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5525A" w:rsidRPr="00471846" w:rsidRDefault="0045525A" w:rsidP="00071FBB">
      <w:pPr>
        <w:pStyle w:val="Frspaiere1"/>
        <w:spacing w:line="288" w:lineRule="auto"/>
        <w:rPr>
          <w:b/>
          <w:sz w:val="22"/>
          <w:szCs w:val="22"/>
        </w:rPr>
      </w:pPr>
    </w:p>
    <w:p w14:paraId="0A37501D" w14:textId="77777777" w:rsidR="00DA60D5" w:rsidRPr="00471846" w:rsidRDefault="00DA60D5" w:rsidP="00071FBB">
      <w:pPr>
        <w:pStyle w:val="Frspaiere1"/>
        <w:spacing w:line="288" w:lineRule="auto"/>
        <w:rPr>
          <w:b/>
          <w:sz w:val="22"/>
          <w:szCs w:val="22"/>
        </w:rPr>
      </w:pPr>
    </w:p>
    <w:p w14:paraId="5DAB6C7B" w14:textId="77777777" w:rsidR="00781FEE" w:rsidRPr="00471846" w:rsidRDefault="00781FEE" w:rsidP="00071FBB">
      <w:pPr>
        <w:rPr>
          <w:b/>
          <w:lang w:val="ro-RO"/>
        </w:rPr>
      </w:pPr>
    </w:p>
    <w:p w14:paraId="02EB378F" w14:textId="77777777" w:rsidR="00781FEE" w:rsidRPr="00471846" w:rsidRDefault="00781FEE" w:rsidP="00071FBB">
      <w:pPr>
        <w:ind w:left="638"/>
        <w:rPr>
          <w:b/>
          <w:lang w:val="ro-RO"/>
        </w:rPr>
      </w:pPr>
    </w:p>
    <w:p w14:paraId="494A7BDD" w14:textId="77777777" w:rsidR="00781FEE" w:rsidRPr="00471846" w:rsidRDefault="00781FEE" w:rsidP="00071FBB">
      <w:pPr>
        <w:ind w:left="638"/>
        <w:rPr>
          <w:lang w:val="ro-RO"/>
        </w:rPr>
      </w:pPr>
      <w:r w:rsidRPr="00471846">
        <w:rPr>
          <w:b/>
          <w:lang w:val="ro-RO"/>
        </w:rPr>
        <w:t>AVI</w:t>
      </w:r>
      <w:r w:rsidRPr="00471846">
        <w:rPr>
          <w:b/>
          <w:spacing w:val="-2"/>
          <w:lang w:val="ro-RO"/>
        </w:rPr>
        <w:t>Z</w:t>
      </w:r>
      <w:r w:rsidRPr="00471846">
        <w:rPr>
          <w:b/>
          <w:lang w:val="ro-RO"/>
        </w:rPr>
        <w:t>AT,</w:t>
      </w:r>
      <w:r w:rsidR="008F0F5F" w:rsidRPr="00471846">
        <w:rPr>
          <w:b/>
          <w:lang w:val="ro-RO"/>
        </w:rPr>
        <w:tab/>
      </w:r>
      <w:r w:rsidR="008F0F5F" w:rsidRPr="00471846">
        <w:rPr>
          <w:b/>
          <w:lang w:val="ro-RO"/>
        </w:rPr>
        <w:tab/>
      </w:r>
      <w:r w:rsidR="008F0F5F" w:rsidRPr="00471846">
        <w:rPr>
          <w:b/>
          <w:lang w:val="ro-RO"/>
        </w:rPr>
        <w:tab/>
      </w:r>
      <w:r w:rsidR="008F0F5F" w:rsidRPr="00471846">
        <w:rPr>
          <w:b/>
          <w:lang w:val="ro-RO"/>
        </w:rPr>
        <w:tab/>
      </w:r>
      <w:r w:rsidR="008F0F5F" w:rsidRPr="00471846">
        <w:rPr>
          <w:b/>
          <w:lang w:val="ro-RO"/>
        </w:rPr>
        <w:tab/>
      </w:r>
      <w:r w:rsidR="008F0F5F" w:rsidRPr="00471846">
        <w:rPr>
          <w:b/>
          <w:lang w:val="ro-RO"/>
        </w:rPr>
        <w:tab/>
      </w:r>
      <w:r w:rsidR="008F0F5F" w:rsidRPr="00471846">
        <w:rPr>
          <w:b/>
          <w:lang w:val="ro-RO"/>
        </w:rPr>
        <w:tab/>
      </w:r>
      <w:r w:rsidR="008F0F5F" w:rsidRPr="00471846">
        <w:rPr>
          <w:b/>
          <w:lang w:val="ro-RO"/>
        </w:rPr>
        <w:tab/>
      </w:r>
      <w:r w:rsidR="008F0F5F" w:rsidRPr="00471846">
        <w:rPr>
          <w:b/>
          <w:lang w:val="ro-RO"/>
        </w:rPr>
        <w:tab/>
      </w:r>
      <w:r w:rsidR="008F0F5F" w:rsidRPr="00471846">
        <w:rPr>
          <w:b/>
          <w:lang w:val="ro-RO"/>
        </w:rPr>
        <w:tab/>
      </w:r>
      <w:r w:rsidRPr="00471846">
        <w:rPr>
          <w:b/>
          <w:lang w:val="ro-RO"/>
        </w:rPr>
        <w:t>APROBAT,</w:t>
      </w:r>
    </w:p>
    <w:p w14:paraId="79E100AF" w14:textId="77777777" w:rsidR="00781FEE" w:rsidRPr="00471846" w:rsidRDefault="00781FEE" w:rsidP="00071FBB">
      <w:pPr>
        <w:spacing w:before="33"/>
        <w:ind w:left="5918"/>
        <w:rPr>
          <w:lang w:val="ro-RO"/>
        </w:rPr>
      </w:pPr>
      <w:r w:rsidRPr="00471846">
        <w:rPr>
          <w:b/>
          <w:lang w:val="ro-RO"/>
        </w:rPr>
        <w:t>În</w:t>
      </w:r>
      <w:r w:rsidRPr="00471846">
        <w:rPr>
          <w:b/>
          <w:spacing w:val="1"/>
          <w:lang w:val="ro-RO"/>
        </w:rPr>
        <w:t xml:space="preserve"> </w:t>
      </w:r>
      <w:r w:rsidRPr="00471846">
        <w:rPr>
          <w:b/>
          <w:lang w:val="ro-RO"/>
        </w:rPr>
        <w:t>ş</w:t>
      </w:r>
      <w:r w:rsidRPr="00471846">
        <w:rPr>
          <w:b/>
          <w:spacing w:val="-1"/>
          <w:lang w:val="ro-RO"/>
        </w:rPr>
        <w:t>e</w:t>
      </w:r>
      <w:r w:rsidRPr="00471846">
        <w:rPr>
          <w:b/>
          <w:spacing w:val="1"/>
          <w:lang w:val="ro-RO"/>
        </w:rPr>
        <w:t>d</w:t>
      </w:r>
      <w:r w:rsidRPr="00471846">
        <w:rPr>
          <w:b/>
          <w:lang w:val="ro-RO"/>
        </w:rPr>
        <w:t>i</w:t>
      </w:r>
      <w:r w:rsidRPr="00471846">
        <w:rPr>
          <w:b/>
          <w:spacing w:val="1"/>
          <w:lang w:val="ro-RO"/>
        </w:rPr>
        <w:t>n</w:t>
      </w:r>
      <w:r w:rsidRPr="00471846">
        <w:rPr>
          <w:b/>
          <w:spacing w:val="-1"/>
          <w:lang w:val="ro-RO"/>
        </w:rPr>
        <w:t>ţ</w:t>
      </w:r>
      <w:r w:rsidRPr="00471846">
        <w:rPr>
          <w:b/>
          <w:lang w:val="ro-RO"/>
        </w:rPr>
        <w:t>a Co</w:t>
      </w:r>
      <w:r w:rsidRPr="00471846">
        <w:rPr>
          <w:b/>
          <w:spacing w:val="1"/>
          <w:lang w:val="ro-RO"/>
        </w:rPr>
        <w:t>n</w:t>
      </w:r>
      <w:r w:rsidRPr="00471846">
        <w:rPr>
          <w:b/>
          <w:lang w:val="ro-RO"/>
        </w:rPr>
        <w:t>si</w:t>
      </w:r>
      <w:r w:rsidRPr="00471846">
        <w:rPr>
          <w:b/>
          <w:spacing w:val="-2"/>
          <w:lang w:val="ro-RO"/>
        </w:rPr>
        <w:t>l</w:t>
      </w:r>
      <w:r w:rsidRPr="00471846">
        <w:rPr>
          <w:b/>
          <w:lang w:val="ro-RO"/>
        </w:rPr>
        <w:t>i</w:t>
      </w:r>
      <w:r w:rsidRPr="00471846">
        <w:rPr>
          <w:b/>
          <w:spacing w:val="1"/>
          <w:lang w:val="ro-RO"/>
        </w:rPr>
        <w:t>u</w:t>
      </w:r>
      <w:r w:rsidRPr="00471846">
        <w:rPr>
          <w:b/>
          <w:spacing w:val="-2"/>
          <w:lang w:val="ro-RO"/>
        </w:rPr>
        <w:t>l</w:t>
      </w:r>
      <w:r w:rsidRPr="00471846">
        <w:rPr>
          <w:b/>
          <w:spacing w:val="1"/>
          <w:lang w:val="ro-RO"/>
        </w:rPr>
        <w:t>u</w:t>
      </w:r>
      <w:r w:rsidRPr="00471846">
        <w:rPr>
          <w:b/>
          <w:lang w:val="ro-RO"/>
        </w:rPr>
        <w:t xml:space="preserve">i </w:t>
      </w:r>
      <w:r w:rsidRPr="00471846">
        <w:rPr>
          <w:b/>
          <w:spacing w:val="-2"/>
          <w:lang w:val="ro-RO"/>
        </w:rPr>
        <w:t>F</w:t>
      </w:r>
      <w:r w:rsidRPr="00471846">
        <w:rPr>
          <w:b/>
          <w:lang w:val="ro-RO"/>
        </w:rPr>
        <w:t>a</w:t>
      </w:r>
      <w:r w:rsidRPr="00471846">
        <w:rPr>
          <w:b/>
          <w:spacing w:val="-1"/>
          <w:lang w:val="ro-RO"/>
        </w:rPr>
        <w:t>c</w:t>
      </w:r>
      <w:r w:rsidRPr="00471846">
        <w:rPr>
          <w:b/>
          <w:spacing w:val="1"/>
          <w:lang w:val="ro-RO"/>
        </w:rPr>
        <w:t>u</w:t>
      </w:r>
      <w:r w:rsidRPr="00471846">
        <w:rPr>
          <w:b/>
          <w:lang w:val="ro-RO"/>
        </w:rPr>
        <w:t>l</w:t>
      </w:r>
      <w:r w:rsidRPr="00471846">
        <w:rPr>
          <w:b/>
          <w:spacing w:val="-1"/>
          <w:lang w:val="ro-RO"/>
        </w:rPr>
        <w:t>t</w:t>
      </w:r>
      <w:r w:rsidRPr="00471846">
        <w:rPr>
          <w:b/>
          <w:spacing w:val="-9"/>
          <w:lang w:val="ro-RO"/>
        </w:rPr>
        <w:t>ă</w:t>
      </w:r>
      <w:r w:rsidR="006C3018" w:rsidRPr="00471846">
        <w:rPr>
          <w:b/>
          <w:spacing w:val="-1"/>
          <w:position w:val="1"/>
          <w:lang w:val="ro-RO"/>
        </w:rPr>
        <w:t>ţ</w:t>
      </w:r>
      <w:r w:rsidRPr="00471846">
        <w:rPr>
          <w:b/>
          <w:position w:val="1"/>
          <w:lang w:val="ro-RO"/>
        </w:rPr>
        <w:t>ii</w:t>
      </w:r>
    </w:p>
    <w:p w14:paraId="621FFEBA" w14:textId="77777777" w:rsidR="00781FEE" w:rsidRPr="00471846" w:rsidRDefault="00781FEE" w:rsidP="004E0667">
      <w:pPr>
        <w:spacing w:before="41" w:line="260" w:lineRule="exact"/>
        <w:ind w:left="578"/>
        <w:rPr>
          <w:lang w:val="ro-RO"/>
        </w:rPr>
      </w:pPr>
      <w:r w:rsidRPr="00471846">
        <w:rPr>
          <w:b/>
          <w:position w:val="-1"/>
          <w:lang w:val="ro-RO"/>
        </w:rPr>
        <w:t>în</w:t>
      </w:r>
      <w:r w:rsidRPr="00471846">
        <w:rPr>
          <w:b/>
          <w:spacing w:val="1"/>
          <w:position w:val="-1"/>
          <w:lang w:val="ro-RO"/>
        </w:rPr>
        <w:t xml:space="preserve"> d</w:t>
      </w:r>
      <w:r w:rsidRPr="00471846">
        <w:rPr>
          <w:b/>
          <w:position w:val="-1"/>
          <w:lang w:val="ro-RO"/>
        </w:rPr>
        <w:t>a</w:t>
      </w:r>
      <w:r w:rsidRPr="00471846">
        <w:rPr>
          <w:b/>
          <w:spacing w:val="-1"/>
          <w:position w:val="-1"/>
          <w:lang w:val="ro-RO"/>
        </w:rPr>
        <w:t>t</w:t>
      </w:r>
      <w:r w:rsidRPr="00471846">
        <w:rPr>
          <w:b/>
          <w:position w:val="-1"/>
          <w:lang w:val="ro-RO"/>
        </w:rPr>
        <w:t xml:space="preserve">a </w:t>
      </w:r>
      <w:r w:rsidRPr="00471846">
        <w:rPr>
          <w:b/>
          <w:spacing w:val="1"/>
          <w:position w:val="-1"/>
          <w:lang w:val="ro-RO"/>
        </w:rPr>
        <w:t>d</w:t>
      </w:r>
      <w:r w:rsidRPr="00471846">
        <w:rPr>
          <w:b/>
          <w:spacing w:val="-3"/>
          <w:position w:val="-1"/>
          <w:lang w:val="ro-RO"/>
        </w:rPr>
        <w:t>e</w:t>
      </w:r>
      <w:r w:rsidR="008F0F5F" w:rsidRPr="00471846">
        <w:rPr>
          <w:b/>
          <w:spacing w:val="-3"/>
          <w:position w:val="-1"/>
          <w:lang w:val="ro-RO"/>
        </w:rPr>
        <w:tab/>
      </w:r>
      <w:r w:rsidR="00D8509E">
        <w:rPr>
          <w:b/>
          <w:spacing w:val="-3"/>
          <w:position w:val="-1"/>
          <w:lang w:val="ro-RO"/>
        </w:rPr>
        <w:t>28</w:t>
      </w:r>
      <w:r w:rsidR="00DF002E">
        <w:rPr>
          <w:b/>
          <w:spacing w:val="-3"/>
          <w:position w:val="-1"/>
          <w:lang w:val="ro-RO"/>
        </w:rPr>
        <w:t>.0</w:t>
      </w:r>
      <w:r w:rsidR="00D8509E">
        <w:rPr>
          <w:b/>
          <w:spacing w:val="-3"/>
          <w:position w:val="-1"/>
          <w:lang w:val="ro-RO"/>
        </w:rPr>
        <w:t>4</w:t>
      </w:r>
      <w:r w:rsidR="00DF002E">
        <w:rPr>
          <w:b/>
          <w:spacing w:val="-3"/>
          <w:position w:val="-1"/>
          <w:lang w:val="ro-RO"/>
        </w:rPr>
        <w:t>.202</w:t>
      </w:r>
      <w:r w:rsidR="00D8509E">
        <w:rPr>
          <w:b/>
          <w:spacing w:val="-3"/>
          <w:position w:val="-1"/>
          <w:lang w:val="ro-RO"/>
        </w:rPr>
        <w:t>6</w:t>
      </w:r>
      <w:r w:rsidR="008F0F5F" w:rsidRPr="00471846">
        <w:rPr>
          <w:b/>
          <w:spacing w:val="-3"/>
          <w:position w:val="-1"/>
          <w:lang w:val="ro-RO"/>
        </w:rPr>
        <w:tab/>
      </w:r>
      <w:r w:rsidR="008F0F5F" w:rsidRPr="00471846">
        <w:rPr>
          <w:b/>
          <w:spacing w:val="-3"/>
          <w:position w:val="-1"/>
          <w:lang w:val="ro-RO"/>
        </w:rPr>
        <w:tab/>
      </w:r>
      <w:r w:rsidR="008F0F5F" w:rsidRPr="00471846">
        <w:rPr>
          <w:b/>
          <w:spacing w:val="-3"/>
          <w:position w:val="-1"/>
          <w:lang w:val="ro-RO"/>
        </w:rPr>
        <w:tab/>
      </w:r>
      <w:r w:rsidR="008F0F5F" w:rsidRPr="00471846">
        <w:rPr>
          <w:b/>
          <w:spacing w:val="-3"/>
          <w:position w:val="-1"/>
          <w:lang w:val="ro-RO"/>
        </w:rPr>
        <w:tab/>
      </w:r>
      <w:r w:rsidR="008F0F5F" w:rsidRPr="00471846">
        <w:rPr>
          <w:b/>
          <w:spacing w:val="-3"/>
          <w:position w:val="-1"/>
          <w:lang w:val="ro-RO"/>
        </w:rPr>
        <w:tab/>
      </w:r>
      <w:r w:rsidR="008F0F5F" w:rsidRPr="00471846">
        <w:rPr>
          <w:b/>
          <w:spacing w:val="-3"/>
          <w:position w:val="-1"/>
          <w:lang w:val="ro-RO"/>
        </w:rPr>
        <w:tab/>
      </w:r>
      <w:r w:rsidR="005E78CD">
        <w:rPr>
          <w:b/>
          <w:spacing w:val="-3"/>
          <w:position w:val="-1"/>
          <w:lang w:val="ro-RO"/>
        </w:rPr>
        <w:t xml:space="preserve">              </w:t>
      </w:r>
      <w:r w:rsidRPr="00471846">
        <w:rPr>
          <w:b/>
          <w:spacing w:val="1"/>
          <w:position w:val="-1"/>
          <w:lang w:val="ro-RO"/>
        </w:rPr>
        <w:t>d</w:t>
      </w:r>
      <w:r w:rsidRPr="00471846">
        <w:rPr>
          <w:b/>
          <w:position w:val="-1"/>
          <w:lang w:val="ro-RO"/>
        </w:rPr>
        <w:t>in</w:t>
      </w:r>
      <w:r w:rsidRPr="00471846">
        <w:rPr>
          <w:b/>
          <w:spacing w:val="1"/>
          <w:position w:val="-1"/>
          <w:lang w:val="ro-RO"/>
        </w:rPr>
        <w:t xml:space="preserve"> d</w:t>
      </w:r>
      <w:r w:rsidRPr="00471846">
        <w:rPr>
          <w:b/>
          <w:position w:val="-1"/>
          <w:lang w:val="ro-RO"/>
        </w:rPr>
        <w:t>a</w:t>
      </w:r>
      <w:r w:rsidRPr="00471846">
        <w:rPr>
          <w:b/>
          <w:spacing w:val="-1"/>
          <w:position w:val="-1"/>
          <w:lang w:val="ro-RO"/>
        </w:rPr>
        <w:t>t</w:t>
      </w:r>
      <w:r w:rsidRPr="00471846">
        <w:rPr>
          <w:b/>
          <w:position w:val="-1"/>
          <w:lang w:val="ro-RO"/>
        </w:rPr>
        <w:t xml:space="preserve">a </w:t>
      </w:r>
      <w:r w:rsidRPr="00471846">
        <w:rPr>
          <w:b/>
          <w:spacing w:val="1"/>
          <w:position w:val="-1"/>
          <w:lang w:val="ro-RO"/>
        </w:rPr>
        <w:t>d</w:t>
      </w:r>
      <w:r w:rsidRPr="00471846">
        <w:rPr>
          <w:b/>
          <w:position w:val="-1"/>
          <w:lang w:val="ro-RO"/>
        </w:rPr>
        <w:t>e</w:t>
      </w:r>
      <w:r w:rsidR="00471063" w:rsidRPr="00471846">
        <w:rPr>
          <w:b/>
          <w:position w:val="-1"/>
          <w:lang w:val="ro-RO"/>
        </w:rPr>
        <w:t xml:space="preserve"> </w:t>
      </w:r>
      <w:r w:rsidR="00D8509E">
        <w:rPr>
          <w:b/>
          <w:spacing w:val="-3"/>
          <w:position w:val="-1"/>
          <w:lang w:val="ro-RO"/>
        </w:rPr>
        <w:t>28.04.2026</w:t>
      </w:r>
      <w:r w:rsidR="00D8509E" w:rsidRPr="00471846">
        <w:rPr>
          <w:b/>
          <w:spacing w:val="-3"/>
          <w:position w:val="-1"/>
          <w:lang w:val="ro-RO"/>
        </w:rPr>
        <w:tab/>
      </w:r>
      <w:r w:rsidR="00DF002E" w:rsidRPr="00471846">
        <w:rPr>
          <w:b/>
          <w:spacing w:val="-3"/>
          <w:position w:val="-1"/>
          <w:lang w:val="ro-RO"/>
        </w:rPr>
        <w:tab/>
      </w:r>
    </w:p>
    <w:p w14:paraId="6A05A809" w14:textId="77777777" w:rsidR="00781FEE" w:rsidRPr="00471846" w:rsidRDefault="00781FEE" w:rsidP="00071FBB">
      <w:pPr>
        <w:spacing w:before="13" w:line="240" w:lineRule="exact"/>
        <w:rPr>
          <w:lang w:val="ro-RO"/>
        </w:rPr>
      </w:pPr>
    </w:p>
    <w:p w14:paraId="30399802" w14:textId="77777777" w:rsidR="00781FEE" w:rsidRPr="00471846" w:rsidRDefault="007B7A50" w:rsidP="007B7A50">
      <w:pPr>
        <w:spacing w:before="29" w:line="275" w:lineRule="auto"/>
        <w:ind w:right="4799"/>
        <w:rPr>
          <w:b/>
          <w:lang w:val="ro-RO"/>
        </w:rPr>
      </w:pPr>
      <w:r w:rsidRPr="00471846">
        <w:rPr>
          <w:b/>
          <w:lang w:val="ro-RO"/>
        </w:rPr>
        <w:t xml:space="preserve">             </w:t>
      </w:r>
      <w:r w:rsidR="00781FEE" w:rsidRPr="00471846">
        <w:rPr>
          <w:b/>
          <w:lang w:val="ro-RO"/>
        </w:rPr>
        <w:t>DECAN</w:t>
      </w:r>
    </w:p>
    <w:p w14:paraId="0BD07D77" w14:textId="77777777" w:rsidR="00781FEE" w:rsidRPr="00471846" w:rsidRDefault="00781FEE" w:rsidP="007B7A50">
      <w:pPr>
        <w:spacing w:line="200" w:lineRule="exact"/>
        <w:rPr>
          <w:lang w:val="ro-RO"/>
        </w:rPr>
      </w:pPr>
      <w:r w:rsidRPr="00471846">
        <w:rPr>
          <w:lang w:val="ro-RO"/>
        </w:rPr>
        <w:t>conf. dr. ing. Alin Daniel RIZEA</w:t>
      </w:r>
    </w:p>
    <w:p w14:paraId="5A39BBE3" w14:textId="77777777" w:rsidR="00781FEE" w:rsidRPr="00471846" w:rsidRDefault="00781FEE" w:rsidP="008F0F5F">
      <w:pPr>
        <w:spacing w:line="200" w:lineRule="exact"/>
        <w:rPr>
          <w:lang w:val="ro-RO"/>
        </w:rPr>
      </w:pPr>
    </w:p>
    <w:p w14:paraId="41C8F396" w14:textId="77777777" w:rsidR="00781FEE" w:rsidRPr="00471846" w:rsidRDefault="00781FEE" w:rsidP="008F0F5F">
      <w:pPr>
        <w:spacing w:line="200" w:lineRule="exact"/>
        <w:ind w:left="3402" w:firstLine="567"/>
        <w:rPr>
          <w:lang w:val="ro-RO"/>
        </w:rPr>
      </w:pPr>
    </w:p>
    <w:p w14:paraId="72A3D3EC" w14:textId="77777777" w:rsidR="00781FEE" w:rsidRPr="00471846" w:rsidRDefault="00781FEE" w:rsidP="008F0F5F">
      <w:pPr>
        <w:spacing w:line="200" w:lineRule="exact"/>
        <w:rPr>
          <w:lang w:val="ro-RO"/>
        </w:rPr>
      </w:pPr>
    </w:p>
    <w:p w14:paraId="0D0B940D" w14:textId="77777777" w:rsidR="00781FEE" w:rsidRPr="00471846" w:rsidRDefault="00781FEE" w:rsidP="008F0F5F">
      <w:pPr>
        <w:spacing w:line="200" w:lineRule="exact"/>
        <w:rPr>
          <w:lang w:val="ro-RO"/>
        </w:rPr>
      </w:pPr>
    </w:p>
    <w:p w14:paraId="0E27B00A" w14:textId="77777777" w:rsidR="00781FEE" w:rsidRPr="00471846" w:rsidRDefault="00781FEE" w:rsidP="008F0F5F">
      <w:pPr>
        <w:spacing w:line="200" w:lineRule="exact"/>
        <w:rPr>
          <w:lang w:val="ro-RO"/>
        </w:rPr>
      </w:pPr>
    </w:p>
    <w:p w14:paraId="60061E4C" w14:textId="77777777" w:rsidR="00781FEE" w:rsidRPr="00471846" w:rsidRDefault="00781FEE" w:rsidP="008F0F5F">
      <w:pPr>
        <w:spacing w:line="200" w:lineRule="exact"/>
        <w:rPr>
          <w:lang w:val="ro-RO"/>
        </w:rPr>
      </w:pPr>
    </w:p>
    <w:p w14:paraId="44EAFD9C" w14:textId="77777777" w:rsidR="00781FEE" w:rsidRPr="00471846" w:rsidRDefault="00781FEE" w:rsidP="008F0F5F">
      <w:pPr>
        <w:spacing w:line="200" w:lineRule="exact"/>
        <w:rPr>
          <w:lang w:val="ro-RO"/>
        </w:rPr>
      </w:pPr>
    </w:p>
    <w:p w14:paraId="4B94D5A5" w14:textId="77777777" w:rsidR="00781FEE" w:rsidRPr="00471846" w:rsidRDefault="00781FEE" w:rsidP="008F0F5F">
      <w:pPr>
        <w:spacing w:line="200" w:lineRule="exact"/>
        <w:rPr>
          <w:lang w:val="ro-RO"/>
        </w:rPr>
      </w:pPr>
    </w:p>
    <w:p w14:paraId="3DEEC669" w14:textId="77777777" w:rsidR="00781FEE" w:rsidRPr="00471846" w:rsidRDefault="00781FEE" w:rsidP="008F0F5F">
      <w:pPr>
        <w:spacing w:line="200" w:lineRule="exact"/>
        <w:rPr>
          <w:lang w:val="ro-RO"/>
        </w:rPr>
      </w:pPr>
    </w:p>
    <w:p w14:paraId="3656B9AB" w14:textId="77777777" w:rsidR="00781FEE" w:rsidRPr="00471846" w:rsidRDefault="00781FEE" w:rsidP="008F0F5F">
      <w:pPr>
        <w:spacing w:line="200" w:lineRule="exact"/>
        <w:rPr>
          <w:lang w:val="ro-RO"/>
        </w:rPr>
      </w:pPr>
    </w:p>
    <w:p w14:paraId="45FB0818" w14:textId="77777777" w:rsidR="00781FEE" w:rsidRPr="00471846" w:rsidRDefault="00781FEE" w:rsidP="008F0F5F">
      <w:pPr>
        <w:spacing w:line="200" w:lineRule="exact"/>
        <w:rPr>
          <w:lang w:val="ro-RO"/>
        </w:rPr>
      </w:pPr>
    </w:p>
    <w:p w14:paraId="049F31CB" w14:textId="77777777" w:rsidR="00781FEE" w:rsidRPr="00471846" w:rsidRDefault="00781FEE" w:rsidP="008F0F5F">
      <w:pPr>
        <w:spacing w:line="200" w:lineRule="exact"/>
        <w:rPr>
          <w:lang w:val="ro-RO"/>
        </w:rPr>
      </w:pPr>
    </w:p>
    <w:p w14:paraId="53128261" w14:textId="77777777" w:rsidR="00781FEE" w:rsidRPr="00471846" w:rsidRDefault="00781FEE" w:rsidP="008F0F5F">
      <w:pPr>
        <w:spacing w:line="200" w:lineRule="exact"/>
        <w:rPr>
          <w:lang w:val="ro-RO"/>
        </w:rPr>
      </w:pPr>
    </w:p>
    <w:p w14:paraId="674DE9A7" w14:textId="77777777" w:rsidR="0010672C" w:rsidRPr="00471846" w:rsidRDefault="0010672C" w:rsidP="00071FBB">
      <w:pPr>
        <w:pStyle w:val="Heading1"/>
        <w:spacing w:before="0" w:after="0"/>
        <w:jc w:val="center"/>
        <w:rPr>
          <w:rFonts w:ascii="Times New Roman" w:hAnsi="Times New Roman"/>
          <w:sz w:val="24"/>
          <w:szCs w:val="24"/>
          <w:lang w:val="ro-RO"/>
        </w:rPr>
      </w:pPr>
      <w:r w:rsidRPr="00471846">
        <w:rPr>
          <w:rFonts w:ascii="Times New Roman" w:hAnsi="Times New Roman"/>
          <w:sz w:val="24"/>
          <w:szCs w:val="24"/>
          <w:lang w:val="ro-RO"/>
        </w:rPr>
        <w:t>METODOLOGIE</w:t>
      </w:r>
    </w:p>
    <w:p w14:paraId="0C53DD81" w14:textId="77777777" w:rsidR="0010672C" w:rsidRPr="00471846" w:rsidRDefault="0010672C" w:rsidP="00071FBB">
      <w:pPr>
        <w:jc w:val="center"/>
        <w:rPr>
          <w:b/>
          <w:lang w:val="ro-RO"/>
        </w:rPr>
      </w:pPr>
      <w:r w:rsidRPr="00471846">
        <w:rPr>
          <w:b/>
          <w:lang w:val="ro-RO"/>
        </w:rPr>
        <w:t>privind</w:t>
      </w:r>
    </w:p>
    <w:p w14:paraId="0446D70D" w14:textId="77777777" w:rsidR="00FE1F7A" w:rsidRPr="00471846" w:rsidRDefault="0010672C" w:rsidP="00071FBB">
      <w:pPr>
        <w:jc w:val="center"/>
        <w:rPr>
          <w:b/>
          <w:lang w:val="ro-RO"/>
        </w:rPr>
      </w:pPr>
      <w:r w:rsidRPr="00471846">
        <w:rPr>
          <w:b/>
          <w:lang w:val="ro-RO"/>
        </w:rPr>
        <w:t>ORGANIZAREA ŞI DESFĂŞURAREA FINALIZĂRII STUDIILOR LA FACULTATEA DE MECANIC</w:t>
      </w:r>
      <w:r w:rsidR="00B73CE5" w:rsidRPr="00471846">
        <w:rPr>
          <w:b/>
          <w:lang w:val="ro-RO"/>
        </w:rPr>
        <w:t>Ă</w:t>
      </w:r>
      <w:r w:rsidRPr="00471846">
        <w:rPr>
          <w:b/>
          <w:lang w:val="ro-RO"/>
        </w:rPr>
        <w:t xml:space="preserve"> ŞI TEHNOLOGIE</w:t>
      </w:r>
      <w:r w:rsidR="00864AF2" w:rsidRPr="00471846">
        <w:rPr>
          <w:b/>
          <w:lang w:val="ro-RO"/>
        </w:rPr>
        <w:t xml:space="preserve"> </w:t>
      </w:r>
      <w:r w:rsidR="00C35B51" w:rsidRPr="00471846">
        <w:rPr>
          <w:b/>
          <w:lang w:val="ro-RO"/>
        </w:rPr>
        <w:t xml:space="preserve">PENTRU ANUL UNIVERSITAR </w:t>
      </w:r>
      <w:r w:rsidR="007B7A50" w:rsidRPr="002C77CC">
        <w:rPr>
          <w:b/>
          <w:color w:val="000000"/>
          <w:lang w:val="ro-RO"/>
        </w:rPr>
        <w:t>202</w:t>
      </w:r>
      <w:r w:rsidR="00D8509E">
        <w:rPr>
          <w:b/>
          <w:color w:val="000000"/>
          <w:lang w:val="ro-RO"/>
        </w:rPr>
        <w:t>5</w:t>
      </w:r>
      <w:r w:rsidR="007B7A50" w:rsidRPr="002C77CC">
        <w:rPr>
          <w:b/>
          <w:color w:val="000000"/>
          <w:lang w:val="ro-RO"/>
        </w:rPr>
        <w:t>/202</w:t>
      </w:r>
      <w:r w:rsidR="00D8509E">
        <w:rPr>
          <w:b/>
          <w:color w:val="000000"/>
          <w:lang w:val="ro-RO"/>
        </w:rPr>
        <w:t>6</w:t>
      </w:r>
    </w:p>
    <w:p w14:paraId="62486C05" w14:textId="77777777" w:rsidR="00781FEE" w:rsidRPr="00471846" w:rsidRDefault="00781FEE" w:rsidP="00071FBB">
      <w:pPr>
        <w:spacing w:line="620" w:lineRule="atLeast"/>
        <w:ind w:left="3423" w:right="3593"/>
        <w:jc w:val="center"/>
        <w:rPr>
          <w:b/>
          <w:position w:val="3"/>
          <w:lang w:val="ro-RO"/>
        </w:rPr>
      </w:pPr>
    </w:p>
    <w:p w14:paraId="4101652C" w14:textId="77777777" w:rsidR="00781FEE" w:rsidRPr="00471846" w:rsidRDefault="00781FEE" w:rsidP="00071FBB">
      <w:pPr>
        <w:spacing w:line="620" w:lineRule="atLeast"/>
        <w:ind w:left="3423" w:right="3593"/>
        <w:jc w:val="center"/>
        <w:rPr>
          <w:b/>
          <w:position w:val="3"/>
          <w:lang w:val="ro-RO"/>
        </w:rPr>
      </w:pPr>
    </w:p>
    <w:p w14:paraId="4B99056E" w14:textId="77777777" w:rsidR="00DA60D5" w:rsidRPr="00471846" w:rsidRDefault="00DA60D5" w:rsidP="00071FBB">
      <w:pPr>
        <w:pStyle w:val="Frspaiere1"/>
        <w:spacing w:line="288" w:lineRule="auto"/>
        <w:rPr>
          <w:b/>
          <w:sz w:val="22"/>
          <w:szCs w:val="22"/>
        </w:rPr>
      </w:pPr>
    </w:p>
    <w:p w14:paraId="1299C43A" w14:textId="77777777" w:rsidR="0053365F" w:rsidRPr="00471846" w:rsidRDefault="0053365F" w:rsidP="00071FBB">
      <w:pPr>
        <w:pStyle w:val="Frspaiere1"/>
        <w:spacing w:line="288" w:lineRule="auto"/>
        <w:rPr>
          <w:b/>
          <w:sz w:val="22"/>
          <w:szCs w:val="22"/>
        </w:rPr>
      </w:pPr>
    </w:p>
    <w:p w14:paraId="4DDBEF00" w14:textId="77777777" w:rsidR="0053365F" w:rsidRPr="00471846" w:rsidRDefault="0053365F" w:rsidP="00071FBB">
      <w:pPr>
        <w:pStyle w:val="Frspaiere1"/>
        <w:spacing w:line="288" w:lineRule="auto"/>
        <w:rPr>
          <w:b/>
          <w:sz w:val="22"/>
          <w:szCs w:val="22"/>
        </w:rPr>
      </w:pPr>
    </w:p>
    <w:p w14:paraId="3461D779" w14:textId="77777777" w:rsidR="0053365F" w:rsidRPr="00471846" w:rsidRDefault="0053365F" w:rsidP="00071FBB">
      <w:pPr>
        <w:pStyle w:val="Frspaiere1"/>
        <w:spacing w:line="288" w:lineRule="auto"/>
        <w:rPr>
          <w:b/>
          <w:sz w:val="22"/>
          <w:szCs w:val="22"/>
        </w:rPr>
      </w:pPr>
    </w:p>
    <w:p w14:paraId="3CF2D8B6" w14:textId="77777777" w:rsidR="0053365F" w:rsidRPr="00471846" w:rsidRDefault="0053365F" w:rsidP="00071FBB">
      <w:pPr>
        <w:pStyle w:val="Frspaiere1"/>
        <w:spacing w:line="288" w:lineRule="auto"/>
        <w:rPr>
          <w:b/>
          <w:sz w:val="22"/>
          <w:szCs w:val="22"/>
        </w:rPr>
      </w:pPr>
    </w:p>
    <w:p w14:paraId="0FB78278" w14:textId="77777777" w:rsidR="0053365F" w:rsidRPr="00471846" w:rsidRDefault="0053365F" w:rsidP="00071FBB">
      <w:pPr>
        <w:pStyle w:val="Frspaiere1"/>
        <w:spacing w:line="288" w:lineRule="auto"/>
        <w:rPr>
          <w:b/>
          <w:sz w:val="22"/>
          <w:szCs w:val="22"/>
        </w:rPr>
      </w:pPr>
    </w:p>
    <w:p w14:paraId="1FC39945" w14:textId="77777777" w:rsidR="0053365F" w:rsidRPr="00471846" w:rsidRDefault="0053365F" w:rsidP="00071FBB">
      <w:pPr>
        <w:pStyle w:val="Frspaiere1"/>
        <w:spacing w:line="288" w:lineRule="auto"/>
        <w:rPr>
          <w:b/>
          <w:sz w:val="22"/>
          <w:szCs w:val="22"/>
        </w:rPr>
      </w:pPr>
    </w:p>
    <w:p w14:paraId="0562CB0E" w14:textId="77777777" w:rsidR="0053365F" w:rsidRPr="00471846" w:rsidRDefault="0053365F" w:rsidP="00071FBB">
      <w:pPr>
        <w:pStyle w:val="Frspaiere1"/>
        <w:spacing w:line="288" w:lineRule="auto"/>
        <w:rPr>
          <w:b/>
          <w:sz w:val="22"/>
          <w:szCs w:val="22"/>
        </w:rPr>
      </w:pPr>
    </w:p>
    <w:p w14:paraId="34CE0A41" w14:textId="77777777" w:rsidR="0053365F" w:rsidRPr="00471846" w:rsidRDefault="0053365F" w:rsidP="00071FBB">
      <w:pPr>
        <w:pStyle w:val="Frspaiere1"/>
        <w:spacing w:line="288" w:lineRule="auto"/>
        <w:rPr>
          <w:b/>
          <w:sz w:val="22"/>
          <w:szCs w:val="22"/>
        </w:rPr>
      </w:pPr>
    </w:p>
    <w:p w14:paraId="62EBF3C5" w14:textId="77777777" w:rsidR="0053365F" w:rsidRPr="00471846" w:rsidRDefault="0053365F" w:rsidP="00071FBB">
      <w:pPr>
        <w:pStyle w:val="Frspaiere1"/>
        <w:spacing w:line="288" w:lineRule="auto"/>
        <w:rPr>
          <w:b/>
          <w:sz w:val="22"/>
          <w:szCs w:val="22"/>
        </w:rPr>
      </w:pPr>
    </w:p>
    <w:p w14:paraId="6D98A12B" w14:textId="77777777" w:rsidR="0053365F" w:rsidRPr="00471846" w:rsidRDefault="0053365F" w:rsidP="00071FBB">
      <w:pPr>
        <w:pStyle w:val="Frspaiere1"/>
        <w:spacing w:line="288" w:lineRule="auto"/>
        <w:rPr>
          <w:b/>
          <w:sz w:val="22"/>
          <w:szCs w:val="22"/>
        </w:rPr>
      </w:pPr>
    </w:p>
    <w:p w14:paraId="2946DB82" w14:textId="77777777" w:rsidR="0053365F" w:rsidRPr="00471846" w:rsidRDefault="0053365F" w:rsidP="00071FBB">
      <w:pPr>
        <w:pStyle w:val="Frspaiere1"/>
        <w:spacing w:line="288" w:lineRule="auto"/>
        <w:rPr>
          <w:b/>
          <w:sz w:val="22"/>
          <w:szCs w:val="22"/>
        </w:rPr>
      </w:pPr>
    </w:p>
    <w:p w14:paraId="5997CC1D" w14:textId="77777777" w:rsidR="0053365F" w:rsidRPr="00471846" w:rsidRDefault="0053365F" w:rsidP="00071FBB">
      <w:pPr>
        <w:pStyle w:val="Frspaiere1"/>
        <w:spacing w:line="288" w:lineRule="auto"/>
        <w:rPr>
          <w:b/>
          <w:sz w:val="22"/>
          <w:szCs w:val="22"/>
        </w:rPr>
      </w:pPr>
    </w:p>
    <w:p w14:paraId="110FFD37" w14:textId="77777777" w:rsidR="0053365F" w:rsidRPr="00471846" w:rsidRDefault="0053365F" w:rsidP="00071FBB">
      <w:pPr>
        <w:pStyle w:val="Frspaiere1"/>
        <w:spacing w:line="288" w:lineRule="auto"/>
        <w:rPr>
          <w:b/>
          <w:sz w:val="22"/>
          <w:szCs w:val="22"/>
        </w:rPr>
      </w:pPr>
    </w:p>
    <w:p w14:paraId="6B699379" w14:textId="77777777" w:rsidR="0053365F" w:rsidRPr="00471846" w:rsidRDefault="0053365F" w:rsidP="00071FBB">
      <w:pPr>
        <w:pStyle w:val="Frspaiere1"/>
        <w:spacing w:line="288" w:lineRule="auto"/>
        <w:rPr>
          <w:b/>
          <w:sz w:val="22"/>
          <w:szCs w:val="22"/>
        </w:rPr>
      </w:pPr>
    </w:p>
    <w:p w14:paraId="3FE9F23F" w14:textId="77777777" w:rsidR="0053365F" w:rsidRPr="00471846" w:rsidRDefault="0053365F" w:rsidP="00071FBB">
      <w:pPr>
        <w:pStyle w:val="Frspaiere1"/>
        <w:spacing w:line="288" w:lineRule="auto"/>
        <w:rPr>
          <w:b/>
          <w:sz w:val="22"/>
          <w:szCs w:val="22"/>
        </w:rPr>
      </w:pPr>
    </w:p>
    <w:p w14:paraId="1F72F646" w14:textId="77777777" w:rsidR="0053365F" w:rsidRPr="00471846" w:rsidRDefault="0053365F" w:rsidP="00071FBB">
      <w:pPr>
        <w:pStyle w:val="Frspaiere1"/>
        <w:spacing w:line="288" w:lineRule="auto"/>
        <w:rPr>
          <w:b/>
          <w:sz w:val="22"/>
          <w:szCs w:val="22"/>
        </w:rPr>
      </w:pPr>
    </w:p>
    <w:p w14:paraId="08CE6F91" w14:textId="77777777" w:rsidR="0053365F" w:rsidRPr="00471846" w:rsidRDefault="0053365F" w:rsidP="00071FBB">
      <w:pPr>
        <w:pStyle w:val="Frspaiere1"/>
        <w:spacing w:line="288" w:lineRule="auto"/>
        <w:rPr>
          <w:b/>
          <w:sz w:val="22"/>
          <w:szCs w:val="22"/>
        </w:rPr>
      </w:pPr>
    </w:p>
    <w:p w14:paraId="61CDCEAD" w14:textId="77777777" w:rsidR="0053365F" w:rsidRPr="00471846" w:rsidRDefault="0053365F" w:rsidP="00071FBB">
      <w:pPr>
        <w:pStyle w:val="Frspaiere1"/>
        <w:spacing w:line="288" w:lineRule="auto"/>
        <w:rPr>
          <w:b/>
          <w:sz w:val="22"/>
          <w:szCs w:val="22"/>
        </w:rPr>
      </w:pPr>
    </w:p>
    <w:p w14:paraId="6BB9E253" w14:textId="77777777" w:rsidR="0053365F" w:rsidRPr="00471846" w:rsidRDefault="0053365F" w:rsidP="00071FBB">
      <w:pPr>
        <w:pStyle w:val="Frspaiere1"/>
        <w:spacing w:line="288" w:lineRule="auto"/>
        <w:rPr>
          <w:b/>
          <w:sz w:val="22"/>
          <w:szCs w:val="22"/>
        </w:rPr>
      </w:pPr>
    </w:p>
    <w:p w14:paraId="23DE523C" w14:textId="77777777" w:rsidR="0053365F" w:rsidRPr="00471846" w:rsidRDefault="0053365F" w:rsidP="00071FBB">
      <w:pPr>
        <w:pStyle w:val="Frspaiere1"/>
        <w:spacing w:line="288" w:lineRule="auto"/>
        <w:rPr>
          <w:b/>
          <w:sz w:val="22"/>
          <w:szCs w:val="22"/>
        </w:rPr>
      </w:pPr>
    </w:p>
    <w:p w14:paraId="499043D6" w14:textId="77777777" w:rsidR="00781FEE" w:rsidRPr="00471846" w:rsidRDefault="004D34DF" w:rsidP="00C23A45">
      <w:pPr>
        <w:jc w:val="both"/>
        <w:rPr>
          <w:b/>
          <w:lang w:val="ro-RO"/>
        </w:rPr>
      </w:pPr>
      <w:r w:rsidRPr="00471846">
        <w:rPr>
          <w:b/>
          <w:lang w:val="ro-RO"/>
        </w:rPr>
        <w:lastRenderedPageBreak/>
        <w:tab/>
        <w:t xml:space="preserve">1. </w:t>
      </w:r>
      <w:r w:rsidR="00781FEE" w:rsidRPr="00471846">
        <w:rPr>
          <w:b/>
          <w:lang w:val="ro-RO"/>
        </w:rPr>
        <w:t xml:space="preserve">LISTA RESPONSABILILOR CU ELABORAREA, VERIFICAREA </w:t>
      </w:r>
      <w:r w:rsidR="007C1BCB" w:rsidRPr="00471846">
        <w:rPr>
          <w:b/>
          <w:lang w:val="ro-RO"/>
        </w:rPr>
        <w:t>Ş</w:t>
      </w:r>
      <w:r w:rsidR="00781FEE" w:rsidRPr="00471846">
        <w:rPr>
          <w:b/>
          <w:lang w:val="ro-RO"/>
        </w:rPr>
        <w:t>I APROBAREA EDI</w:t>
      </w:r>
      <w:r w:rsidR="00FD1257" w:rsidRPr="00471846">
        <w:rPr>
          <w:b/>
          <w:lang w:val="ro-RO"/>
        </w:rPr>
        <w:t>Ţ</w:t>
      </w:r>
      <w:r w:rsidR="00781FEE" w:rsidRPr="00471846">
        <w:rPr>
          <w:b/>
          <w:lang w:val="ro-RO"/>
        </w:rPr>
        <w:t>IEI/REVIZIEI</w:t>
      </w:r>
    </w:p>
    <w:p w14:paraId="52E56223" w14:textId="77777777" w:rsidR="00781FEE" w:rsidRPr="00471846" w:rsidRDefault="00781FEE" w:rsidP="00071FBB">
      <w:pPr>
        <w:spacing w:line="200" w:lineRule="exact"/>
        <w:rPr>
          <w:lang w:val="ro-RO"/>
        </w:rPr>
      </w:pPr>
    </w:p>
    <w:p w14:paraId="07547A01" w14:textId="77777777" w:rsidR="00781FEE" w:rsidRPr="00471846" w:rsidRDefault="00781FEE" w:rsidP="00071FBB">
      <w:pPr>
        <w:spacing w:line="200" w:lineRule="exact"/>
        <w:rPr>
          <w:lang w:val="ro-RO"/>
        </w:rPr>
      </w:pPr>
    </w:p>
    <w:tbl>
      <w:tblPr>
        <w:tblpPr w:leftFromText="180" w:rightFromText="180" w:vertAnchor="text" w:horzAnchor="margin" w:tblpXSpec="center" w:tblpY="-3"/>
        <w:tblW w:w="10034" w:type="dxa"/>
        <w:tblLayout w:type="fixed"/>
        <w:tblCellMar>
          <w:left w:w="0" w:type="dxa"/>
          <w:right w:w="0" w:type="dxa"/>
        </w:tblCellMar>
        <w:tblLook w:val="01E0" w:firstRow="1" w:lastRow="1" w:firstColumn="1" w:lastColumn="1" w:noHBand="0" w:noVBand="0"/>
      </w:tblPr>
      <w:tblGrid>
        <w:gridCol w:w="660"/>
        <w:gridCol w:w="2710"/>
        <w:gridCol w:w="2424"/>
        <w:gridCol w:w="1658"/>
        <w:gridCol w:w="1327"/>
        <w:gridCol w:w="1255"/>
      </w:tblGrid>
      <w:tr w:rsidR="002E6528" w:rsidRPr="00471846" w14:paraId="75BA4379" w14:textId="77777777">
        <w:trPr>
          <w:trHeight w:hRule="exact" w:val="1001"/>
        </w:trPr>
        <w:tc>
          <w:tcPr>
            <w:tcW w:w="660" w:type="dxa"/>
            <w:tcBorders>
              <w:top w:val="single" w:sz="4" w:space="0" w:color="000000"/>
              <w:left w:val="single" w:sz="4" w:space="0" w:color="000000"/>
              <w:bottom w:val="single" w:sz="4" w:space="0" w:color="000000"/>
              <w:right w:val="single" w:sz="4" w:space="0" w:color="000000"/>
            </w:tcBorders>
          </w:tcPr>
          <w:p w14:paraId="306D0F21" w14:textId="77777777" w:rsidR="00781FEE" w:rsidRPr="00471846" w:rsidRDefault="00781FEE" w:rsidP="00071FBB">
            <w:pPr>
              <w:spacing w:line="275" w:lineRule="auto"/>
              <w:ind w:left="102" w:right="185" w:firstLine="5"/>
              <w:rPr>
                <w:sz w:val="22"/>
                <w:szCs w:val="22"/>
                <w:lang w:val="ro-RO"/>
              </w:rPr>
            </w:pPr>
            <w:r w:rsidRPr="00471846">
              <w:rPr>
                <w:b/>
                <w:spacing w:val="-1"/>
                <w:sz w:val="22"/>
                <w:szCs w:val="22"/>
                <w:lang w:val="ro-RO"/>
              </w:rPr>
              <w:t>N</w:t>
            </w:r>
            <w:r w:rsidRPr="00471846">
              <w:rPr>
                <w:b/>
                <w:sz w:val="22"/>
                <w:szCs w:val="22"/>
                <w:lang w:val="ro-RO"/>
              </w:rPr>
              <w:t>r. cr</w:t>
            </w:r>
            <w:r w:rsidRPr="00471846">
              <w:rPr>
                <w:b/>
                <w:spacing w:val="1"/>
                <w:sz w:val="22"/>
                <w:szCs w:val="22"/>
                <w:lang w:val="ro-RO"/>
              </w:rPr>
              <w:t>t</w:t>
            </w:r>
            <w:r w:rsidRPr="00471846">
              <w:rPr>
                <w:b/>
                <w:sz w:val="22"/>
                <w:szCs w:val="22"/>
                <w:lang w:val="ro-RO"/>
              </w:rPr>
              <w:t>.</w:t>
            </w:r>
          </w:p>
        </w:tc>
        <w:tc>
          <w:tcPr>
            <w:tcW w:w="2710" w:type="dxa"/>
            <w:tcBorders>
              <w:top w:val="single" w:sz="4" w:space="0" w:color="000000"/>
              <w:left w:val="single" w:sz="4" w:space="0" w:color="000000"/>
              <w:bottom w:val="single" w:sz="4" w:space="0" w:color="000000"/>
              <w:right w:val="single" w:sz="4" w:space="0" w:color="000000"/>
            </w:tcBorders>
          </w:tcPr>
          <w:p w14:paraId="19A90EC9" w14:textId="77777777" w:rsidR="00781FEE" w:rsidRPr="00471846" w:rsidRDefault="00781FEE" w:rsidP="00071FBB">
            <w:pPr>
              <w:spacing w:line="275" w:lineRule="auto"/>
              <w:ind w:left="102" w:right="68" w:firstLine="430"/>
              <w:rPr>
                <w:sz w:val="22"/>
                <w:szCs w:val="22"/>
                <w:lang w:val="ro-RO"/>
              </w:rPr>
            </w:pPr>
            <w:r w:rsidRPr="00471846">
              <w:rPr>
                <w:b/>
                <w:spacing w:val="-1"/>
                <w:sz w:val="22"/>
                <w:szCs w:val="22"/>
                <w:lang w:val="ro-RO"/>
              </w:rPr>
              <w:t>E</w:t>
            </w:r>
            <w:r w:rsidRPr="00471846">
              <w:rPr>
                <w:b/>
                <w:spacing w:val="1"/>
                <w:sz w:val="22"/>
                <w:szCs w:val="22"/>
                <w:lang w:val="ro-RO"/>
              </w:rPr>
              <w:t>l</w:t>
            </w:r>
            <w:r w:rsidRPr="00471846">
              <w:rPr>
                <w:b/>
                <w:sz w:val="22"/>
                <w:szCs w:val="22"/>
                <w:lang w:val="ro-RO"/>
              </w:rPr>
              <w:t>e</w:t>
            </w:r>
            <w:r w:rsidRPr="00471846">
              <w:rPr>
                <w:b/>
                <w:spacing w:val="-1"/>
                <w:sz w:val="22"/>
                <w:szCs w:val="22"/>
                <w:lang w:val="ro-RO"/>
              </w:rPr>
              <w:t>m</w:t>
            </w:r>
            <w:r w:rsidRPr="00471846">
              <w:rPr>
                <w:b/>
                <w:sz w:val="22"/>
                <w:szCs w:val="22"/>
                <w:lang w:val="ro-RO"/>
              </w:rPr>
              <w:t>en</w:t>
            </w:r>
            <w:r w:rsidRPr="00471846">
              <w:rPr>
                <w:b/>
                <w:spacing w:val="1"/>
                <w:sz w:val="22"/>
                <w:szCs w:val="22"/>
                <w:lang w:val="ro-RO"/>
              </w:rPr>
              <w:t>t</w:t>
            </w:r>
            <w:r w:rsidRPr="00471846">
              <w:rPr>
                <w:b/>
                <w:sz w:val="22"/>
                <w:szCs w:val="22"/>
                <w:lang w:val="ro-RO"/>
              </w:rPr>
              <w:t>e</w:t>
            </w:r>
            <w:r w:rsidRPr="00471846">
              <w:rPr>
                <w:b/>
                <w:spacing w:val="-2"/>
                <w:sz w:val="22"/>
                <w:szCs w:val="22"/>
                <w:lang w:val="ro-RO"/>
              </w:rPr>
              <w:t xml:space="preserve"> </w:t>
            </w:r>
            <w:r w:rsidRPr="00471846">
              <w:rPr>
                <w:b/>
                <w:sz w:val="22"/>
                <w:szCs w:val="22"/>
                <w:lang w:val="ro-RO"/>
              </w:rPr>
              <w:t>pr</w:t>
            </w:r>
            <w:r w:rsidRPr="00471846">
              <w:rPr>
                <w:b/>
                <w:spacing w:val="-1"/>
                <w:sz w:val="22"/>
                <w:szCs w:val="22"/>
                <w:lang w:val="ro-RO"/>
              </w:rPr>
              <w:t>i</w:t>
            </w:r>
            <w:r w:rsidRPr="00471846">
              <w:rPr>
                <w:b/>
                <w:sz w:val="22"/>
                <w:szCs w:val="22"/>
                <w:lang w:val="ro-RO"/>
              </w:rPr>
              <w:t>v</w:t>
            </w:r>
            <w:r w:rsidRPr="00471846">
              <w:rPr>
                <w:b/>
                <w:spacing w:val="1"/>
                <w:sz w:val="22"/>
                <w:szCs w:val="22"/>
                <w:lang w:val="ro-RO"/>
              </w:rPr>
              <w:t>i</w:t>
            </w:r>
            <w:r w:rsidRPr="00471846">
              <w:rPr>
                <w:b/>
                <w:sz w:val="22"/>
                <w:szCs w:val="22"/>
                <w:lang w:val="ro-RO"/>
              </w:rPr>
              <w:t>nd respon</w:t>
            </w:r>
            <w:r w:rsidRPr="00471846">
              <w:rPr>
                <w:b/>
                <w:spacing w:val="-2"/>
                <w:sz w:val="22"/>
                <w:szCs w:val="22"/>
                <w:lang w:val="ro-RO"/>
              </w:rPr>
              <w:t>s</w:t>
            </w:r>
            <w:r w:rsidRPr="00471846">
              <w:rPr>
                <w:b/>
                <w:sz w:val="22"/>
                <w:szCs w:val="22"/>
                <w:lang w:val="ro-RO"/>
              </w:rPr>
              <w:t>ab</w:t>
            </w:r>
            <w:r w:rsidRPr="00471846">
              <w:rPr>
                <w:b/>
                <w:spacing w:val="-1"/>
                <w:sz w:val="22"/>
                <w:szCs w:val="22"/>
                <w:lang w:val="ro-RO"/>
              </w:rPr>
              <w:t>i</w:t>
            </w:r>
            <w:r w:rsidRPr="00471846">
              <w:rPr>
                <w:b/>
                <w:spacing w:val="1"/>
                <w:sz w:val="22"/>
                <w:szCs w:val="22"/>
                <w:lang w:val="ro-RO"/>
              </w:rPr>
              <w:t>l</w:t>
            </w:r>
            <w:r w:rsidRPr="00471846">
              <w:rPr>
                <w:b/>
                <w:spacing w:val="-1"/>
                <w:sz w:val="22"/>
                <w:szCs w:val="22"/>
                <w:lang w:val="ro-RO"/>
              </w:rPr>
              <w:t>i</w:t>
            </w:r>
            <w:r w:rsidRPr="00471846">
              <w:rPr>
                <w:b/>
                <w:spacing w:val="1"/>
                <w:sz w:val="22"/>
                <w:szCs w:val="22"/>
                <w:lang w:val="ro-RO"/>
              </w:rPr>
              <w:t>t</w:t>
            </w:r>
            <w:r w:rsidRPr="00471846">
              <w:rPr>
                <w:b/>
                <w:sz w:val="22"/>
                <w:szCs w:val="22"/>
                <w:lang w:val="ro-RO"/>
              </w:rPr>
              <w:t>ă</w:t>
            </w:r>
            <w:r w:rsidRPr="00471846">
              <w:rPr>
                <w:b/>
                <w:spacing w:val="-1"/>
                <w:sz w:val="22"/>
                <w:szCs w:val="22"/>
                <w:lang w:val="ro-RO"/>
              </w:rPr>
              <w:t>ţ</w:t>
            </w:r>
            <w:r w:rsidRPr="00471846">
              <w:rPr>
                <w:b/>
                <w:spacing w:val="1"/>
                <w:sz w:val="22"/>
                <w:szCs w:val="22"/>
                <w:lang w:val="ro-RO"/>
              </w:rPr>
              <w:t>i</w:t>
            </w:r>
            <w:r w:rsidRPr="00471846">
              <w:rPr>
                <w:b/>
                <w:spacing w:val="-1"/>
                <w:sz w:val="22"/>
                <w:szCs w:val="22"/>
                <w:lang w:val="ro-RO"/>
              </w:rPr>
              <w:t>/</w:t>
            </w:r>
            <w:r w:rsidRPr="00471846">
              <w:rPr>
                <w:b/>
                <w:sz w:val="22"/>
                <w:szCs w:val="22"/>
                <w:lang w:val="ro-RO"/>
              </w:rPr>
              <w:t>oper</w:t>
            </w:r>
            <w:r w:rsidRPr="00471846">
              <w:rPr>
                <w:b/>
                <w:spacing w:val="-2"/>
                <w:sz w:val="22"/>
                <w:szCs w:val="22"/>
                <w:lang w:val="ro-RO"/>
              </w:rPr>
              <w:t>a</w:t>
            </w:r>
            <w:r w:rsidRPr="00471846">
              <w:rPr>
                <w:b/>
                <w:spacing w:val="1"/>
                <w:sz w:val="22"/>
                <w:szCs w:val="22"/>
                <w:lang w:val="ro-RO"/>
              </w:rPr>
              <w:t>ţi</w:t>
            </w:r>
            <w:r w:rsidRPr="00471846">
              <w:rPr>
                <w:b/>
                <w:sz w:val="22"/>
                <w:szCs w:val="22"/>
                <w:lang w:val="ro-RO"/>
              </w:rPr>
              <w:t>u</w:t>
            </w:r>
            <w:r w:rsidRPr="00471846">
              <w:rPr>
                <w:b/>
                <w:spacing w:val="-3"/>
                <w:sz w:val="22"/>
                <w:szCs w:val="22"/>
                <w:lang w:val="ro-RO"/>
              </w:rPr>
              <w:t>n</w:t>
            </w:r>
            <w:r w:rsidRPr="00471846">
              <w:rPr>
                <w:b/>
                <w:sz w:val="22"/>
                <w:szCs w:val="22"/>
                <w:lang w:val="ro-RO"/>
              </w:rPr>
              <w:t>i</w:t>
            </w:r>
          </w:p>
        </w:tc>
        <w:tc>
          <w:tcPr>
            <w:tcW w:w="2424" w:type="dxa"/>
            <w:tcBorders>
              <w:top w:val="single" w:sz="4" w:space="0" w:color="000000"/>
              <w:left w:val="single" w:sz="4" w:space="0" w:color="000000"/>
              <w:bottom w:val="single" w:sz="4" w:space="0" w:color="000000"/>
              <w:right w:val="single" w:sz="4" w:space="0" w:color="000000"/>
            </w:tcBorders>
          </w:tcPr>
          <w:p w14:paraId="555D7DF0" w14:textId="77777777" w:rsidR="00781FEE" w:rsidRPr="00471846" w:rsidRDefault="00781FEE" w:rsidP="00071FBB">
            <w:pPr>
              <w:spacing w:line="275" w:lineRule="auto"/>
              <w:ind w:left="86" w:right="204" w:hanging="2"/>
              <w:jc w:val="center"/>
              <w:rPr>
                <w:sz w:val="22"/>
                <w:szCs w:val="22"/>
                <w:lang w:val="ro-RO"/>
              </w:rPr>
            </w:pPr>
            <w:r w:rsidRPr="00471846">
              <w:rPr>
                <w:b/>
                <w:spacing w:val="-1"/>
                <w:sz w:val="22"/>
                <w:szCs w:val="22"/>
                <w:lang w:val="ro-RO"/>
              </w:rPr>
              <w:t>R</w:t>
            </w:r>
            <w:r w:rsidRPr="00471846">
              <w:rPr>
                <w:b/>
                <w:sz w:val="22"/>
                <w:szCs w:val="22"/>
                <w:lang w:val="ro-RO"/>
              </w:rPr>
              <w:t>esponsa</w:t>
            </w:r>
            <w:r w:rsidRPr="00471846">
              <w:rPr>
                <w:b/>
                <w:spacing w:val="-3"/>
                <w:sz w:val="22"/>
                <w:szCs w:val="22"/>
                <w:lang w:val="ro-RO"/>
              </w:rPr>
              <w:t>b</w:t>
            </w:r>
            <w:r w:rsidRPr="00471846">
              <w:rPr>
                <w:b/>
                <w:spacing w:val="1"/>
                <w:sz w:val="22"/>
                <w:szCs w:val="22"/>
                <w:lang w:val="ro-RO"/>
              </w:rPr>
              <w:t>i</w:t>
            </w:r>
            <w:r w:rsidRPr="00471846">
              <w:rPr>
                <w:b/>
                <w:spacing w:val="-1"/>
                <w:sz w:val="22"/>
                <w:szCs w:val="22"/>
                <w:lang w:val="ro-RO"/>
              </w:rPr>
              <w:t>l</w:t>
            </w:r>
            <w:r w:rsidRPr="00471846">
              <w:rPr>
                <w:b/>
                <w:sz w:val="22"/>
                <w:szCs w:val="22"/>
                <w:lang w:val="ro-RO"/>
              </w:rPr>
              <w:t>i</w:t>
            </w:r>
            <w:r w:rsidRPr="00471846">
              <w:rPr>
                <w:b/>
                <w:spacing w:val="1"/>
                <w:sz w:val="22"/>
                <w:szCs w:val="22"/>
                <w:lang w:val="ro-RO"/>
              </w:rPr>
              <w:t xml:space="preserve"> </w:t>
            </w:r>
            <w:r w:rsidRPr="00471846">
              <w:rPr>
                <w:b/>
                <w:sz w:val="22"/>
                <w:szCs w:val="22"/>
                <w:lang w:val="ro-RO"/>
              </w:rPr>
              <w:t>cu e</w:t>
            </w:r>
            <w:r w:rsidRPr="00471846">
              <w:rPr>
                <w:b/>
                <w:spacing w:val="1"/>
                <w:sz w:val="22"/>
                <w:szCs w:val="22"/>
                <w:lang w:val="ro-RO"/>
              </w:rPr>
              <w:t>l</w:t>
            </w:r>
            <w:r w:rsidRPr="00471846">
              <w:rPr>
                <w:b/>
                <w:sz w:val="22"/>
                <w:szCs w:val="22"/>
                <w:lang w:val="ro-RO"/>
              </w:rPr>
              <w:t>abo</w:t>
            </w:r>
            <w:r w:rsidRPr="00471846">
              <w:rPr>
                <w:b/>
                <w:spacing w:val="-2"/>
                <w:sz w:val="22"/>
                <w:szCs w:val="22"/>
                <w:lang w:val="ro-RO"/>
              </w:rPr>
              <w:t>r</w:t>
            </w:r>
            <w:r w:rsidRPr="00471846">
              <w:rPr>
                <w:b/>
                <w:sz w:val="22"/>
                <w:szCs w:val="22"/>
                <w:lang w:val="ro-RO"/>
              </w:rPr>
              <w:t>are</w:t>
            </w:r>
            <w:r w:rsidRPr="00471846">
              <w:rPr>
                <w:b/>
                <w:spacing w:val="-2"/>
                <w:sz w:val="22"/>
                <w:szCs w:val="22"/>
                <w:lang w:val="ro-RO"/>
              </w:rPr>
              <w:t>a</w:t>
            </w:r>
            <w:r w:rsidRPr="00471846">
              <w:rPr>
                <w:b/>
                <w:spacing w:val="1"/>
                <w:sz w:val="22"/>
                <w:szCs w:val="22"/>
                <w:lang w:val="ro-RO"/>
              </w:rPr>
              <w:t>/</w:t>
            </w:r>
            <w:r w:rsidRPr="00471846">
              <w:rPr>
                <w:b/>
                <w:sz w:val="22"/>
                <w:szCs w:val="22"/>
                <w:lang w:val="ro-RO"/>
              </w:rPr>
              <w:t>v</w:t>
            </w:r>
            <w:r w:rsidRPr="00471846">
              <w:rPr>
                <w:b/>
                <w:spacing w:val="-2"/>
                <w:sz w:val="22"/>
                <w:szCs w:val="22"/>
                <w:lang w:val="ro-RO"/>
              </w:rPr>
              <w:t>e</w:t>
            </w:r>
            <w:r w:rsidRPr="00471846">
              <w:rPr>
                <w:b/>
                <w:sz w:val="22"/>
                <w:szCs w:val="22"/>
                <w:lang w:val="ro-RO"/>
              </w:rPr>
              <w:t>r</w:t>
            </w:r>
            <w:r w:rsidRPr="00471846">
              <w:rPr>
                <w:b/>
                <w:spacing w:val="-1"/>
                <w:sz w:val="22"/>
                <w:szCs w:val="22"/>
                <w:lang w:val="ro-RO"/>
              </w:rPr>
              <w:t>i</w:t>
            </w:r>
            <w:r w:rsidRPr="00471846">
              <w:rPr>
                <w:b/>
                <w:spacing w:val="1"/>
                <w:sz w:val="22"/>
                <w:szCs w:val="22"/>
                <w:lang w:val="ro-RO"/>
              </w:rPr>
              <w:t>f</w:t>
            </w:r>
            <w:r w:rsidRPr="00471846">
              <w:rPr>
                <w:b/>
                <w:spacing w:val="-1"/>
                <w:sz w:val="22"/>
                <w:szCs w:val="22"/>
                <w:lang w:val="ro-RO"/>
              </w:rPr>
              <w:t>i</w:t>
            </w:r>
            <w:r w:rsidRPr="00471846">
              <w:rPr>
                <w:b/>
                <w:sz w:val="22"/>
                <w:szCs w:val="22"/>
                <w:lang w:val="ro-RO"/>
              </w:rPr>
              <w:t>car</w:t>
            </w:r>
            <w:r w:rsidRPr="00471846">
              <w:rPr>
                <w:b/>
                <w:spacing w:val="-2"/>
                <w:sz w:val="22"/>
                <w:szCs w:val="22"/>
                <w:lang w:val="ro-RO"/>
              </w:rPr>
              <w:t>e</w:t>
            </w:r>
            <w:r w:rsidRPr="00471846">
              <w:rPr>
                <w:b/>
                <w:sz w:val="22"/>
                <w:szCs w:val="22"/>
                <w:lang w:val="ro-RO"/>
              </w:rPr>
              <w:t>a ed</w:t>
            </w:r>
            <w:r w:rsidRPr="00471846">
              <w:rPr>
                <w:b/>
                <w:spacing w:val="1"/>
                <w:sz w:val="22"/>
                <w:szCs w:val="22"/>
                <w:lang w:val="ro-RO"/>
              </w:rPr>
              <w:t>i</w:t>
            </w:r>
            <w:r w:rsidRPr="00471846">
              <w:rPr>
                <w:b/>
                <w:spacing w:val="-1"/>
                <w:sz w:val="22"/>
                <w:szCs w:val="22"/>
                <w:lang w:val="ro-RO"/>
              </w:rPr>
              <w:t>ţ</w:t>
            </w:r>
            <w:r w:rsidRPr="00471846">
              <w:rPr>
                <w:b/>
                <w:spacing w:val="1"/>
                <w:sz w:val="22"/>
                <w:szCs w:val="22"/>
                <w:lang w:val="ro-RO"/>
              </w:rPr>
              <w:t>i</w:t>
            </w:r>
            <w:r w:rsidRPr="00471846">
              <w:rPr>
                <w:b/>
                <w:spacing w:val="-2"/>
                <w:sz w:val="22"/>
                <w:szCs w:val="22"/>
                <w:lang w:val="ro-RO"/>
              </w:rPr>
              <w:t>e</w:t>
            </w:r>
            <w:r w:rsidRPr="00471846">
              <w:rPr>
                <w:b/>
                <w:sz w:val="22"/>
                <w:szCs w:val="22"/>
                <w:lang w:val="ro-RO"/>
              </w:rPr>
              <w:t>i</w:t>
            </w:r>
          </w:p>
        </w:tc>
        <w:tc>
          <w:tcPr>
            <w:tcW w:w="1658" w:type="dxa"/>
            <w:tcBorders>
              <w:top w:val="single" w:sz="4" w:space="0" w:color="000000"/>
              <w:left w:val="single" w:sz="4" w:space="0" w:color="000000"/>
              <w:bottom w:val="single" w:sz="4" w:space="0" w:color="000000"/>
              <w:right w:val="single" w:sz="4" w:space="0" w:color="000000"/>
            </w:tcBorders>
          </w:tcPr>
          <w:p w14:paraId="3D63BF25" w14:textId="77777777" w:rsidR="00781FEE" w:rsidRPr="00471846" w:rsidRDefault="00781FEE" w:rsidP="00071FBB">
            <w:pPr>
              <w:ind w:left="465"/>
              <w:rPr>
                <w:sz w:val="22"/>
                <w:szCs w:val="22"/>
                <w:lang w:val="ro-RO"/>
              </w:rPr>
            </w:pPr>
            <w:r w:rsidRPr="00471846">
              <w:rPr>
                <w:b/>
                <w:spacing w:val="2"/>
                <w:sz w:val="22"/>
                <w:szCs w:val="22"/>
                <w:lang w:val="ro-RO"/>
              </w:rPr>
              <w:t>F</w:t>
            </w:r>
            <w:r w:rsidRPr="00471846">
              <w:rPr>
                <w:b/>
                <w:sz w:val="22"/>
                <w:szCs w:val="22"/>
                <w:lang w:val="ro-RO"/>
              </w:rPr>
              <w:t>un</w:t>
            </w:r>
            <w:r w:rsidRPr="00471846">
              <w:rPr>
                <w:b/>
                <w:spacing w:val="-2"/>
                <w:sz w:val="22"/>
                <w:szCs w:val="22"/>
                <w:lang w:val="ro-RO"/>
              </w:rPr>
              <w:t>c</w:t>
            </w:r>
            <w:r w:rsidRPr="00471846">
              <w:rPr>
                <w:b/>
                <w:spacing w:val="1"/>
                <w:sz w:val="22"/>
                <w:szCs w:val="22"/>
                <w:lang w:val="ro-RO"/>
              </w:rPr>
              <w:t>ţ</w:t>
            </w:r>
            <w:r w:rsidRPr="00471846">
              <w:rPr>
                <w:b/>
                <w:spacing w:val="-1"/>
                <w:sz w:val="22"/>
                <w:szCs w:val="22"/>
                <w:lang w:val="ro-RO"/>
              </w:rPr>
              <w:t>i</w:t>
            </w:r>
            <w:r w:rsidRPr="00471846">
              <w:rPr>
                <w:b/>
                <w:sz w:val="22"/>
                <w:szCs w:val="22"/>
                <w:lang w:val="ro-RO"/>
              </w:rPr>
              <w:t>a</w:t>
            </w:r>
          </w:p>
        </w:tc>
        <w:tc>
          <w:tcPr>
            <w:tcW w:w="1327" w:type="dxa"/>
            <w:tcBorders>
              <w:top w:val="single" w:sz="4" w:space="0" w:color="000000"/>
              <w:left w:val="single" w:sz="4" w:space="0" w:color="000000"/>
              <w:bottom w:val="single" w:sz="4" w:space="0" w:color="000000"/>
              <w:right w:val="single" w:sz="4" w:space="0" w:color="000000"/>
            </w:tcBorders>
          </w:tcPr>
          <w:p w14:paraId="51A59785" w14:textId="77777777" w:rsidR="00781FEE" w:rsidRPr="00471846" w:rsidRDefault="00781FEE" w:rsidP="00071FBB">
            <w:pPr>
              <w:ind w:left="433"/>
              <w:rPr>
                <w:sz w:val="22"/>
                <w:szCs w:val="22"/>
                <w:lang w:val="ro-RO"/>
              </w:rPr>
            </w:pPr>
            <w:r w:rsidRPr="00471846">
              <w:rPr>
                <w:b/>
                <w:spacing w:val="-1"/>
                <w:sz w:val="22"/>
                <w:szCs w:val="22"/>
                <w:lang w:val="ro-RO"/>
              </w:rPr>
              <w:t>D</w:t>
            </w:r>
            <w:r w:rsidRPr="00471846">
              <w:rPr>
                <w:b/>
                <w:sz w:val="22"/>
                <w:szCs w:val="22"/>
                <w:lang w:val="ro-RO"/>
              </w:rPr>
              <w:t>a</w:t>
            </w:r>
            <w:r w:rsidRPr="00471846">
              <w:rPr>
                <w:b/>
                <w:spacing w:val="1"/>
                <w:sz w:val="22"/>
                <w:szCs w:val="22"/>
                <w:lang w:val="ro-RO"/>
              </w:rPr>
              <w:t>t</w:t>
            </w:r>
            <w:r w:rsidRPr="00471846">
              <w:rPr>
                <w:b/>
                <w:sz w:val="22"/>
                <w:szCs w:val="22"/>
                <w:lang w:val="ro-RO"/>
              </w:rPr>
              <w:t>a</w:t>
            </w:r>
          </w:p>
        </w:tc>
        <w:tc>
          <w:tcPr>
            <w:tcW w:w="1255" w:type="dxa"/>
            <w:tcBorders>
              <w:top w:val="single" w:sz="4" w:space="0" w:color="000000"/>
              <w:left w:val="single" w:sz="4" w:space="0" w:color="000000"/>
              <w:bottom w:val="single" w:sz="4" w:space="0" w:color="000000"/>
              <w:right w:val="single" w:sz="4" w:space="0" w:color="000000"/>
            </w:tcBorders>
          </w:tcPr>
          <w:p w14:paraId="30F7A801" w14:textId="77777777" w:rsidR="00781FEE" w:rsidRPr="00471846" w:rsidRDefault="00781FEE" w:rsidP="00071FBB">
            <w:pPr>
              <w:ind w:left="105"/>
              <w:rPr>
                <w:sz w:val="22"/>
                <w:szCs w:val="22"/>
                <w:lang w:val="ro-RO"/>
              </w:rPr>
            </w:pPr>
            <w:r w:rsidRPr="00471846">
              <w:rPr>
                <w:b/>
                <w:sz w:val="22"/>
                <w:szCs w:val="22"/>
                <w:lang w:val="ro-RO"/>
              </w:rPr>
              <w:t>Se</w:t>
            </w:r>
            <w:r w:rsidRPr="00471846">
              <w:rPr>
                <w:b/>
                <w:spacing w:val="1"/>
                <w:sz w:val="22"/>
                <w:szCs w:val="22"/>
                <w:lang w:val="ro-RO"/>
              </w:rPr>
              <w:t>m</w:t>
            </w:r>
            <w:r w:rsidRPr="00471846">
              <w:rPr>
                <w:b/>
                <w:sz w:val="22"/>
                <w:szCs w:val="22"/>
                <w:lang w:val="ro-RO"/>
              </w:rPr>
              <w:t>n</w:t>
            </w:r>
            <w:r w:rsidRPr="00471846">
              <w:rPr>
                <w:b/>
                <w:spacing w:val="-2"/>
                <w:sz w:val="22"/>
                <w:szCs w:val="22"/>
                <w:lang w:val="ro-RO"/>
              </w:rPr>
              <w:t>ă</w:t>
            </w:r>
            <w:r w:rsidRPr="00471846">
              <w:rPr>
                <w:b/>
                <w:spacing w:val="1"/>
                <w:sz w:val="22"/>
                <w:szCs w:val="22"/>
                <w:lang w:val="ro-RO"/>
              </w:rPr>
              <w:t>t</w:t>
            </w:r>
            <w:r w:rsidRPr="00471846">
              <w:rPr>
                <w:b/>
                <w:sz w:val="22"/>
                <w:szCs w:val="22"/>
                <w:lang w:val="ro-RO"/>
              </w:rPr>
              <w:t>ura</w:t>
            </w:r>
          </w:p>
        </w:tc>
      </w:tr>
      <w:tr w:rsidR="002E6528" w:rsidRPr="00471846" w14:paraId="1AC03695" w14:textId="77777777">
        <w:tc>
          <w:tcPr>
            <w:tcW w:w="660" w:type="dxa"/>
            <w:tcBorders>
              <w:top w:val="single" w:sz="4" w:space="0" w:color="000000"/>
              <w:left w:val="single" w:sz="4" w:space="0" w:color="000000"/>
              <w:bottom w:val="single" w:sz="4" w:space="0" w:color="000000"/>
              <w:right w:val="single" w:sz="4" w:space="0" w:color="000000"/>
            </w:tcBorders>
          </w:tcPr>
          <w:p w14:paraId="0135CBF0" w14:textId="77777777" w:rsidR="00781FEE" w:rsidRPr="00471846" w:rsidRDefault="00781FEE" w:rsidP="00071FBB">
            <w:pPr>
              <w:spacing w:line="240" w:lineRule="exact"/>
              <w:ind w:left="102"/>
              <w:rPr>
                <w:sz w:val="22"/>
                <w:szCs w:val="22"/>
                <w:lang w:val="ro-RO"/>
              </w:rPr>
            </w:pPr>
            <w:r w:rsidRPr="00471846">
              <w:rPr>
                <w:sz w:val="22"/>
                <w:szCs w:val="22"/>
                <w:lang w:val="ro-RO"/>
              </w:rPr>
              <w:t>1.</w:t>
            </w:r>
          </w:p>
        </w:tc>
        <w:tc>
          <w:tcPr>
            <w:tcW w:w="2710" w:type="dxa"/>
            <w:tcBorders>
              <w:top w:val="single" w:sz="4" w:space="0" w:color="000000"/>
              <w:left w:val="single" w:sz="4" w:space="0" w:color="000000"/>
              <w:bottom w:val="single" w:sz="4" w:space="0" w:color="000000"/>
              <w:right w:val="single" w:sz="4" w:space="0" w:color="000000"/>
            </w:tcBorders>
          </w:tcPr>
          <w:p w14:paraId="7551CEC7" w14:textId="77777777" w:rsidR="00781FEE" w:rsidRPr="00471846" w:rsidRDefault="00781FEE" w:rsidP="00071FBB">
            <w:pPr>
              <w:spacing w:before="2"/>
              <w:ind w:left="102"/>
              <w:rPr>
                <w:sz w:val="22"/>
                <w:szCs w:val="22"/>
                <w:lang w:val="ro-RO"/>
              </w:rPr>
            </w:pPr>
            <w:r w:rsidRPr="00471846">
              <w:rPr>
                <w:b/>
                <w:spacing w:val="-1"/>
                <w:sz w:val="22"/>
                <w:szCs w:val="22"/>
                <w:lang w:val="ro-RO"/>
              </w:rPr>
              <w:t>ELA</w:t>
            </w:r>
            <w:r w:rsidRPr="00471846">
              <w:rPr>
                <w:b/>
                <w:spacing w:val="1"/>
                <w:sz w:val="22"/>
                <w:szCs w:val="22"/>
                <w:lang w:val="ro-RO"/>
              </w:rPr>
              <w:t>BO</w:t>
            </w:r>
            <w:r w:rsidRPr="00471846">
              <w:rPr>
                <w:b/>
                <w:spacing w:val="-1"/>
                <w:sz w:val="22"/>
                <w:szCs w:val="22"/>
                <w:lang w:val="ro-RO"/>
              </w:rPr>
              <w:t>RAR</w:t>
            </w:r>
            <w:r w:rsidRPr="00471846">
              <w:rPr>
                <w:b/>
                <w:sz w:val="22"/>
                <w:szCs w:val="22"/>
                <w:lang w:val="ro-RO"/>
              </w:rPr>
              <w:t>E</w:t>
            </w:r>
          </w:p>
        </w:tc>
        <w:tc>
          <w:tcPr>
            <w:tcW w:w="2424" w:type="dxa"/>
            <w:tcBorders>
              <w:top w:val="single" w:sz="4" w:space="0" w:color="000000"/>
              <w:left w:val="single" w:sz="4" w:space="0" w:color="000000"/>
              <w:bottom w:val="single" w:sz="4" w:space="0" w:color="000000"/>
              <w:right w:val="single" w:sz="4" w:space="0" w:color="000000"/>
            </w:tcBorders>
          </w:tcPr>
          <w:p w14:paraId="1093ED40" w14:textId="77777777" w:rsidR="00781FEE" w:rsidRPr="00471846" w:rsidRDefault="00A91C92" w:rsidP="00071FBB">
            <w:pPr>
              <w:jc w:val="center"/>
              <w:rPr>
                <w:b/>
                <w:lang w:val="ro-RO"/>
              </w:rPr>
            </w:pPr>
            <w:r w:rsidRPr="00471846">
              <w:rPr>
                <w:b/>
                <w:lang w:val="ro-RO"/>
              </w:rPr>
              <w:t>Conf. dr. ing. Andrei BOROIU</w:t>
            </w:r>
          </w:p>
        </w:tc>
        <w:tc>
          <w:tcPr>
            <w:tcW w:w="1658" w:type="dxa"/>
            <w:tcBorders>
              <w:top w:val="single" w:sz="4" w:space="0" w:color="000000"/>
              <w:left w:val="single" w:sz="4" w:space="0" w:color="000000"/>
              <w:bottom w:val="single" w:sz="4" w:space="0" w:color="000000"/>
              <w:right w:val="single" w:sz="4" w:space="0" w:color="000000"/>
            </w:tcBorders>
          </w:tcPr>
          <w:p w14:paraId="5E699F76" w14:textId="77777777" w:rsidR="00781FEE" w:rsidRPr="00471846" w:rsidRDefault="004124AE" w:rsidP="00071FBB">
            <w:pPr>
              <w:spacing w:before="100" w:beforeAutospacing="1" w:after="100" w:afterAutospacing="1"/>
              <w:jc w:val="center"/>
              <w:rPr>
                <w:b/>
                <w:lang w:val="ro-RO"/>
              </w:rPr>
            </w:pPr>
            <w:r w:rsidRPr="00471846">
              <w:rPr>
                <w:b/>
                <w:lang w:val="ro-RO"/>
              </w:rPr>
              <w:t>Membr</w:t>
            </w:r>
            <w:r w:rsidR="00A91C92" w:rsidRPr="00471846">
              <w:rPr>
                <w:b/>
                <w:lang w:val="ro-RO"/>
              </w:rPr>
              <w:t>i</w:t>
            </w:r>
            <w:r w:rsidRPr="00471846">
              <w:rPr>
                <w:b/>
                <w:lang w:val="ro-RO"/>
              </w:rPr>
              <w:t xml:space="preserve"> CFMT</w:t>
            </w:r>
          </w:p>
          <w:p w14:paraId="5043CB0F" w14:textId="77777777" w:rsidR="00781FEE" w:rsidRPr="00471846" w:rsidRDefault="00781FEE" w:rsidP="00071FBB">
            <w:pPr>
              <w:spacing w:before="100" w:beforeAutospacing="1" w:after="100" w:afterAutospacing="1"/>
              <w:rPr>
                <w:b/>
                <w:sz w:val="20"/>
                <w:szCs w:val="20"/>
                <w:lang w:val="ro-RO"/>
              </w:rPr>
            </w:pPr>
          </w:p>
        </w:tc>
        <w:tc>
          <w:tcPr>
            <w:tcW w:w="1327" w:type="dxa"/>
            <w:tcBorders>
              <w:top w:val="single" w:sz="4" w:space="0" w:color="000000"/>
              <w:left w:val="single" w:sz="4" w:space="0" w:color="000000"/>
              <w:bottom w:val="single" w:sz="4" w:space="0" w:color="000000"/>
              <w:right w:val="single" w:sz="4" w:space="0" w:color="000000"/>
            </w:tcBorders>
          </w:tcPr>
          <w:p w14:paraId="07459315" w14:textId="77777777" w:rsidR="00781FEE" w:rsidRPr="00471846" w:rsidRDefault="00781FEE" w:rsidP="00464E0E">
            <w:pPr>
              <w:spacing w:before="100" w:beforeAutospacing="1" w:after="100" w:afterAutospacing="1"/>
              <w:jc w:val="center"/>
              <w:rPr>
                <w:b/>
                <w:lang w:val="ro-RO"/>
              </w:rPr>
            </w:pPr>
          </w:p>
        </w:tc>
        <w:tc>
          <w:tcPr>
            <w:tcW w:w="1255" w:type="dxa"/>
            <w:tcBorders>
              <w:top w:val="single" w:sz="4" w:space="0" w:color="000000"/>
              <w:left w:val="single" w:sz="4" w:space="0" w:color="000000"/>
              <w:bottom w:val="single" w:sz="4" w:space="0" w:color="000000"/>
              <w:right w:val="single" w:sz="4" w:space="0" w:color="000000"/>
            </w:tcBorders>
          </w:tcPr>
          <w:p w14:paraId="6537F28F" w14:textId="77777777" w:rsidR="00781FEE" w:rsidRPr="00471846" w:rsidRDefault="00781FEE" w:rsidP="00071FBB">
            <w:pPr>
              <w:spacing w:before="100" w:beforeAutospacing="1" w:after="100" w:afterAutospacing="1"/>
              <w:jc w:val="center"/>
              <w:rPr>
                <w:b/>
                <w:lang w:val="ro-RO"/>
              </w:rPr>
            </w:pPr>
          </w:p>
        </w:tc>
      </w:tr>
      <w:tr w:rsidR="002E6528" w:rsidRPr="00471846" w14:paraId="27F96A39" w14:textId="77777777">
        <w:trPr>
          <w:trHeight w:hRule="exact" w:val="557"/>
        </w:trPr>
        <w:tc>
          <w:tcPr>
            <w:tcW w:w="660" w:type="dxa"/>
            <w:tcBorders>
              <w:top w:val="single" w:sz="4" w:space="0" w:color="000000"/>
              <w:left w:val="single" w:sz="4" w:space="0" w:color="000000"/>
              <w:bottom w:val="single" w:sz="4" w:space="0" w:color="000000"/>
              <w:right w:val="single" w:sz="4" w:space="0" w:color="000000"/>
            </w:tcBorders>
          </w:tcPr>
          <w:p w14:paraId="47886996" w14:textId="77777777" w:rsidR="00781FEE" w:rsidRPr="00471846" w:rsidRDefault="00781FEE" w:rsidP="00071FBB">
            <w:pPr>
              <w:spacing w:line="240" w:lineRule="exact"/>
              <w:ind w:left="102"/>
              <w:rPr>
                <w:sz w:val="22"/>
                <w:szCs w:val="22"/>
                <w:lang w:val="ro-RO"/>
              </w:rPr>
            </w:pPr>
            <w:r w:rsidRPr="00471846">
              <w:rPr>
                <w:sz w:val="22"/>
                <w:szCs w:val="22"/>
                <w:lang w:val="ro-RO"/>
              </w:rPr>
              <w:t>2.</w:t>
            </w:r>
          </w:p>
        </w:tc>
        <w:tc>
          <w:tcPr>
            <w:tcW w:w="2710" w:type="dxa"/>
            <w:tcBorders>
              <w:top w:val="single" w:sz="4" w:space="0" w:color="000000"/>
              <w:left w:val="single" w:sz="4" w:space="0" w:color="000000"/>
              <w:bottom w:val="single" w:sz="4" w:space="0" w:color="000000"/>
              <w:right w:val="single" w:sz="4" w:space="0" w:color="000000"/>
            </w:tcBorders>
          </w:tcPr>
          <w:p w14:paraId="20218693" w14:textId="77777777" w:rsidR="00781FEE" w:rsidRPr="00471846" w:rsidRDefault="00781FEE" w:rsidP="00071FBB">
            <w:pPr>
              <w:ind w:left="102"/>
              <w:rPr>
                <w:sz w:val="22"/>
                <w:szCs w:val="22"/>
                <w:lang w:val="ro-RO"/>
              </w:rPr>
            </w:pPr>
            <w:r w:rsidRPr="00471846">
              <w:rPr>
                <w:b/>
                <w:spacing w:val="-1"/>
                <w:sz w:val="22"/>
                <w:szCs w:val="22"/>
                <w:lang w:val="ro-RO"/>
              </w:rPr>
              <w:t>VER</w:t>
            </w:r>
            <w:r w:rsidRPr="00471846">
              <w:rPr>
                <w:b/>
                <w:sz w:val="22"/>
                <w:szCs w:val="22"/>
                <w:lang w:val="ro-RO"/>
              </w:rPr>
              <w:t>I</w:t>
            </w:r>
            <w:r w:rsidRPr="00471846">
              <w:rPr>
                <w:b/>
                <w:spacing w:val="2"/>
                <w:sz w:val="22"/>
                <w:szCs w:val="22"/>
                <w:lang w:val="ro-RO"/>
              </w:rPr>
              <w:t>F</w:t>
            </w:r>
            <w:r w:rsidRPr="00471846">
              <w:rPr>
                <w:b/>
                <w:sz w:val="22"/>
                <w:szCs w:val="22"/>
                <w:lang w:val="ro-RO"/>
              </w:rPr>
              <w:t>I</w:t>
            </w:r>
            <w:r w:rsidRPr="00471846">
              <w:rPr>
                <w:b/>
                <w:spacing w:val="-1"/>
                <w:sz w:val="22"/>
                <w:szCs w:val="22"/>
                <w:lang w:val="ro-RO"/>
              </w:rPr>
              <w:t>CAR</w:t>
            </w:r>
            <w:r w:rsidRPr="00471846">
              <w:rPr>
                <w:b/>
                <w:sz w:val="22"/>
                <w:szCs w:val="22"/>
                <w:lang w:val="ro-RO"/>
              </w:rPr>
              <w:t>E</w:t>
            </w:r>
          </w:p>
        </w:tc>
        <w:tc>
          <w:tcPr>
            <w:tcW w:w="2424" w:type="dxa"/>
            <w:tcBorders>
              <w:top w:val="single" w:sz="4" w:space="0" w:color="000000"/>
              <w:left w:val="single" w:sz="4" w:space="0" w:color="000000"/>
              <w:bottom w:val="single" w:sz="4" w:space="0" w:color="000000"/>
              <w:right w:val="single" w:sz="4" w:space="0" w:color="000000"/>
            </w:tcBorders>
          </w:tcPr>
          <w:p w14:paraId="763C0B10" w14:textId="77777777" w:rsidR="00781FEE" w:rsidRPr="00471846" w:rsidRDefault="00464E0E" w:rsidP="00071FBB">
            <w:pPr>
              <w:pStyle w:val="Frspaiere1"/>
              <w:jc w:val="center"/>
              <w:rPr>
                <w:b/>
              </w:rPr>
            </w:pPr>
            <w:r w:rsidRPr="00471846">
              <w:rPr>
                <w:b/>
              </w:rPr>
              <w:t>Conf. univ. dr. ing. Alin RIZEA</w:t>
            </w:r>
          </w:p>
        </w:tc>
        <w:tc>
          <w:tcPr>
            <w:tcW w:w="1658" w:type="dxa"/>
            <w:tcBorders>
              <w:top w:val="single" w:sz="4" w:space="0" w:color="000000"/>
              <w:left w:val="single" w:sz="4" w:space="0" w:color="000000"/>
              <w:bottom w:val="single" w:sz="4" w:space="0" w:color="000000"/>
              <w:right w:val="single" w:sz="4" w:space="0" w:color="000000"/>
            </w:tcBorders>
          </w:tcPr>
          <w:p w14:paraId="75F5D3F4" w14:textId="77777777" w:rsidR="00781FEE" w:rsidRPr="00471846" w:rsidRDefault="004124AE" w:rsidP="00071FBB">
            <w:pPr>
              <w:pStyle w:val="Frspaiere1"/>
              <w:jc w:val="center"/>
              <w:rPr>
                <w:b/>
              </w:rPr>
            </w:pPr>
            <w:r w:rsidRPr="00471846">
              <w:rPr>
                <w:b/>
              </w:rPr>
              <w:t>D</w:t>
            </w:r>
            <w:r w:rsidR="00781FEE" w:rsidRPr="00471846">
              <w:rPr>
                <w:b/>
              </w:rPr>
              <w:t>ecan</w:t>
            </w:r>
          </w:p>
          <w:p w14:paraId="6DFB9E20" w14:textId="77777777" w:rsidR="00781FEE" w:rsidRPr="00471846" w:rsidRDefault="00781FEE" w:rsidP="00071FBB">
            <w:pPr>
              <w:pStyle w:val="Frspaiere1"/>
              <w:jc w:val="center"/>
              <w:rPr>
                <w:b/>
              </w:rPr>
            </w:pPr>
          </w:p>
          <w:p w14:paraId="70DF9E56" w14:textId="77777777" w:rsidR="00781FEE" w:rsidRPr="00471846" w:rsidRDefault="00781FEE" w:rsidP="00071FBB">
            <w:pPr>
              <w:pStyle w:val="Frspaiere1"/>
              <w:jc w:val="center"/>
              <w:rPr>
                <w:b/>
              </w:rPr>
            </w:pPr>
          </w:p>
        </w:tc>
        <w:tc>
          <w:tcPr>
            <w:tcW w:w="1327" w:type="dxa"/>
            <w:tcBorders>
              <w:top w:val="single" w:sz="4" w:space="0" w:color="000000"/>
              <w:left w:val="single" w:sz="4" w:space="0" w:color="000000"/>
              <w:bottom w:val="single" w:sz="4" w:space="0" w:color="000000"/>
              <w:right w:val="single" w:sz="4" w:space="0" w:color="000000"/>
            </w:tcBorders>
          </w:tcPr>
          <w:p w14:paraId="44E871BC" w14:textId="77777777" w:rsidR="00781FEE" w:rsidRPr="00471846" w:rsidRDefault="00781FEE" w:rsidP="00071FBB">
            <w:pPr>
              <w:spacing w:before="100" w:beforeAutospacing="1" w:after="100" w:afterAutospacing="1"/>
              <w:jc w:val="center"/>
              <w:rPr>
                <w:b/>
                <w:lang w:val="ro-RO"/>
              </w:rPr>
            </w:pPr>
          </w:p>
        </w:tc>
        <w:tc>
          <w:tcPr>
            <w:tcW w:w="1255" w:type="dxa"/>
            <w:tcBorders>
              <w:top w:val="single" w:sz="4" w:space="0" w:color="000000"/>
              <w:left w:val="single" w:sz="4" w:space="0" w:color="000000"/>
              <w:bottom w:val="single" w:sz="4" w:space="0" w:color="000000"/>
              <w:right w:val="single" w:sz="4" w:space="0" w:color="000000"/>
            </w:tcBorders>
          </w:tcPr>
          <w:p w14:paraId="144A5D23" w14:textId="77777777" w:rsidR="00781FEE" w:rsidRPr="00471846" w:rsidRDefault="00781FEE" w:rsidP="00071FBB">
            <w:pPr>
              <w:spacing w:before="100" w:beforeAutospacing="1" w:after="100" w:afterAutospacing="1"/>
              <w:jc w:val="center"/>
              <w:rPr>
                <w:b/>
                <w:lang w:val="ro-RO"/>
              </w:rPr>
            </w:pPr>
          </w:p>
        </w:tc>
      </w:tr>
      <w:tr w:rsidR="002E6528" w:rsidRPr="00471846" w14:paraId="3C599706" w14:textId="77777777">
        <w:trPr>
          <w:trHeight w:hRule="exact" w:val="627"/>
        </w:trPr>
        <w:tc>
          <w:tcPr>
            <w:tcW w:w="660" w:type="dxa"/>
            <w:tcBorders>
              <w:top w:val="single" w:sz="4" w:space="0" w:color="000000"/>
              <w:left w:val="single" w:sz="4" w:space="0" w:color="000000"/>
              <w:bottom w:val="single" w:sz="4" w:space="0" w:color="000000"/>
              <w:right w:val="single" w:sz="4" w:space="0" w:color="000000"/>
            </w:tcBorders>
          </w:tcPr>
          <w:p w14:paraId="1F75A9DD" w14:textId="77777777" w:rsidR="00781FEE" w:rsidRPr="00471846" w:rsidRDefault="00781FEE" w:rsidP="00071FBB">
            <w:pPr>
              <w:spacing w:line="240" w:lineRule="exact"/>
              <w:ind w:left="102"/>
              <w:rPr>
                <w:sz w:val="22"/>
                <w:szCs w:val="22"/>
                <w:lang w:val="ro-RO"/>
              </w:rPr>
            </w:pPr>
            <w:r w:rsidRPr="00471846">
              <w:rPr>
                <w:sz w:val="22"/>
                <w:szCs w:val="22"/>
                <w:lang w:val="ro-RO"/>
              </w:rPr>
              <w:t>3.</w:t>
            </w:r>
          </w:p>
        </w:tc>
        <w:tc>
          <w:tcPr>
            <w:tcW w:w="2710" w:type="dxa"/>
            <w:tcBorders>
              <w:top w:val="single" w:sz="4" w:space="0" w:color="000000"/>
              <w:left w:val="single" w:sz="4" w:space="0" w:color="000000"/>
              <w:bottom w:val="single" w:sz="4" w:space="0" w:color="000000"/>
              <w:right w:val="single" w:sz="4" w:space="0" w:color="000000"/>
            </w:tcBorders>
          </w:tcPr>
          <w:p w14:paraId="4A1452B0" w14:textId="77777777" w:rsidR="00781FEE" w:rsidRPr="00471846" w:rsidRDefault="00781FEE" w:rsidP="00071FBB">
            <w:pPr>
              <w:ind w:left="102"/>
              <w:rPr>
                <w:sz w:val="22"/>
                <w:szCs w:val="22"/>
                <w:lang w:val="ro-RO"/>
              </w:rPr>
            </w:pPr>
            <w:r w:rsidRPr="00471846">
              <w:rPr>
                <w:b/>
                <w:spacing w:val="-1"/>
                <w:sz w:val="22"/>
                <w:szCs w:val="22"/>
                <w:lang w:val="ro-RO"/>
              </w:rPr>
              <w:t>AV</w:t>
            </w:r>
            <w:r w:rsidRPr="00471846">
              <w:rPr>
                <w:b/>
                <w:sz w:val="22"/>
                <w:szCs w:val="22"/>
                <w:lang w:val="ro-RO"/>
              </w:rPr>
              <w:t>IZ</w:t>
            </w:r>
            <w:r w:rsidRPr="00471846">
              <w:rPr>
                <w:b/>
                <w:spacing w:val="-3"/>
                <w:sz w:val="22"/>
                <w:szCs w:val="22"/>
                <w:lang w:val="ro-RO"/>
              </w:rPr>
              <w:t xml:space="preserve"> </w:t>
            </w:r>
            <w:r w:rsidRPr="00471846">
              <w:rPr>
                <w:b/>
                <w:sz w:val="22"/>
                <w:szCs w:val="22"/>
                <w:lang w:val="ro-RO"/>
              </w:rPr>
              <w:t>J</w:t>
            </w:r>
            <w:r w:rsidRPr="00471846">
              <w:rPr>
                <w:b/>
                <w:spacing w:val="-1"/>
                <w:sz w:val="22"/>
                <w:szCs w:val="22"/>
                <w:lang w:val="ro-RO"/>
              </w:rPr>
              <w:t>UR</w:t>
            </w:r>
            <w:r w:rsidRPr="00471846">
              <w:rPr>
                <w:b/>
                <w:sz w:val="22"/>
                <w:szCs w:val="22"/>
                <w:lang w:val="ro-RO"/>
              </w:rPr>
              <w:t>I</w:t>
            </w:r>
            <w:r w:rsidRPr="00471846">
              <w:rPr>
                <w:b/>
                <w:spacing w:val="-1"/>
                <w:sz w:val="22"/>
                <w:szCs w:val="22"/>
                <w:lang w:val="ro-RO"/>
              </w:rPr>
              <w:t>D</w:t>
            </w:r>
            <w:r w:rsidRPr="00471846">
              <w:rPr>
                <w:b/>
                <w:sz w:val="22"/>
                <w:szCs w:val="22"/>
                <w:lang w:val="ro-RO"/>
              </w:rPr>
              <w:t>IC</w:t>
            </w:r>
          </w:p>
        </w:tc>
        <w:tc>
          <w:tcPr>
            <w:tcW w:w="2424" w:type="dxa"/>
            <w:tcBorders>
              <w:top w:val="single" w:sz="4" w:space="0" w:color="000000"/>
              <w:left w:val="single" w:sz="4" w:space="0" w:color="000000"/>
              <w:bottom w:val="single" w:sz="4" w:space="0" w:color="000000"/>
              <w:right w:val="single" w:sz="4" w:space="0" w:color="000000"/>
            </w:tcBorders>
          </w:tcPr>
          <w:p w14:paraId="7E27499F" w14:textId="77777777" w:rsidR="00781FEE" w:rsidRPr="002C77CC" w:rsidRDefault="00DF002E" w:rsidP="00282A28">
            <w:pPr>
              <w:jc w:val="center"/>
              <w:rPr>
                <w:b/>
                <w:color w:val="000000"/>
                <w:lang w:val="ro-RO"/>
              </w:rPr>
            </w:pPr>
            <w:r w:rsidRPr="002C77CC">
              <w:rPr>
                <w:b/>
                <w:color w:val="000000"/>
                <w:lang w:val="ro-RO"/>
              </w:rPr>
              <w:t>Diana ILIE</w:t>
            </w:r>
          </w:p>
        </w:tc>
        <w:tc>
          <w:tcPr>
            <w:tcW w:w="1658" w:type="dxa"/>
            <w:tcBorders>
              <w:top w:val="single" w:sz="4" w:space="0" w:color="000000"/>
              <w:left w:val="single" w:sz="4" w:space="0" w:color="000000"/>
              <w:bottom w:val="single" w:sz="4" w:space="0" w:color="000000"/>
              <w:right w:val="single" w:sz="4" w:space="0" w:color="000000"/>
            </w:tcBorders>
          </w:tcPr>
          <w:p w14:paraId="5813ABE2" w14:textId="77777777" w:rsidR="00781FEE" w:rsidRPr="00471846" w:rsidRDefault="00243134" w:rsidP="00282A28">
            <w:pPr>
              <w:jc w:val="center"/>
              <w:rPr>
                <w:b/>
                <w:lang w:val="ro-RO"/>
              </w:rPr>
            </w:pPr>
            <w:r w:rsidRPr="00471846">
              <w:rPr>
                <w:b/>
                <w:lang w:val="ro-RO"/>
              </w:rPr>
              <w:t>Consilier juridic</w:t>
            </w:r>
          </w:p>
        </w:tc>
        <w:tc>
          <w:tcPr>
            <w:tcW w:w="1327" w:type="dxa"/>
            <w:tcBorders>
              <w:top w:val="single" w:sz="4" w:space="0" w:color="000000"/>
              <w:left w:val="single" w:sz="4" w:space="0" w:color="000000"/>
              <w:bottom w:val="single" w:sz="4" w:space="0" w:color="000000"/>
              <w:right w:val="single" w:sz="4" w:space="0" w:color="000000"/>
            </w:tcBorders>
          </w:tcPr>
          <w:p w14:paraId="738610EB" w14:textId="77777777" w:rsidR="00781FEE" w:rsidRPr="00471846" w:rsidRDefault="00781FEE" w:rsidP="00071FBB">
            <w:pPr>
              <w:rPr>
                <w:lang w:val="ro-RO"/>
              </w:rPr>
            </w:pPr>
          </w:p>
        </w:tc>
        <w:tc>
          <w:tcPr>
            <w:tcW w:w="1255" w:type="dxa"/>
            <w:tcBorders>
              <w:top w:val="single" w:sz="4" w:space="0" w:color="000000"/>
              <w:left w:val="single" w:sz="4" w:space="0" w:color="000000"/>
              <w:bottom w:val="single" w:sz="4" w:space="0" w:color="000000"/>
              <w:right w:val="single" w:sz="4" w:space="0" w:color="000000"/>
            </w:tcBorders>
          </w:tcPr>
          <w:p w14:paraId="637805D2" w14:textId="77777777" w:rsidR="00781FEE" w:rsidRPr="00471846" w:rsidRDefault="00781FEE" w:rsidP="00071FBB">
            <w:pPr>
              <w:rPr>
                <w:lang w:val="ro-RO"/>
              </w:rPr>
            </w:pPr>
          </w:p>
        </w:tc>
      </w:tr>
    </w:tbl>
    <w:p w14:paraId="463F29E8" w14:textId="77777777" w:rsidR="004D34DF" w:rsidRPr="00471846" w:rsidRDefault="004D34DF" w:rsidP="00071FBB">
      <w:pPr>
        <w:spacing w:line="200" w:lineRule="exact"/>
        <w:rPr>
          <w:lang w:val="ro-RO"/>
        </w:rPr>
      </w:pPr>
      <w:r w:rsidRPr="00471846">
        <w:rPr>
          <w:lang w:val="ro-RO"/>
        </w:rPr>
        <w:tab/>
      </w:r>
    </w:p>
    <w:p w14:paraId="15E3C813" w14:textId="77777777" w:rsidR="00781FEE" w:rsidRPr="00471846" w:rsidRDefault="00781FEE" w:rsidP="00C23A45">
      <w:pPr>
        <w:jc w:val="both"/>
        <w:rPr>
          <w:lang w:val="ro-RO"/>
        </w:rPr>
      </w:pPr>
      <w:r w:rsidRPr="00471846">
        <w:rPr>
          <w:b/>
          <w:lang w:val="ro-RO"/>
        </w:rPr>
        <w:t xml:space="preserve">2. </w:t>
      </w:r>
      <w:r w:rsidRPr="00471846">
        <w:rPr>
          <w:b/>
          <w:spacing w:val="1"/>
          <w:lang w:val="ro-RO"/>
        </w:rPr>
        <w:t>S</w:t>
      </w:r>
      <w:r w:rsidRPr="00471846">
        <w:rPr>
          <w:b/>
          <w:lang w:val="ro-RO"/>
        </w:rPr>
        <w:t>ITU</w:t>
      </w:r>
      <w:r w:rsidRPr="00471846">
        <w:rPr>
          <w:b/>
          <w:spacing w:val="-12"/>
          <w:lang w:val="ro-RO"/>
        </w:rPr>
        <w:t>A</w:t>
      </w:r>
      <w:r w:rsidR="004D34DF" w:rsidRPr="00471846">
        <w:rPr>
          <w:b/>
          <w:lang w:val="ro-RO"/>
        </w:rPr>
        <w:t>Ţ</w:t>
      </w:r>
      <w:r w:rsidRPr="00471846">
        <w:rPr>
          <w:b/>
          <w:lang w:val="ro-RO"/>
        </w:rPr>
        <w:t>IA EDI</w:t>
      </w:r>
      <w:r w:rsidR="004D34DF" w:rsidRPr="00471846">
        <w:rPr>
          <w:b/>
          <w:spacing w:val="14"/>
          <w:lang w:val="ro-RO"/>
        </w:rPr>
        <w:t>Ţ</w:t>
      </w:r>
      <w:r w:rsidRPr="00471846">
        <w:rPr>
          <w:b/>
          <w:lang w:val="ro-RO"/>
        </w:rPr>
        <w:t>II</w:t>
      </w:r>
      <w:r w:rsidRPr="00471846">
        <w:rPr>
          <w:b/>
          <w:spacing w:val="-2"/>
          <w:lang w:val="ro-RO"/>
        </w:rPr>
        <w:t>L</w:t>
      </w:r>
      <w:r w:rsidRPr="00471846">
        <w:rPr>
          <w:b/>
          <w:lang w:val="ro-RO"/>
        </w:rPr>
        <w:t>OR</w:t>
      </w:r>
      <w:r w:rsidRPr="00471846">
        <w:rPr>
          <w:b/>
          <w:spacing w:val="-14"/>
          <w:lang w:val="ro-RO"/>
        </w:rPr>
        <w:t xml:space="preserve"> </w:t>
      </w:r>
      <w:r w:rsidR="004D34DF" w:rsidRPr="00471846">
        <w:rPr>
          <w:b/>
          <w:spacing w:val="1"/>
          <w:lang w:val="ro-RO"/>
        </w:rPr>
        <w:t>Ş</w:t>
      </w:r>
      <w:r w:rsidRPr="00471846">
        <w:rPr>
          <w:b/>
          <w:lang w:val="ro-RO"/>
        </w:rPr>
        <w:t>I REVI</w:t>
      </w:r>
      <w:r w:rsidRPr="00471846">
        <w:rPr>
          <w:b/>
          <w:spacing w:val="-2"/>
          <w:lang w:val="ro-RO"/>
        </w:rPr>
        <w:t>Z</w:t>
      </w:r>
      <w:r w:rsidRPr="00471846">
        <w:rPr>
          <w:b/>
          <w:lang w:val="ro-RO"/>
        </w:rPr>
        <w:t>IILOR</w:t>
      </w:r>
      <w:r w:rsidRPr="00471846">
        <w:rPr>
          <w:b/>
          <w:spacing w:val="16"/>
          <w:lang w:val="ro-RO"/>
        </w:rPr>
        <w:t xml:space="preserve"> </w:t>
      </w:r>
      <w:r w:rsidRPr="00471846">
        <w:rPr>
          <w:b/>
          <w:lang w:val="ro-RO"/>
        </w:rPr>
        <w:t>ÎN CADRUL ED</w:t>
      </w:r>
      <w:r w:rsidRPr="00471846">
        <w:rPr>
          <w:b/>
          <w:spacing w:val="-6"/>
          <w:lang w:val="ro-RO"/>
        </w:rPr>
        <w:t>I</w:t>
      </w:r>
      <w:r w:rsidR="004D34DF" w:rsidRPr="00471846">
        <w:rPr>
          <w:b/>
          <w:spacing w:val="8"/>
          <w:lang w:val="ro-RO"/>
        </w:rPr>
        <w:t>Ţ</w:t>
      </w:r>
      <w:r w:rsidRPr="00471846">
        <w:rPr>
          <w:b/>
          <w:lang w:val="ro-RO"/>
        </w:rPr>
        <w:t xml:space="preserve">IILOR </w:t>
      </w:r>
      <w:r w:rsidR="00155529" w:rsidRPr="00471846">
        <w:rPr>
          <w:b/>
          <w:lang w:val="ro-RO"/>
        </w:rPr>
        <w:t>METODOLOGIEI</w:t>
      </w:r>
    </w:p>
    <w:p w14:paraId="3B7B4B86" w14:textId="77777777" w:rsidR="00781FEE" w:rsidRPr="00471846" w:rsidRDefault="00781FEE" w:rsidP="00071FBB">
      <w:pPr>
        <w:spacing w:before="7" w:line="20" w:lineRule="exact"/>
        <w:rPr>
          <w:sz w:val="3"/>
          <w:szCs w:val="3"/>
          <w:lang w:val="ro-RO"/>
        </w:rPr>
      </w:pPr>
    </w:p>
    <w:tbl>
      <w:tblPr>
        <w:tblW w:w="9982" w:type="dxa"/>
        <w:jc w:val="center"/>
        <w:tblLayout w:type="fixed"/>
        <w:tblCellMar>
          <w:left w:w="0" w:type="dxa"/>
          <w:right w:w="0" w:type="dxa"/>
        </w:tblCellMar>
        <w:tblLook w:val="01E0" w:firstRow="1" w:lastRow="1" w:firstColumn="1" w:lastColumn="1" w:noHBand="0" w:noVBand="0"/>
      </w:tblPr>
      <w:tblGrid>
        <w:gridCol w:w="845"/>
        <w:gridCol w:w="1068"/>
        <w:gridCol w:w="1402"/>
        <w:gridCol w:w="1783"/>
        <w:gridCol w:w="1123"/>
        <w:gridCol w:w="1123"/>
        <w:gridCol w:w="1082"/>
        <w:gridCol w:w="1556"/>
      </w:tblGrid>
      <w:tr w:rsidR="002E6528" w:rsidRPr="00471846" w14:paraId="4C03EBEA" w14:textId="77777777" w:rsidTr="004124AE">
        <w:trPr>
          <w:trHeight w:hRule="exact" w:val="302"/>
          <w:jc w:val="center"/>
        </w:trPr>
        <w:tc>
          <w:tcPr>
            <w:tcW w:w="845" w:type="dxa"/>
            <w:vMerge w:val="restart"/>
            <w:tcBorders>
              <w:top w:val="single" w:sz="4" w:space="0" w:color="000000"/>
              <w:left w:val="single" w:sz="4" w:space="0" w:color="000000"/>
              <w:right w:val="single" w:sz="4" w:space="0" w:color="000000"/>
            </w:tcBorders>
          </w:tcPr>
          <w:p w14:paraId="3A0FF5F2" w14:textId="77777777" w:rsidR="00781FEE" w:rsidRPr="00471846" w:rsidRDefault="00781FEE" w:rsidP="00071FBB">
            <w:pPr>
              <w:spacing w:before="13" w:line="280" w:lineRule="exact"/>
              <w:rPr>
                <w:sz w:val="28"/>
                <w:szCs w:val="28"/>
                <w:lang w:val="ro-RO"/>
              </w:rPr>
            </w:pPr>
          </w:p>
          <w:p w14:paraId="2BAE4C8F" w14:textId="77777777" w:rsidR="00781FEE" w:rsidRPr="00471846" w:rsidRDefault="00781FEE" w:rsidP="00071FBB">
            <w:pPr>
              <w:spacing w:line="275" w:lineRule="auto"/>
              <w:ind w:left="256" w:right="216" w:firstLine="7"/>
              <w:rPr>
                <w:sz w:val="22"/>
                <w:szCs w:val="22"/>
                <w:lang w:val="ro-RO"/>
              </w:rPr>
            </w:pPr>
            <w:r w:rsidRPr="00471846">
              <w:rPr>
                <w:b/>
                <w:spacing w:val="-1"/>
                <w:sz w:val="22"/>
                <w:szCs w:val="22"/>
                <w:lang w:val="ro-RO"/>
              </w:rPr>
              <w:t>N</w:t>
            </w:r>
            <w:r w:rsidRPr="00471846">
              <w:rPr>
                <w:b/>
                <w:sz w:val="22"/>
                <w:szCs w:val="22"/>
                <w:lang w:val="ro-RO"/>
              </w:rPr>
              <w:t>r. cr</w:t>
            </w:r>
            <w:r w:rsidRPr="00471846">
              <w:rPr>
                <w:b/>
                <w:spacing w:val="1"/>
                <w:sz w:val="22"/>
                <w:szCs w:val="22"/>
                <w:lang w:val="ro-RO"/>
              </w:rPr>
              <w:t>t</w:t>
            </w:r>
            <w:r w:rsidRPr="00471846">
              <w:rPr>
                <w:b/>
                <w:sz w:val="22"/>
                <w:szCs w:val="22"/>
                <w:lang w:val="ro-RO"/>
              </w:rPr>
              <w:t>.</w:t>
            </w:r>
          </w:p>
        </w:tc>
        <w:tc>
          <w:tcPr>
            <w:tcW w:w="1068" w:type="dxa"/>
            <w:vMerge w:val="restart"/>
            <w:tcBorders>
              <w:top w:val="single" w:sz="4" w:space="0" w:color="000000"/>
              <w:left w:val="single" w:sz="4" w:space="0" w:color="000000"/>
              <w:right w:val="single" w:sz="4" w:space="0" w:color="000000"/>
            </w:tcBorders>
          </w:tcPr>
          <w:p w14:paraId="5630AD66" w14:textId="77777777" w:rsidR="00781FEE" w:rsidRPr="00471846" w:rsidRDefault="00781FEE" w:rsidP="00071FBB">
            <w:pPr>
              <w:spacing w:before="6" w:line="140" w:lineRule="exact"/>
              <w:rPr>
                <w:sz w:val="14"/>
                <w:szCs w:val="14"/>
                <w:lang w:val="ro-RO"/>
              </w:rPr>
            </w:pPr>
          </w:p>
          <w:p w14:paraId="6ABD8AED" w14:textId="77777777" w:rsidR="00781FEE" w:rsidRPr="00471846" w:rsidRDefault="00781FEE" w:rsidP="00071FBB">
            <w:pPr>
              <w:spacing w:line="275" w:lineRule="auto"/>
              <w:ind w:left="102" w:right="105"/>
              <w:jc w:val="center"/>
              <w:rPr>
                <w:sz w:val="22"/>
                <w:szCs w:val="22"/>
                <w:lang w:val="ro-RO"/>
              </w:rPr>
            </w:pPr>
            <w:r w:rsidRPr="00471846">
              <w:rPr>
                <w:b/>
                <w:spacing w:val="-1"/>
                <w:sz w:val="22"/>
                <w:szCs w:val="22"/>
                <w:lang w:val="ro-RO"/>
              </w:rPr>
              <w:t>R</w:t>
            </w:r>
            <w:r w:rsidRPr="00471846">
              <w:rPr>
                <w:b/>
                <w:sz w:val="22"/>
                <w:szCs w:val="22"/>
                <w:lang w:val="ro-RO"/>
              </w:rPr>
              <w:t>ev</w:t>
            </w:r>
            <w:r w:rsidRPr="00471846">
              <w:rPr>
                <w:b/>
                <w:spacing w:val="1"/>
                <w:sz w:val="22"/>
                <w:szCs w:val="22"/>
                <w:lang w:val="ro-RO"/>
              </w:rPr>
              <w:t>i</w:t>
            </w:r>
            <w:r w:rsidRPr="00471846">
              <w:rPr>
                <w:b/>
                <w:spacing w:val="-2"/>
                <w:sz w:val="22"/>
                <w:szCs w:val="22"/>
                <w:lang w:val="ro-RO"/>
              </w:rPr>
              <w:t>z</w:t>
            </w:r>
            <w:r w:rsidRPr="00471846">
              <w:rPr>
                <w:b/>
                <w:spacing w:val="1"/>
                <w:sz w:val="22"/>
                <w:szCs w:val="22"/>
                <w:lang w:val="ro-RO"/>
              </w:rPr>
              <w:t>i</w:t>
            </w:r>
            <w:r w:rsidRPr="00471846">
              <w:rPr>
                <w:b/>
                <w:sz w:val="22"/>
                <w:szCs w:val="22"/>
                <w:lang w:val="ro-RO"/>
              </w:rPr>
              <w:t xml:space="preserve">a / </w:t>
            </w:r>
            <w:r w:rsidRPr="00471846">
              <w:rPr>
                <w:b/>
                <w:spacing w:val="-1"/>
                <w:sz w:val="22"/>
                <w:szCs w:val="22"/>
                <w:lang w:val="ro-RO"/>
              </w:rPr>
              <w:t>D</w:t>
            </w:r>
            <w:r w:rsidRPr="00471846">
              <w:rPr>
                <w:b/>
                <w:sz w:val="22"/>
                <w:szCs w:val="22"/>
                <w:lang w:val="ro-RO"/>
              </w:rPr>
              <w:t>a</w:t>
            </w:r>
            <w:r w:rsidRPr="00471846">
              <w:rPr>
                <w:b/>
                <w:spacing w:val="1"/>
                <w:sz w:val="22"/>
                <w:szCs w:val="22"/>
                <w:lang w:val="ro-RO"/>
              </w:rPr>
              <w:t>t</w:t>
            </w:r>
            <w:r w:rsidRPr="00471846">
              <w:rPr>
                <w:b/>
                <w:sz w:val="22"/>
                <w:szCs w:val="22"/>
                <w:lang w:val="ro-RO"/>
              </w:rPr>
              <w:t>a ap</w:t>
            </w:r>
            <w:r w:rsidRPr="00471846">
              <w:rPr>
                <w:b/>
                <w:spacing w:val="1"/>
                <w:sz w:val="22"/>
                <w:szCs w:val="22"/>
                <w:lang w:val="ro-RO"/>
              </w:rPr>
              <w:t>l</w:t>
            </w:r>
            <w:r w:rsidRPr="00471846">
              <w:rPr>
                <w:b/>
                <w:spacing w:val="-1"/>
                <w:sz w:val="22"/>
                <w:szCs w:val="22"/>
                <w:lang w:val="ro-RO"/>
              </w:rPr>
              <w:t>i</w:t>
            </w:r>
            <w:r w:rsidRPr="00471846">
              <w:rPr>
                <w:b/>
                <w:sz w:val="22"/>
                <w:szCs w:val="22"/>
                <w:lang w:val="ro-RO"/>
              </w:rPr>
              <w:t>că</w:t>
            </w:r>
            <w:r w:rsidRPr="00471846">
              <w:rPr>
                <w:b/>
                <w:spacing w:val="-2"/>
                <w:sz w:val="22"/>
                <w:szCs w:val="22"/>
                <w:lang w:val="ro-RO"/>
              </w:rPr>
              <w:t>r</w:t>
            </w:r>
            <w:r w:rsidRPr="00471846">
              <w:rPr>
                <w:b/>
                <w:spacing w:val="1"/>
                <w:sz w:val="22"/>
                <w:szCs w:val="22"/>
                <w:lang w:val="ro-RO"/>
              </w:rPr>
              <w:t>i</w:t>
            </w:r>
            <w:r w:rsidRPr="00471846">
              <w:rPr>
                <w:b/>
                <w:sz w:val="22"/>
                <w:szCs w:val="22"/>
                <w:lang w:val="ro-RO"/>
              </w:rPr>
              <w:t>i</w:t>
            </w:r>
          </w:p>
        </w:tc>
        <w:tc>
          <w:tcPr>
            <w:tcW w:w="1402" w:type="dxa"/>
            <w:vMerge w:val="restart"/>
            <w:tcBorders>
              <w:top w:val="single" w:sz="4" w:space="0" w:color="000000"/>
              <w:left w:val="single" w:sz="4" w:space="0" w:color="000000"/>
              <w:right w:val="single" w:sz="4" w:space="0" w:color="000000"/>
            </w:tcBorders>
          </w:tcPr>
          <w:p w14:paraId="13B481E7" w14:textId="77777777" w:rsidR="00781FEE" w:rsidRPr="00471846" w:rsidRDefault="00781FEE" w:rsidP="00071FBB">
            <w:pPr>
              <w:spacing w:line="276" w:lineRule="auto"/>
              <w:ind w:left="146" w:right="149" w:firstLine="5"/>
              <w:jc w:val="center"/>
              <w:rPr>
                <w:sz w:val="22"/>
                <w:szCs w:val="22"/>
                <w:lang w:val="ro-RO"/>
              </w:rPr>
            </w:pPr>
            <w:r w:rsidRPr="00471846">
              <w:rPr>
                <w:b/>
                <w:spacing w:val="-1"/>
                <w:sz w:val="22"/>
                <w:szCs w:val="22"/>
                <w:lang w:val="ro-RO"/>
              </w:rPr>
              <w:t>N</w:t>
            </w:r>
            <w:r w:rsidRPr="00471846">
              <w:rPr>
                <w:b/>
                <w:sz w:val="22"/>
                <w:szCs w:val="22"/>
                <w:lang w:val="ro-RO"/>
              </w:rPr>
              <w:t>u</w:t>
            </w:r>
            <w:r w:rsidRPr="00471846">
              <w:rPr>
                <w:b/>
                <w:spacing w:val="1"/>
                <w:sz w:val="22"/>
                <w:szCs w:val="22"/>
                <w:lang w:val="ro-RO"/>
              </w:rPr>
              <w:t>m</w:t>
            </w:r>
            <w:r w:rsidRPr="00471846">
              <w:rPr>
                <w:b/>
                <w:sz w:val="22"/>
                <w:szCs w:val="22"/>
                <w:lang w:val="ro-RO"/>
              </w:rPr>
              <w:t>ărul cap</w:t>
            </w:r>
            <w:r w:rsidRPr="00471846">
              <w:rPr>
                <w:b/>
                <w:spacing w:val="1"/>
                <w:sz w:val="22"/>
                <w:szCs w:val="22"/>
                <w:lang w:val="ro-RO"/>
              </w:rPr>
              <w:t>i</w:t>
            </w:r>
            <w:r w:rsidRPr="00471846">
              <w:rPr>
                <w:b/>
                <w:spacing w:val="-1"/>
                <w:sz w:val="22"/>
                <w:szCs w:val="22"/>
                <w:lang w:val="ro-RO"/>
              </w:rPr>
              <w:t>t</w:t>
            </w:r>
            <w:r w:rsidRPr="00471846">
              <w:rPr>
                <w:b/>
                <w:sz w:val="22"/>
                <w:szCs w:val="22"/>
                <w:lang w:val="ro-RO"/>
              </w:rPr>
              <w:t>o</w:t>
            </w:r>
            <w:r w:rsidRPr="00471846">
              <w:rPr>
                <w:b/>
                <w:spacing w:val="1"/>
                <w:sz w:val="22"/>
                <w:szCs w:val="22"/>
                <w:lang w:val="ro-RO"/>
              </w:rPr>
              <w:t>l</w:t>
            </w:r>
            <w:r w:rsidRPr="00471846">
              <w:rPr>
                <w:b/>
                <w:spacing w:val="-3"/>
                <w:sz w:val="22"/>
                <w:szCs w:val="22"/>
                <w:lang w:val="ro-RO"/>
              </w:rPr>
              <w:t>u</w:t>
            </w:r>
            <w:r w:rsidRPr="00471846">
              <w:rPr>
                <w:b/>
                <w:spacing w:val="1"/>
                <w:sz w:val="22"/>
                <w:szCs w:val="22"/>
                <w:lang w:val="ro-RO"/>
              </w:rPr>
              <w:t>l</w:t>
            </w:r>
            <w:r w:rsidRPr="00471846">
              <w:rPr>
                <w:b/>
                <w:sz w:val="22"/>
                <w:szCs w:val="22"/>
                <w:lang w:val="ro-RO"/>
              </w:rPr>
              <w:t>ui şi</w:t>
            </w:r>
            <w:r w:rsidRPr="00471846">
              <w:rPr>
                <w:b/>
                <w:spacing w:val="1"/>
                <w:sz w:val="22"/>
                <w:szCs w:val="22"/>
                <w:lang w:val="ro-RO"/>
              </w:rPr>
              <w:t xml:space="preserve"> </w:t>
            </w:r>
            <w:r w:rsidRPr="00471846">
              <w:rPr>
                <w:b/>
                <w:sz w:val="22"/>
                <w:szCs w:val="22"/>
                <w:lang w:val="ro-RO"/>
              </w:rPr>
              <w:t>pa</w:t>
            </w:r>
            <w:r w:rsidRPr="00471846">
              <w:rPr>
                <w:b/>
                <w:spacing w:val="-2"/>
                <w:sz w:val="22"/>
                <w:szCs w:val="22"/>
                <w:lang w:val="ro-RO"/>
              </w:rPr>
              <w:t>g</w:t>
            </w:r>
            <w:r w:rsidRPr="00471846">
              <w:rPr>
                <w:b/>
                <w:spacing w:val="1"/>
                <w:sz w:val="22"/>
                <w:szCs w:val="22"/>
                <w:lang w:val="ro-RO"/>
              </w:rPr>
              <w:t>i</w:t>
            </w:r>
            <w:r w:rsidRPr="00471846">
              <w:rPr>
                <w:b/>
                <w:sz w:val="22"/>
                <w:szCs w:val="22"/>
                <w:lang w:val="ro-RO"/>
              </w:rPr>
              <w:t>n</w:t>
            </w:r>
            <w:r w:rsidRPr="00471846">
              <w:rPr>
                <w:b/>
                <w:spacing w:val="-1"/>
                <w:sz w:val="22"/>
                <w:szCs w:val="22"/>
                <w:lang w:val="ro-RO"/>
              </w:rPr>
              <w:t>i</w:t>
            </w:r>
            <w:r w:rsidRPr="00471846">
              <w:rPr>
                <w:b/>
                <w:spacing w:val="1"/>
                <w:sz w:val="22"/>
                <w:szCs w:val="22"/>
                <w:lang w:val="ro-RO"/>
              </w:rPr>
              <w:t>l</w:t>
            </w:r>
            <w:r w:rsidRPr="00471846">
              <w:rPr>
                <w:b/>
                <w:sz w:val="22"/>
                <w:szCs w:val="22"/>
                <w:lang w:val="ro-RO"/>
              </w:rPr>
              <w:t>or rev</w:t>
            </w:r>
            <w:r w:rsidRPr="00471846">
              <w:rPr>
                <w:b/>
                <w:spacing w:val="1"/>
                <w:sz w:val="22"/>
                <w:szCs w:val="22"/>
                <w:lang w:val="ro-RO"/>
              </w:rPr>
              <w:t>i</w:t>
            </w:r>
            <w:r w:rsidRPr="00471846">
              <w:rPr>
                <w:b/>
                <w:spacing w:val="-2"/>
                <w:sz w:val="22"/>
                <w:szCs w:val="22"/>
                <w:lang w:val="ro-RO"/>
              </w:rPr>
              <w:t>z</w:t>
            </w:r>
            <w:r w:rsidRPr="00471846">
              <w:rPr>
                <w:b/>
                <w:sz w:val="22"/>
                <w:szCs w:val="22"/>
                <w:lang w:val="ro-RO"/>
              </w:rPr>
              <w:t>u</w:t>
            </w:r>
            <w:r w:rsidRPr="00471846">
              <w:rPr>
                <w:b/>
                <w:spacing w:val="-1"/>
                <w:sz w:val="22"/>
                <w:szCs w:val="22"/>
                <w:lang w:val="ro-RO"/>
              </w:rPr>
              <w:t>i</w:t>
            </w:r>
            <w:r w:rsidRPr="00471846">
              <w:rPr>
                <w:b/>
                <w:spacing w:val="1"/>
                <w:sz w:val="22"/>
                <w:szCs w:val="22"/>
                <w:lang w:val="ro-RO"/>
              </w:rPr>
              <w:t>t</w:t>
            </w:r>
            <w:r w:rsidRPr="00471846">
              <w:rPr>
                <w:b/>
                <w:sz w:val="22"/>
                <w:szCs w:val="22"/>
                <w:lang w:val="ro-RO"/>
              </w:rPr>
              <w:t>e</w:t>
            </w:r>
          </w:p>
        </w:tc>
        <w:tc>
          <w:tcPr>
            <w:tcW w:w="1783" w:type="dxa"/>
            <w:vMerge w:val="restart"/>
            <w:tcBorders>
              <w:top w:val="single" w:sz="4" w:space="0" w:color="000000"/>
              <w:left w:val="single" w:sz="4" w:space="0" w:color="000000"/>
              <w:right w:val="single" w:sz="4" w:space="0" w:color="000000"/>
            </w:tcBorders>
          </w:tcPr>
          <w:p w14:paraId="61829076" w14:textId="77777777" w:rsidR="00781FEE" w:rsidRPr="00471846" w:rsidRDefault="00781FEE" w:rsidP="00071FBB">
            <w:pPr>
              <w:spacing w:before="13" w:line="280" w:lineRule="exact"/>
              <w:rPr>
                <w:sz w:val="28"/>
                <w:szCs w:val="28"/>
                <w:lang w:val="ro-RO"/>
              </w:rPr>
            </w:pPr>
          </w:p>
          <w:p w14:paraId="6015098B" w14:textId="77777777" w:rsidR="00781FEE" w:rsidRPr="00471846" w:rsidRDefault="00781FEE" w:rsidP="00071FBB">
            <w:pPr>
              <w:spacing w:line="275" w:lineRule="auto"/>
              <w:ind w:left="366" w:right="314" w:firstLine="5"/>
              <w:rPr>
                <w:sz w:val="22"/>
                <w:szCs w:val="22"/>
                <w:lang w:val="ro-RO"/>
              </w:rPr>
            </w:pPr>
            <w:r w:rsidRPr="00471846">
              <w:rPr>
                <w:b/>
                <w:spacing w:val="-1"/>
                <w:sz w:val="22"/>
                <w:szCs w:val="22"/>
                <w:lang w:val="ro-RO"/>
              </w:rPr>
              <w:t>C</w:t>
            </w:r>
            <w:r w:rsidRPr="00471846">
              <w:rPr>
                <w:b/>
                <w:sz w:val="22"/>
                <w:szCs w:val="22"/>
                <w:lang w:val="ro-RO"/>
              </w:rPr>
              <w:t>on</w:t>
            </w:r>
            <w:r w:rsidRPr="00471846">
              <w:rPr>
                <w:b/>
                <w:spacing w:val="1"/>
                <w:sz w:val="22"/>
                <w:szCs w:val="22"/>
                <w:lang w:val="ro-RO"/>
              </w:rPr>
              <w:t>ţi</w:t>
            </w:r>
            <w:r w:rsidRPr="00471846">
              <w:rPr>
                <w:b/>
                <w:sz w:val="22"/>
                <w:szCs w:val="22"/>
                <w:lang w:val="ro-RO"/>
              </w:rPr>
              <w:t>nu</w:t>
            </w:r>
            <w:r w:rsidRPr="00471846">
              <w:rPr>
                <w:b/>
                <w:spacing w:val="1"/>
                <w:sz w:val="22"/>
                <w:szCs w:val="22"/>
                <w:lang w:val="ro-RO"/>
              </w:rPr>
              <w:t>t</w:t>
            </w:r>
            <w:r w:rsidRPr="00471846">
              <w:rPr>
                <w:b/>
                <w:spacing w:val="-3"/>
                <w:sz w:val="22"/>
                <w:szCs w:val="22"/>
                <w:lang w:val="ro-RO"/>
              </w:rPr>
              <w:t>u</w:t>
            </w:r>
            <w:r w:rsidRPr="00471846">
              <w:rPr>
                <w:b/>
                <w:sz w:val="22"/>
                <w:szCs w:val="22"/>
                <w:lang w:val="ro-RO"/>
              </w:rPr>
              <w:t xml:space="preserve">l </w:t>
            </w:r>
            <w:r w:rsidRPr="00471846">
              <w:rPr>
                <w:b/>
                <w:spacing w:val="1"/>
                <w:sz w:val="22"/>
                <w:szCs w:val="22"/>
                <w:lang w:val="ro-RO"/>
              </w:rPr>
              <w:t>m</w:t>
            </w:r>
            <w:r w:rsidRPr="00471846">
              <w:rPr>
                <w:b/>
                <w:sz w:val="22"/>
                <w:szCs w:val="22"/>
                <w:lang w:val="ro-RO"/>
              </w:rPr>
              <w:t>od</w:t>
            </w:r>
            <w:r w:rsidRPr="00471846">
              <w:rPr>
                <w:b/>
                <w:spacing w:val="-1"/>
                <w:sz w:val="22"/>
                <w:szCs w:val="22"/>
                <w:lang w:val="ro-RO"/>
              </w:rPr>
              <w:t>i</w:t>
            </w:r>
            <w:r w:rsidRPr="00471846">
              <w:rPr>
                <w:b/>
                <w:spacing w:val="1"/>
                <w:sz w:val="22"/>
                <w:szCs w:val="22"/>
                <w:lang w:val="ro-RO"/>
              </w:rPr>
              <w:t>f</w:t>
            </w:r>
            <w:r w:rsidRPr="00471846">
              <w:rPr>
                <w:b/>
                <w:spacing w:val="-1"/>
                <w:sz w:val="22"/>
                <w:szCs w:val="22"/>
                <w:lang w:val="ro-RO"/>
              </w:rPr>
              <w:t>i</w:t>
            </w:r>
            <w:r w:rsidRPr="00471846">
              <w:rPr>
                <w:b/>
                <w:sz w:val="22"/>
                <w:szCs w:val="22"/>
                <w:lang w:val="ro-RO"/>
              </w:rPr>
              <w:t>că</w:t>
            </w:r>
            <w:r w:rsidRPr="00471846">
              <w:rPr>
                <w:b/>
                <w:spacing w:val="-2"/>
                <w:sz w:val="22"/>
                <w:szCs w:val="22"/>
                <w:lang w:val="ro-RO"/>
              </w:rPr>
              <w:t>r</w:t>
            </w:r>
            <w:r w:rsidRPr="00471846">
              <w:rPr>
                <w:b/>
                <w:spacing w:val="1"/>
                <w:sz w:val="22"/>
                <w:szCs w:val="22"/>
                <w:lang w:val="ro-RO"/>
              </w:rPr>
              <w:t>i</w:t>
            </w:r>
            <w:r w:rsidRPr="00471846">
              <w:rPr>
                <w:b/>
                <w:sz w:val="22"/>
                <w:szCs w:val="22"/>
                <w:lang w:val="ro-RO"/>
              </w:rPr>
              <w:t>i</w:t>
            </w:r>
          </w:p>
        </w:tc>
        <w:tc>
          <w:tcPr>
            <w:tcW w:w="4884" w:type="dxa"/>
            <w:gridSpan w:val="4"/>
            <w:tcBorders>
              <w:top w:val="single" w:sz="4" w:space="0" w:color="000000"/>
              <w:left w:val="single" w:sz="4" w:space="0" w:color="000000"/>
              <w:bottom w:val="nil"/>
              <w:right w:val="single" w:sz="4" w:space="0" w:color="000000"/>
            </w:tcBorders>
          </w:tcPr>
          <w:p w14:paraId="5093E2FB" w14:textId="77777777" w:rsidR="00781FEE" w:rsidRPr="00471846" w:rsidRDefault="00781FEE" w:rsidP="00071FBB">
            <w:pPr>
              <w:ind w:left="1605"/>
              <w:rPr>
                <w:sz w:val="22"/>
                <w:szCs w:val="22"/>
                <w:lang w:val="ro-RO"/>
              </w:rPr>
            </w:pPr>
            <w:r w:rsidRPr="00471846">
              <w:rPr>
                <w:b/>
                <w:spacing w:val="-1"/>
                <w:sz w:val="22"/>
                <w:szCs w:val="22"/>
                <w:lang w:val="ro-RO"/>
              </w:rPr>
              <w:t>N</w:t>
            </w:r>
            <w:r w:rsidRPr="00471846">
              <w:rPr>
                <w:b/>
                <w:sz w:val="22"/>
                <w:szCs w:val="22"/>
                <w:lang w:val="ro-RO"/>
              </w:rPr>
              <w:t>u</w:t>
            </w:r>
            <w:r w:rsidRPr="00471846">
              <w:rPr>
                <w:b/>
                <w:spacing w:val="1"/>
                <w:sz w:val="22"/>
                <w:szCs w:val="22"/>
                <w:lang w:val="ro-RO"/>
              </w:rPr>
              <w:t>m</w:t>
            </w:r>
            <w:r w:rsidRPr="00471846">
              <w:rPr>
                <w:b/>
                <w:sz w:val="22"/>
                <w:szCs w:val="22"/>
                <w:lang w:val="ro-RO"/>
              </w:rPr>
              <w:t xml:space="preserve">e </w:t>
            </w:r>
            <w:r w:rsidRPr="00471846">
              <w:rPr>
                <w:b/>
                <w:spacing w:val="-2"/>
                <w:sz w:val="22"/>
                <w:szCs w:val="22"/>
                <w:lang w:val="ro-RO"/>
              </w:rPr>
              <w:t>ş</w:t>
            </w:r>
            <w:r w:rsidRPr="00471846">
              <w:rPr>
                <w:b/>
                <w:sz w:val="22"/>
                <w:szCs w:val="22"/>
                <w:lang w:val="ro-RO"/>
              </w:rPr>
              <w:t>i</w:t>
            </w:r>
            <w:r w:rsidRPr="00471846">
              <w:rPr>
                <w:b/>
                <w:spacing w:val="1"/>
                <w:sz w:val="22"/>
                <w:szCs w:val="22"/>
                <w:lang w:val="ro-RO"/>
              </w:rPr>
              <w:t xml:space="preserve"> </w:t>
            </w:r>
            <w:r w:rsidRPr="00471846">
              <w:rPr>
                <w:b/>
                <w:sz w:val="22"/>
                <w:szCs w:val="22"/>
                <w:lang w:val="ro-RO"/>
              </w:rPr>
              <w:t>pren</w:t>
            </w:r>
            <w:r w:rsidRPr="00471846">
              <w:rPr>
                <w:b/>
                <w:spacing w:val="-3"/>
                <w:sz w:val="22"/>
                <w:szCs w:val="22"/>
                <w:lang w:val="ro-RO"/>
              </w:rPr>
              <w:t>u</w:t>
            </w:r>
            <w:r w:rsidRPr="00471846">
              <w:rPr>
                <w:b/>
                <w:spacing w:val="1"/>
                <w:sz w:val="22"/>
                <w:szCs w:val="22"/>
                <w:lang w:val="ro-RO"/>
              </w:rPr>
              <w:t>m</w:t>
            </w:r>
            <w:r w:rsidRPr="00471846">
              <w:rPr>
                <w:b/>
                <w:sz w:val="22"/>
                <w:szCs w:val="22"/>
                <w:lang w:val="ro-RO"/>
              </w:rPr>
              <w:t>e</w:t>
            </w:r>
          </w:p>
        </w:tc>
      </w:tr>
      <w:tr w:rsidR="002E6528" w:rsidRPr="00471846" w14:paraId="0BB825C6" w14:textId="77777777" w:rsidTr="004124AE">
        <w:trPr>
          <w:trHeight w:hRule="exact" w:val="871"/>
          <w:jc w:val="center"/>
        </w:trPr>
        <w:tc>
          <w:tcPr>
            <w:tcW w:w="845" w:type="dxa"/>
            <w:vMerge/>
            <w:tcBorders>
              <w:left w:val="single" w:sz="4" w:space="0" w:color="000000"/>
              <w:bottom w:val="single" w:sz="4" w:space="0" w:color="000000"/>
              <w:right w:val="single" w:sz="4" w:space="0" w:color="000000"/>
            </w:tcBorders>
          </w:tcPr>
          <w:p w14:paraId="2BA226A1" w14:textId="77777777" w:rsidR="00781FEE" w:rsidRPr="00471846" w:rsidRDefault="00781FEE" w:rsidP="00071FBB">
            <w:pPr>
              <w:rPr>
                <w:lang w:val="ro-RO"/>
              </w:rPr>
            </w:pPr>
          </w:p>
        </w:tc>
        <w:tc>
          <w:tcPr>
            <w:tcW w:w="1068" w:type="dxa"/>
            <w:vMerge/>
            <w:tcBorders>
              <w:left w:val="single" w:sz="4" w:space="0" w:color="000000"/>
              <w:bottom w:val="single" w:sz="4" w:space="0" w:color="000000"/>
              <w:right w:val="single" w:sz="4" w:space="0" w:color="000000"/>
            </w:tcBorders>
          </w:tcPr>
          <w:p w14:paraId="17AD93B2" w14:textId="77777777" w:rsidR="00781FEE" w:rsidRPr="00471846" w:rsidRDefault="00781FEE" w:rsidP="00071FBB">
            <w:pPr>
              <w:rPr>
                <w:lang w:val="ro-RO"/>
              </w:rPr>
            </w:pPr>
          </w:p>
        </w:tc>
        <w:tc>
          <w:tcPr>
            <w:tcW w:w="1402" w:type="dxa"/>
            <w:vMerge/>
            <w:tcBorders>
              <w:left w:val="single" w:sz="4" w:space="0" w:color="000000"/>
              <w:bottom w:val="single" w:sz="4" w:space="0" w:color="000000"/>
              <w:right w:val="single" w:sz="4" w:space="0" w:color="000000"/>
            </w:tcBorders>
          </w:tcPr>
          <w:p w14:paraId="0DE4B5B7" w14:textId="77777777" w:rsidR="00781FEE" w:rsidRPr="00471846" w:rsidRDefault="00781FEE" w:rsidP="00071FBB">
            <w:pPr>
              <w:rPr>
                <w:lang w:val="ro-RO"/>
              </w:rPr>
            </w:pPr>
          </w:p>
        </w:tc>
        <w:tc>
          <w:tcPr>
            <w:tcW w:w="1783" w:type="dxa"/>
            <w:vMerge/>
            <w:tcBorders>
              <w:left w:val="single" w:sz="4" w:space="0" w:color="000000"/>
              <w:bottom w:val="single" w:sz="4" w:space="0" w:color="000000"/>
              <w:right w:val="single" w:sz="4" w:space="0" w:color="000000"/>
            </w:tcBorders>
          </w:tcPr>
          <w:p w14:paraId="66204FF1" w14:textId="77777777" w:rsidR="00781FEE" w:rsidRPr="00471846" w:rsidRDefault="00781FEE" w:rsidP="00071FBB">
            <w:pPr>
              <w:rPr>
                <w:lang w:val="ro-RO"/>
              </w:rPr>
            </w:pPr>
          </w:p>
        </w:tc>
        <w:tc>
          <w:tcPr>
            <w:tcW w:w="1123" w:type="dxa"/>
            <w:tcBorders>
              <w:top w:val="single" w:sz="4" w:space="0" w:color="000000"/>
              <w:left w:val="single" w:sz="4" w:space="0" w:color="000000"/>
              <w:bottom w:val="single" w:sz="4" w:space="0" w:color="000000"/>
              <w:right w:val="single" w:sz="4" w:space="0" w:color="000000"/>
            </w:tcBorders>
          </w:tcPr>
          <w:p w14:paraId="2DBF0D7D" w14:textId="77777777" w:rsidR="00781FEE" w:rsidRPr="00471846" w:rsidRDefault="00781FEE" w:rsidP="00071FBB">
            <w:pPr>
              <w:spacing w:before="6" w:line="280" w:lineRule="exact"/>
              <w:rPr>
                <w:sz w:val="28"/>
                <w:szCs w:val="28"/>
                <w:lang w:val="ro-RO"/>
              </w:rPr>
            </w:pPr>
          </w:p>
          <w:p w14:paraId="1CF145D2" w14:textId="77777777" w:rsidR="00781FEE" w:rsidRPr="00471846" w:rsidRDefault="00781FEE" w:rsidP="00071FBB">
            <w:pPr>
              <w:ind w:left="143"/>
              <w:rPr>
                <w:sz w:val="22"/>
                <w:szCs w:val="22"/>
                <w:lang w:val="ro-RO"/>
              </w:rPr>
            </w:pPr>
            <w:r w:rsidRPr="00471846">
              <w:rPr>
                <w:b/>
                <w:spacing w:val="-1"/>
                <w:sz w:val="22"/>
                <w:szCs w:val="22"/>
                <w:lang w:val="ro-RO"/>
              </w:rPr>
              <w:t>E</w:t>
            </w:r>
            <w:r w:rsidRPr="00471846">
              <w:rPr>
                <w:b/>
                <w:spacing w:val="1"/>
                <w:sz w:val="22"/>
                <w:szCs w:val="22"/>
                <w:lang w:val="ro-RO"/>
              </w:rPr>
              <w:t>l</w:t>
            </w:r>
            <w:r w:rsidRPr="00471846">
              <w:rPr>
                <w:b/>
                <w:sz w:val="22"/>
                <w:szCs w:val="22"/>
                <w:lang w:val="ro-RO"/>
              </w:rPr>
              <w:t>abor</w:t>
            </w:r>
            <w:r w:rsidRPr="00471846">
              <w:rPr>
                <w:b/>
                <w:spacing w:val="-2"/>
                <w:sz w:val="22"/>
                <w:szCs w:val="22"/>
                <w:lang w:val="ro-RO"/>
              </w:rPr>
              <w:t>a</w:t>
            </w:r>
            <w:r w:rsidRPr="00471846">
              <w:rPr>
                <w:b/>
                <w:sz w:val="22"/>
                <w:szCs w:val="22"/>
                <w:lang w:val="ro-RO"/>
              </w:rPr>
              <w:t>t</w:t>
            </w:r>
          </w:p>
        </w:tc>
        <w:tc>
          <w:tcPr>
            <w:tcW w:w="1123" w:type="dxa"/>
            <w:tcBorders>
              <w:top w:val="single" w:sz="4" w:space="0" w:color="000000"/>
              <w:left w:val="single" w:sz="4" w:space="0" w:color="000000"/>
              <w:bottom w:val="single" w:sz="4" w:space="0" w:color="000000"/>
              <w:right w:val="single" w:sz="4" w:space="0" w:color="000000"/>
            </w:tcBorders>
          </w:tcPr>
          <w:p w14:paraId="6B62F1B3" w14:textId="77777777" w:rsidR="00781FEE" w:rsidRPr="00471846" w:rsidRDefault="00781FEE" w:rsidP="00071FBB">
            <w:pPr>
              <w:spacing w:before="6" w:line="280" w:lineRule="exact"/>
              <w:rPr>
                <w:sz w:val="28"/>
                <w:szCs w:val="28"/>
                <w:lang w:val="ro-RO"/>
              </w:rPr>
            </w:pPr>
          </w:p>
          <w:p w14:paraId="71262715" w14:textId="77777777" w:rsidR="00781FEE" w:rsidRPr="00471846" w:rsidRDefault="00781FEE" w:rsidP="00071FBB">
            <w:pPr>
              <w:ind w:left="143"/>
              <w:rPr>
                <w:sz w:val="22"/>
                <w:szCs w:val="22"/>
                <w:lang w:val="ro-RO"/>
              </w:rPr>
            </w:pPr>
            <w:r w:rsidRPr="00471846">
              <w:rPr>
                <w:b/>
                <w:spacing w:val="-1"/>
                <w:sz w:val="22"/>
                <w:szCs w:val="22"/>
                <w:lang w:val="ro-RO"/>
              </w:rPr>
              <w:t>V</w:t>
            </w:r>
            <w:r w:rsidRPr="00471846">
              <w:rPr>
                <w:b/>
                <w:sz w:val="22"/>
                <w:szCs w:val="22"/>
                <w:lang w:val="ro-RO"/>
              </w:rPr>
              <w:t>er</w:t>
            </w:r>
            <w:r w:rsidRPr="00471846">
              <w:rPr>
                <w:b/>
                <w:spacing w:val="-1"/>
                <w:sz w:val="22"/>
                <w:szCs w:val="22"/>
                <w:lang w:val="ro-RO"/>
              </w:rPr>
              <w:t>i</w:t>
            </w:r>
            <w:r w:rsidRPr="00471846">
              <w:rPr>
                <w:b/>
                <w:spacing w:val="1"/>
                <w:sz w:val="22"/>
                <w:szCs w:val="22"/>
                <w:lang w:val="ro-RO"/>
              </w:rPr>
              <w:t>fi</w:t>
            </w:r>
            <w:r w:rsidRPr="00471846">
              <w:rPr>
                <w:b/>
                <w:sz w:val="22"/>
                <w:szCs w:val="22"/>
                <w:lang w:val="ro-RO"/>
              </w:rPr>
              <w:t>c</w:t>
            </w:r>
            <w:r w:rsidRPr="00471846">
              <w:rPr>
                <w:b/>
                <w:spacing w:val="-2"/>
                <w:sz w:val="22"/>
                <w:szCs w:val="22"/>
                <w:lang w:val="ro-RO"/>
              </w:rPr>
              <w:t>a</w:t>
            </w:r>
            <w:r w:rsidRPr="00471846">
              <w:rPr>
                <w:b/>
                <w:sz w:val="22"/>
                <w:szCs w:val="22"/>
                <w:lang w:val="ro-RO"/>
              </w:rPr>
              <w:t>t</w:t>
            </w:r>
          </w:p>
        </w:tc>
        <w:tc>
          <w:tcPr>
            <w:tcW w:w="1082" w:type="dxa"/>
            <w:tcBorders>
              <w:top w:val="single" w:sz="4" w:space="0" w:color="000000"/>
              <w:left w:val="single" w:sz="4" w:space="0" w:color="000000"/>
              <w:bottom w:val="single" w:sz="4" w:space="0" w:color="000000"/>
              <w:right w:val="single" w:sz="4" w:space="0" w:color="000000"/>
            </w:tcBorders>
          </w:tcPr>
          <w:p w14:paraId="02F2C34E" w14:textId="77777777" w:rsidR="00781FEE" w:rsidRPr="00471846" w:rsidRDefault="00781FEE" w:rsidP="00071FBB">
            <w:pPr>
              <w:spacing w:before="6" w:line="280" w:lineRule="exact"/>
              <w:rPr>
                <w:sz w:val="28"/>
                <w:szCs w:val="28"/>
                <w:lang w:val="ro-RO"/>
              </w:rPr>
            </w:pPr>
          </w:p>
          <w:p w14:paraId="65FC2BA0" w14:textId="77777777" w:rsidR="00781FEE" w:rsidRPr="00471846" w:rsidRDefault="00781FEE" w:rsidP="00071FBB">
            <w:pPr>
              <w:ind w:left="229"/>
              <w:rPr>
                <w:sz w:val="22"/>
                <w:szCs w:val="22"/>
                <w:lang w:val="ro-RO"/>
              </w:rPr>
            </w:pPr>
            <w:r w:rsidRPr="00471846">
              <w:rPr>
                <w:b/>
                <w:spacing w:val="-1"/>
                <w:sz w:val="22"/>
                <w:szCs w:val="22"/>
                <w:lang w:val="ro-RO"/>
              </w:rPr>
              <w:t>A</w:t>
            </w:r>
            <w:r w:rsidRPr="00471846">
              <w:rPr>
                <w:b/>
                <w:sz w:val="22"/>
                <w:szCs w:val="22"/>
                <w:lang w:val="ro-RO"/>
              </w:rPr>
              <w:t>v</w:t>
            </w:r>
            <w:r w:rsidRPr="00471846">
              <w:rPr>
                <w:b/>
                <w:spacing w:val="1"/>
                <w:sz w:val="22"/>
                <w:szCs w:val="22"/>
                <w:lang w:val="ro-RO"/>
              </w:rPr>
              <w:t>i</w:t>
            </w:r>
            <w:r w:rsidRPr="00471846">
              <w:rPr>
                <w:b/>
                <w:spacing w:val="-2"/>
                <w:sz w:val="22"/>
                <w:szCs w:val="22"/>
                <w:lang w:val="ro-RO"/>
              </w:rPr>
              <w:t>z</w:t>
            </w:r>
            <w:r w:rsidRPr="00471846">
              <w:rPr>
                <w:b/>
                <w:sz w:val="22"/>
                <w:szCs w:val="22"/>
                <w:lang w:val="ro-RO"/>
              </w:rPr>
              <w:t>at</w:t>
            </w:r>
          </w:p>
        </w:tc>
        <w:tc>
          <w:tcPr>
            <w:tcW w:w="1556" w:type="dxa"/>
            <w:tcBorders>
              <w:top w:val="single" w:sz="4" w:space="0" w:color="000000"/>
              <w:left w:val="single" w:sz="4" w:space="0" w:color="000000"/>
              <w:bottom w:val="single" w:sz="4" w:space="0" w:color="000000"/>
              <w:right w:val="single" w:sz="4" w:space="0" w:color="000000"/>
            </w:tcBorders>
          </w:tcPr>
          <w:p w14:paraId="680A4E5D" w14:textId="77777777" w:rsidR="00781FEE" w:rsidRPr="00471846" w:rsidRDefault="00781FEE" w:rsidP="00071FBB">
            <w:pPr>
              <w:spacing w:before="6" w:line="280" w:lineRule="exact"/>
              <w:rPr>
                <w:sz w:val="28"/>
                <w:szCs w:val="28"/>
                <w:lang w:val="ro-RO"/>
              </w:rPr>
            </w:pPr>
          </w:p>
          <w:p w14:paraId="3EEFC86A" w14:textId="77777777" w:rsidR="00781FEE" w:rsidRPr="00471846" w:rsidRDefault="00781FEE" w:rsidP="00071FBB">
            <w:pPr>
              <w:ind w:left="373"/>
              <w:rPr>
                <w:sz w:val="22"/>
                <w:szCs w:val="22"/>
                <w:lang w:val="ro-RO"/>
              </w:rPr>
            </w:pPr>
            <w:r w:rsidRPr="00471846">
              <w:rPr>
                <w:b/>
                <w:spacing w:val="-1"/>
                <w:sz w:val="22"/>
                <w:szCs w:val="22"/>
                <w:lang w:val="ro-RO"/>
              </w:rPr>
              <w:t>A</w:t>
            </w:r>
            <w:r w:rsidRPr="00471846">
              <w:rPr>
                <w:b/>
                <w:sz w:val="22"/>
                <w:szCs w:val="22"/>
                <w:lang w:val="ro-RO"/>
              </w:rPr>
              <w:t>probat</w:t>
            </w:r>
          </w:p>
        </w:tc>
      </w:tr>
      <w:tr w:rsidR="00781FEE" w:rsidRPr="00471846" w14:paraId="19219836" w14:textId="77777777" w:rsidTr="004124AE">
        <w:trPr>
          <w:trHeight w:hRule="exact" w:val="2125"/>
          <w:jc w:val="center"/>
        </w:trPr>
        <w:tc>
          <w:tcPr>
            <w:tcW w:w="845" w:type="dxa"/>
            <w:tcBorders>
              <w:top w:val="single" w:sz="4" w:space="0" w:color="000000"/>
              <w:left w:val="single" w:sz="4" w:space="0" w:color="000000"/>
              <w:bottom w:val="single" w:sz="4" w:space="0" w:color="000000"/>
              <w:right w:val="single" w:sz="4" w:space="0" w:color="000000"/>
            </w:tcBorders>
          </w:tcPr>
          <w:p w14:paraId="296FEF7D" w14:textId="77777777" w:rsidR="00781FEE" w:rsidRPr="00471846" w:rsidRDefault="00781FEE" w:rsidP="00071FBB">
            <w:pPr>
              <w:rPr>
                <w:lang w:val="ro-RO"/>
              </w:rPr>
            </w:pPr>
          </w:p>
        </w:tc>
        <w:tc>
          <w:tcPr>
            <w:tcW w:w="1068" w:type="dxa"/>
            <w:tcBorders>
              <w:top w:val="single" w:sz="4" w:space="0" w:color="000000"/>
              <w:left w:val="single" w:sz="4" w:space="0" w:color="000000"/>
              <w:bottom w:val="single" w:sz="4" w:space="0" w:color="000000"/>
              <w:right w:val="single" w:sz="4" w:space="0" w:color="000000"/>
            </w:tcBorders>
          </w:tcPr>
          <w:p w14:paraId="7194DBDC" w14:textId="77777777" w:rsidR="000D16A1" w:rsidRPr="00471846" w:rsidRDefault="000D16A1" w:rsidP="00071FBB">
            <w:pPr>
              <w:rPr>
                <w:lang w:val="ro-RO"/>
              </w:rPr>
            </w:pPr>
          </w:p>
        </w:tc>
        <w:tc>
          <w:tcPr>
            <w:tcW w:w="1402" w:type="dxa"/>
            <w:tcBorders>
              <w:top w:val="single" w:sz="4" w:space="0" w:color="000000"/>
              <w:left w:val="single" w:sz="4" w:space="0" w:color="000000"/>
              <w:bottom w:val="single" w:sz="4" w:space="0" w:color="000000"/>
              <w:right w:val="single" w:sz="4" w:space="0" w:color="000000"/>
            </w:tcBorders>
          </w:tcPr>
          <w:p w14:paraId="769D0D3C" w14:textId="77777777" w:rsidR="00781FEE" w:rsidRPr="00471846" w:rsidRDefault="00781FEE" w:rsidP="00071FBB">
            <w:pPr>
              <w:rPr>
                <w:lang w:val="ro-RO"/>
              </w:rPr>
            </w:pPr>
          </w:p>
        </w:tc>
        <w:tc>
          <w:tcPr>
            <w:tcW w:w="1783" w:type="dxa"/>
            <w:tcBorders>
              <w:top w:val="single" w:sz="4" w:space="0" w:color="000000"/>
              <w:left w:val="single" w:sz="4" w:space="0" w:color="000000"/>
              <w:bottom w:val="single" w:sz="4" w:space="0" w:color="000000"/>
              <w:right w:val="single" w:sz="4" w:space="0" w:color="000000"/>
            </w:tcBorders>
          </w:tcPr>
          <w:p w14:paraId="54CD245A" w14:textId="77777777" w:rsidR="00781FEE" w:rsidRPr="00471846" w:rsidRDefault="00781FEE" w:rsidP="00051EC5">
            <w:pPr>
              <w:jc w:val="both"/>
              <w:rPr>
                <w:sz w:val="16"/>
                <w:szCs w:val="16"/>
                <w:lang w:val="ro-RO"/>
              </w:rPr>
            </w:pPr>
          </w:p>
        </w:tc>
        <w:tc>
          <w:tcPr>
            <w:tcW w:w="1123" w:type="dxa"/>
            <w:tcBorders>
              <w:top w:val="single" w:sz="4" w:space="0" w:color="000000"/>
              <w:left w:val="single" w:sz="4" w:space="0" w:color="000000"/>
              <w:bottom w:val="single" w:sz="4" w:space="0" w:color="000000"/>
              <w:right w:val="single" w:sz="4" w:space="0" w:color="000000"/>
            </w:tcBorders>
          </w:tcPr>
          <w:p w14:paraId="1231BE67" w14:textId="77777777" w:rsidR="00781FEE" w:rsidRPr="00471846" w:rsidRDefault="00781FEE" w:rsidP="00071FBB">
            <w:pPr>
              <w:rPr>
                <w:lang w:val="ro-RO"/>
              </w:rPr>
            </w:pPr>
          </w:p>
        </w:tc>
        <w:tc>
          <w:tcPr>
            <w:tcW w:w="1123" w:type="dxa"/>
            <w:tcBorders>
              <w:top w:val="single" w:sz="4" w:space="0" w:color="000000"/>
              <w:left w:val="single" w:sz="4" w:space="0" w:color="000000"/>
              <w:bottom w:val="single" w:sz="4" w:space="0" w:color="000000"/>
              <w:right w:val="single" w:sz="4" w:space="0" w:color="000000"/>
            </w:tcBorders>
          </w:tcPr>
          <w:p w14:paraId="36FEB5B0" w14:textId="77777777" w:rsidR="00781FEE" w:rsidRPr="00471846" w:rsidRDefault="00781FEE" w:rsidP="00071FBB">
            <w:pPr>
              <w:rPr>
                <w:lang w:val="ro-RO"/>
              </w:rPr>
            </w:pPr>
          </w:p>
        </w:tc>
        <w:tc>
          <w:tcPr>
            <w:tcW w:w="1082" w:type="dxa"/>
            <w:tcBorders>
              <w:top w:val="single" w:sz="4" w:space="0" w:color="000000"/>
              <w:left w:val="single" w:sz="4" w:space="0" w:color="000000"/>
              <w:bottom w:val="single" w:sz="4" w:space="0" w:color="000000"/>
              <w:right w:val="single" w:sz="4" w:space="0" w:color="000000"/>
            </w:tcBorders>
          </w:tcPr>
          <w:p w14:paraId="30D7AA69" w14:textId="77777777" w:rsidR="00781FEE" w:rsidRPr="00471846" w:rsidRDefault="00781FEE" w:rsidP="00071FBB">
            <w:pPr>
              <w:rPr>
                <w:lang w:val="ro-RO"/>
              </w:rPr>
            </w:pPr>
          </w:p>
        </w:tc>
        <w:tc>
          <w:tcPr>
            <w:tcW w:w="1556" w:type="dxa"/>
            <w:tcBorders>
              <w:top w:val="single" w:sz="4" w:space="0" w:color="000000"/>
              <w:left w:val="single" w:sz="4" w:space="0" w:color="000000"/>
              <w:bottom w:val="single" w:sz="4" w:space="0" w:color="000000"/>
              <w:right w:val="single" w:sz="4" w:space="0" w:color="000000"/>
            </w:tcBorders>
          </w:tcPr>
          <w:p w14:paraId="7196D064" w14:textId="77777777" w:rsidR="00781FEE" w:rsidRPr="00471846" w:rsidRDefault="00781FEE" w:rsidP="00071FBB">
            <w:pPr>
              <w:rPr>
                <w:lang w:val="ro-RO"/>
              </w:rPr>
            </w:pPr>
          </w:p>
        </w:tc>
      </w:tr>
    </w:tbl>
    <w:p w14:paraId="34FF1C98" w14:textId="77777777" w:rsidR="00626E14" w:rsidRPr="00471846" w:rsidRDefault="00626E14" w:rsidP="00071FBB">
      <w:pPr>
        <w:jc w:val="both"/>
        <w:rPr>
          <w:lang w:val="ro-RO"/>
        </w:rPr>
      </w:pPr>
    </w:p>
    <w:p w14:paraId="5B2B76E9" w14:textId="77777777" w:rsidR="00FE796B" w:rsidRPr="00471846" w:rsidRDefault="00626E14" w:rsidP="00071FBB">
      <w:pPr>
        <w:autoSpaceDE w:val="0"/>
        <w:autoSpaceDN w:val="0"/>
        <w:adjustRightInd w:val="0"/>
        <w:jc w:val="both"/>
        <w:rPr>
          <w:b/>
          <w:lang w:val="ro-RO"/>
        </w:rPr>
      </w:pPr>
      <w:r w:rsidRPr="00471846">
        <w:rPr>
          <w:lang w:val="ro-RO"/>
        </w:rPr>
        <w:br w:type="page"/>
      </w:r>
      <w:r w:rsidR="00FD1257" w:rsidRPr="00471846">
        <w:rPr>
          <w:lang w:val="ro-RO"/>
        </w:rPr>
        <w:lastRenderedPageBreak/>
        <w:tab/>
      </w:r>
      <w:r w:rsidR="00FD1257" w:rsidRPr="00471846">
        <w:rPr>
          <w:b/>
          <w:lang w:val="ro-RO"/>
        </w:rPr>
        <w:t>3. CONŢINUTUL METODOLOGIEI</w:t>
      </w:r>
    </w:p>
    <w:p w14:paraId="6D072C0D" w14:textId="77777777" w:rsidR="00266D75" w:rsidRPr="00471846" w:rsidRDefault="00266D75" w:rsidP="00071FBB">
      <w:pPr>
        <w:autoSpaceDE w:val="0"/>
        <w:autoSpaceDN w:val="0"/>
        <w:adjustRightInd w:val="0"/>
        <w:jc w:val="both"/>
        <w:rPr>
          <w:b/>
          <w:lang w:val="ro-RO"/>
        </w:rPr>
      </w:pPr>
    </w:p>
    <w:p w14:paraId="48C66F2E" w14:textId="77777777" w:rsidR="004B7CA5" w:rsidRPr="00471846" w:rsidRDefault="004B7CA5" w:rsidP="004B7CA5">
      <w:pPr>
        <w:pStyle w:val="Heading7"/>
        <w:spacing w:before="0" w:after="0"/>
        <w:jc w:val="center"/>
        <w:rPr>
          <w:lang w:val="ro-RO"/>
        </w:rPr>
      </w:pPr>
      <w:r w:rsidRPr="00471846">
        <w:rPr>
          <w:lang w:val="ro-RO"/>
        </w:rPr>
        <w:t>PARTEA I: ASPECTE GENERALE</w:t>
      </w:r>
    </w:p>
    <w:p w14:paraId="072D0C0A" w14:textId="77777777" w:rsidR="004B7CA5" w:rsidRPr="00471846" w:rsidRDefault="004B7CA5" w:rsidP="004B7CA5">
      <w:pPr>
        <w:jc w:val="both"/>
        <w:rPr>
          <w:lang w:val="ro-RO"/>
        </w:rPr>
      </w:pPr>
      <w:r w:rsidRPr="00471846">
        <w:rPr>
          <w:lang w:val="ro-RO"/>
        </w:rPr>
        <w:tab/>
      </w:r>
      <w:r w:rsidRPr="00471846">
        <w:rPr>
          <w:b/>
          <w:lang w:val="ro-RO"/>
        </w:rPr>
        <w:t>Art. 1.</w:t>
      </w:r>
      <w:r w:rsidRPr="00471846">
        <w:rPr>
          <w:lang w:val="ro-RO"/>
        </w:rPr>
        <w:t xml:space="preserve"> (1) Prezenta metodologie precizează elementele care cad în competenţa FACULTĂŢII DE MECANICĂ ŞI TEHNOLOGIE a UNIVERSITĂŢII NAȚIONALE DE ȘTIINȚĂ ȘI TEHNOLOGIE POLITEHNICA BUCUREȘTI, CENTRUL UNIVERSITAR PITEȘTI</w:t>
      </w:r>
      <w:r w:rsidRPr="00471846">
        <w:rPr>
          <w:i/>
          <w:lang w:val="ro-RO"/>
        </w:rPr>
        <w:t xml:space="preserve"> </w:t>
      </w:r>
      <w:r w:rsidRPr="00471846">
        <w:rPr>
          <w:lang w:val="ro-RO"/>
        </w:rPr>
        <w:t xml:space="preserve">privind organizarea şi desfăşurarea finalizării studiilor universitare în anul universitar </w:t>
      </w:r>
      <w:r w:rsidRPr="002C77CC">
        <w:rPr>
          <w:color w:val="000000"/>
          <w:lang w:val="ro-RO"/>
        </w:rPr>
        <w:t>202</w:t>
      </w:r>
      <w:r w:rsidR="00D8509E">
        <w:rPr>
          <w:color w:val="000000"/>
          <w:lang w:val="ro-RO"/>
        </w:rPr>
        <w:t>5</w:t>
      </w:r>
      <w:r w:rsidRPr="002C77CC">
        <w:rPr>
          <w:color w:val="000000"/>
          <w:lang w:val="ro-RO"/>
        </w:rPr>
        <w:t>/202</w:t>
      </w:r>
      <w:r w:rsidR="00D8509E">
        <w:rPr>
          <w:color w:val="000000"/>
          <w:lang w:val="ro-RO"/>
        </w:rPr>
        <w:t>6</w:t>
      </w:r>
      <w:r w:rsidRPr="002C77CC">
        <w:rPr>
          <w:color w:val="000000"/>
          <w:lang w:val="ro-RO"/>
        </w:rPr>
        <w:t>.</w:t>
      </w:r>
    </w:p>
    <w:p w14:paraId="075E7BC3" w14:textId="77777777" w:rsidR="004B7CA5" w:rsidRPr="00471846" w:rsidRDefault="004B7CA5" w:rsidP="004B7CA5">
      <w:pPr>
        <w:jc w:val="both"/>
        <w:rPr>
          <w:lang w:val="ro-RO"/>
        </w:rPr>
      </w:pPr>
      <w:r w:rsidRPr="00471846">
        <w:rPr>
          <w:lang w:val="ro-RO"/>
        </w:rPr>
        <w:tab/>
        <w:t>(2) Prezenta metodologie se întemeiază pe următoarele acte normative:</w:t>
      </w:r>
    </w:p>
    <w:p w14:paraId="00AC155A" w14:textId="77777777" w:rsidR="004B7CA5" w:rsidRPr="00471846" w:rsidRDefault="004B7CA5" w:rsidP="004B7CA5">
      <w:pPr>
        <w:numPr>
          <w:ilvl w:val="0"/>
          <w:numId w:val="29"/>
        </w:numPr>
        <w:jc w:val="both"/>
        <w:rPr>
          <w:lang w:val="ro-RO"/>
        </w:rPr>
      </w:pPr>
      <w:r w:rsidRPr="00471846">
        <w:rPr>
          <w:lang w:val="ro-RO"/>
        </w:rPr>
        <w:t>Legea învățământului superior nr. 199/2023, cu completările ulterioare;</w:t>
      </w:r>
    </w:p>
    <w:p w14:paraId="0B81D420" w14:textId="77777777" w:rsidR="004B7CA5" w:rsidRDefault="004B7CA5" w:rsidP="004B7CA5">
      <w:pPr>
        <w:numPr>
          <w:ilvl w:val="0"/>
          <w:numId w:val="29"/>
        </w:numPr>
        <w:jc w:val="both"/>
        <w:rPr>
          <w:lang w:val="ro-RO"/>
        </w:rPr>
      </w:pPr>
      <w:r w:rsidRPr="00471846">
        <w:rPr>
          <w:lang w:val="ro-RO"/>
        </w:rPr>
        <w:t>Ordinul ME nr. 3691/2024 din 1 februarie 2024 privind aprobarea Metodologiei-cadru de organizare şi desfăşurare a examenelor de absolvire, licență/diplomă și disertație;</w:t>
      </w:r>
    </w:p>
    <w:p w14:paraId="61913E95" w14:textId="77777777" w:rsidR="005E78CD" w:rsidRPr="002C77CC" w:rsidRDefault="005E78CD" w:rsidP="004B7CA5">
      <w:pPr>
        <w:numPr>
          <w:ilvl w:val="0"/>
          <w:numId w:val="29"/>
        </w:numPr>
        <w:jc w:val="both"/>
        <w:rPr>
          <w:color w:val="000000"/>
          <w:lang w:val="ro-RO"/>
        </w:rPr>
      </w:pPr>
      <w:r w:rsidRPr="002C77CC">
        <w:rPr>
          <w:color w:val="000000"/>
          <w:lang w:val="ro-RO"/>
        </w:rPr>
        <w:t>Ordinului ME nr. 7843/2024 din 20 decembrie 2024 privind modificarea și completarea Metodologiei-cadru de organizare şi desfăşurare a examenelor de absolvire, licență/diplomă și disertație;</w:t>
      </w:r>
    </w:p>
    <w:p w14:paraId="7EE96DB0" w14:textId="77777777" w:rsidR="004B7CA5" w:rsidRDefault="004B7CA5" w:rsidP="004B7CA5">
      <w:pPr>
        <w:numPr>
          <w:ilvl w:val="0"/>
          <w:numId w:val="29"/>
        </w:numPr>
        <w:jc w:val="both"/>
        <w:rPr>
          <w:lang w:val="ro-RO"/>
        </w:rPr>
      </w:pPr>
      <w:r w:rsidRPr="00471846">
        <w:rPr>
          <w:lang w:val="ro-RO"/>
        </w:rPr>
        <w:t>Ordinul MEC nr. 4156/27.07.2020 pentru aprobarea Regulamentului-cadru privind regimul actelor de studii şi al documentelor universitare în sistemul de învățământ superior, cu modificările și completările ulterioare;</w:t>
      </w:r>
    </w:p>
    <w:p w14:paraId="6362FF79" w14:textId="77777777" w:rsidR="005E78CD" w:rsidRPr="002C77CC" w:rsidRDefault="005E78CD" w:rsidP="004B7CA5">
      <w:pPr>
        <w:numPr>
          <w:ilvl w:val="0"/>
          <w:numId w:val="29"/>
        </w:numPr>
        <w:jc w:val="both"/>
        <w:rPr>
          <w:color w:val="000000"/>
          <w:lang w:val="ro-RO"/>
        </w:rPr>
      </w:pPr>
      <w:r w:rsidRPr="00B24095">
        <w:rPr>
          <w:color w:val="000000"/>
          <w:lang w:val="ro-RO"/>
        </w:rPr>
        <w:t>Ordinului  Nr. 4637/2024 din 11 iunie 2024 privind aprobarea Metodologiei-cadru pentru organizarea şi funcţionarea programelor de studii universitare integrate organizate în cadrul instituţiilor de învăţământ superior din România, finalizate cu diplomă comună sau diplomă dublă sau multiplă</w:t>
      </w:r>
    </w:p>
    <w:p w14:paraId="35D1A567" w14:textId="77777777" w:rsidR="0053365F" w:rsidRPr="00471846" w:rsidRDefault="0053365F">
      <w:pPr>
        <w:numPr>
          <w:ilvl w:val="0"/>
          <w:numId w:val="29"/>
        </w:numPr>
        <w:jc w:val="both"/>
        <w:rPr>
          <w:lang w:val="ro-RO"/>
        </w:rPr>
      </w:pPr>
      <w:r w:rsidRPr="00471846">
        <w:rPr>
          <w:lang w:val="ro-RO"/>
        </w:rPr>
        <w:t xml:space="preserve">Regulamentul privind organizarea şi desfăşurarea examenelor de absolvire, licență/diplomă și disertație pentru anul universitar </w:t>
      </w:r>
      <w:r w:rsidRPr="002C77CC">
        <w:rPr>
          <w:color w:val="000000"/>
          <w:lang w:val="ro-RO"/>
        </w:rPr>
        <w:t>202</w:t>
      </w:r>
      <w:r w:rsidR="00D8509E">
        <w:rPr>
          <w:color w:val="000000"/>
          <w:lang w:val="ro-RO"/>
        </w:rPr>
        <w:t>5</w:t>
      </w:r>
      <w:r w:rsidRPr="002C77CC">
        <w:rPr>
          <w:color w:val="000000"/>
          <w:lang w:val="ro-RO"/>
        </w:rPr>
        <w:t>-202</w:t>
      </w:r>
      <w:r w:rsidR="00D8509E">
        <w:rPr>
          <w:color w:val="000000"/>
          <w:lang w:val="ro-RO"/>
        </w:rPr>
        <w:t>6</w:t>
      </w:r>
      <w:r w:rsidRPr="00471846">
        <w:rPr>
          <w:lang w:val="ro-RO"/>
        </w:rPr>
        <w:t xml:space="preserve"> al Universității Naționale de Știință și Tehnologie POLITEHNICA București;</w:t>
      </w:r>
    </w:p>
    <w:p w14:paraId="4E14876B" w14:textId="77777777" w:rsidR="004B7CA5" w:rsidRPr="00471846" w:rsidRDefault="004B7CA5" w:rsidP="004B7CA5">
      <w:pPr>
        <w:numPr>
          <w:ilvl w:val="0"/>
          <w:numId w:val="29"/>
        </w:numPr>
        <w:jc w:val="both"/>
        <w:rPr>
          <w:lang w:val="ro-RO"/>
        </w:rPr>
      </w:pPr>
      <w:r w:rsidRPr="00471846">
        <w:rPr>
          <w:lang w:val="ro-RO"/>
        </w:rPr>
        <w:t>Carta Universității Naționale de Știință și Tehnologie POLITEHNICA București;</w:t>
      </w:r>
    </w:p>
    <w:p w14:paraId="177E4F26" w14:textId="77777777" w:rsidR="004B7CA5" w:rsidRPr="00471846" w:rsidRDefault="004B7CA5" w:rsidP="004B7CA5">
      <w:pPr>
        <w:numPr>
          <w:ilvl w:val="0"/>
          <w:numId w:val="29"/>
        </w:numPr>
        <w:jc w:val="both"/>
        <w:rPr>
          <w:lang w:val="ro-RO"/>
        </w:rPr>
      </w:pPr>
      <w:r w:rsidRPr="00471846">
        <w:rPr>
          <w:lang w:val="ro-RO"/>
        </w:rPr>
        <w:t>Planurile de învăţământ ale programelor de studii universitare la care se organizează examene de finalizare a studiilor.</w:t>
      </w:r>
    </w:p>
    <w:p w14:paraId="00976F9C" w14:textId="77777777" w:rsidR="004B7CA5" w:rsidRPr="00471846" w:rsidRDefault="004B7CA5" w:rsidP="004B7CA5">
      <w:pPr>
        <w:jc w:val="both"/>
        <w:rPr>
          <w:lang w:val="ro-RO"/>
        </w:rPr>
      </w:pPr>
      <w:r w:rsidRPr="00471846">
        <w:rPr>
          <w:lang w:val="ro-RO"/>
        </w:rPr>
        <w:tab/>
      </w:r>
      <w:r w:rsidRPr="00471846">
        <w:rPr>
          <w:b/>
          <w:lang w:val="ro-RO"/>
        </w:rPr>
        <w:t>Art.2.</w:t>
      </w:r>
      <w:r w:rsidRPr="00471846">
        <w:rPr>
          <w:lang w:val="ro-RO"/>
        </w:rPr>
        <w:t xml:space="preserve"> În Facultatea de Mecanică şi Tehnologie finalizarea studiilor se face prin:</w:t>
      </w:r>
    </w:p>
    <w:p w14:paraId="7DFBEF85" w14:textId="77777777" w:rsidR="004B7CA5" w:rsidRPr="00471846" w:rsidRDefault="004B7CA5" w:rsidP="004B7CA5">
      <w:pPr>
        <w:jc w:val="both"/>
        <w:rPr>
          <w:lang w:val="ro-RO"/>
        </w:rPr>
      </w:pPr>
      <w:r w:rsidRPr="00471846">
        <w:rPr>
          <w:lang w:val="ro-RO"/>
        </w:rPr>
        <w:tab/>
        <w:t xml:space="preserve">– </w:t>
      </w:r>
      <w:r w:rsidRPr="00471846">
        <w:rPr>
          <w:b/>
          <w:i/>
          <w:lang w:val="ro-RO"/>
        </w:rPr>
        <w:t xml:space="preserve">Examen de diplomă </w:t>
      </w:r>
      <w:r w:rsidRPr="00471846">
        <w:rPr>
          <w:lang w:val="ro-RO"/>
        </w:rPr>
        <w:t>– la programele de studii superioare de lungă durată organizate în baza Legii educaţiei şi învăţământului nr. 28/1978</w:t>
      </w:r>
      <w:r w:rsidR="000B6B14">
        <w:rPr>
          <w:lang w:val="ro-RO"/>
        </w:rPr>
        <w:t xml:space="preserve">, </w:t>
      </w:r>
      <w:r w:rsidRPr="00471846">
        <w:rPr>
          <w:lang w:val="ro-RO"/>
        </w:rPr>
        <w:t>a Legii învăţământului nr. 84/1995,</w:t>
      </w:r>
      <w:r w:rsidR="000B6B14">
        <w:rPr>
          <w:lang w:val="ro-RO"/>
        </w:rPr>
        <w:t xml:space="preserve">  a </w:t>
      </w:r>
      <w:r w:rsidR="000B6B14" w:rsidRPr="00471846">
        <w:rPr>
          <w:lang w:val="ro-RO"/>
        </w:rPr>
        <w:t xml:space="preserve">Legii educaţiei naţionale nr. 1/2011 </w:t>
      </w:r>
      <w:r w:rsidRPr="00471846">
        <w:rPr>
          <w:lang w:val="ro-RO"/>
        </w:rPr>
        <w:t>republicată</w:t>
      </w:r>
      <w:r w:rsidR="000B6B14">
        <w:rPr>
          <w:lang w:val="ro-RO"/>
        </w:rPr>
        <w:t>,</w:t>
      </w:r>
      <w:r w:rsidRPr="00471846">
        <w:rPr>
          <w:lang w:val="ro-RO"/>
        </w:rPr>
        <w:t xml:space="preserve"> cu modificările şi completările ulterioare</w:t>
      </w:r>
      <w:r w:rsidR="00DF002E" w:rsidRPr="00DF002E">
        <w:rPr>
          <w:lang w:val="ro-RO"/>
        </w:rPr>
        <w:t xml:space="preserve"> </w:t>
      </w:r>
      <w:r w:rsidR="00DF002E" w:rsidRPr="00471846">
        <w:rPr>
          <w:lang w:val="ro-RO"/>
        </w:rPr>
        <w:t>şi a Legii învăţământului superior nr. 199/2023, cu modificările şi completările ulterioare</w:t>
      </w:r>
      <w:r w:rsidRPr="00471846">
        <w:rPr>
          <w:lang w:val="ro-RO"/>
        </w:rPr>
        <w:t>;</w:t>
      </w:r>
    </w:p>
    <w:p w14:paraId="751BE86B" w14:textId="77777777" w:rsidR="004B7CA5" w:rsidRPr="00471846" w:rsidRDefault="004B7CA5" w:rsidP="004B7CA5">
      <w:pPr>
        <w:jc w:val="both"/>
        <w:rPr>
          <w:lang w:val="ro-RO"/>
        </w:rPr>
      </w:pPr>
      <w:r w:rsidRPr="00471846">
        <w:rPr>
          <w:lang w:val="ro-RO"/>
        </w:rPr>
        <w:tab/>
        <w:t xml:space="preserve">– </w:t>
      </w:r>
      <w:r w:rsidRPr="00471846">
        <w:rPr>
          <w:b/>
          <w:i/>
          <w:lang w:val="ro-RO"/>
        </w:rPr>
        <w:t xml:space="preserve">Examen de disertaţie </w:t>
      </w:r>
      <w:r w:rsidRPr="00471846">
        <w:rPr>
          <w:lang w:val="ro-RO"/>
        </w:rPr>
        <w:t>– la programele de studii universitare de master, organizate în baza Legii nr. 288/2004 privind organizarea studiilor universitare, cu modificările şi completările ulterioare, a Legii educaţiei naţionale nr. 1/2011, cu modificările şi completările ulterioare, respectiv a Legii învăţământului superior nr. 199/2023, cu modificările şi completările ulterioare.</w:t>
      </w:r>
    </w:p>
    <w:p w14:paraId="552A81DA" w14:textId="77777777" w:rsidR="004B7CA5" w:rsidRPr="00471846" w:rsidRDefault="004B7CA5" w:rsidP="004B7CA5">
      <w:pPr>
        <w:jc w:val="both"/>
        <w:rPr>
          <w:lang w:val="ro-RO"/>
        </w:rPr>
      </w:pPr>
      <w:r w:rsidRPr="00471846">
        <w:rPr>
          <w:lang w:val="ro-RO"/>
        </w:rPr>
        <w:tab/>
      </w:r>
      <w:r w:rsidRPr="00471846">
        <w:rPr>
          <w:b/>
          <w:lang w:val="ro-RO"/>
        </w:rPr>
        <w:t>Art.3</w:t>
      </w:r>
      <w:r w:rsidRPr="00471846">
        <w:rPr>
          <w:lang w:val="ro-RO"/>
        </w:rPr>
        <w:t>. Facultatea de Mecanică şi Tehnologie organizează:</w:t>
      </w:r>
    </w:p>
    <w:p w14:paraId="245FDC94" w14:textId="77777777" w:rsidR="004B7CA5" w:rsidRPr="00471846" w:rsidRDefault="004B7CA5" w:rsidP="004B7CA5">
      <w:pPr>
        <w:jc w:val="both"/>
        <w:rPr>
          <w:lang w:val="ro-RO"/>
        </w:rPr>
      </w:pPr>
      <w:r w:rsidRPr="00471846">
        <w:rPr>
          <w:lang w:val="ro-RO"/>
        </w:rPr>
        <w:tab/>
        <w:t xml:space="preserve">– </w:t>
      </w:r>
      <w:r w:rsidRPr="00471846">
        <w:rPr>
          <w:b/>
          <w:bCs/>
          <w:lang w:val="ro-RO"/>
        </w:rPr>
        <w:t>examen de diplomă</w:t>
      </w:r>
      <w:r w:rsidRPr="00471846">
        <w:rPr>
          <w:lang w:val="ro-RO"/>
        </w:rPr>
        <w:t xml:space="preserve"> pentru absolvenţii proprii ai programelor </w:t>
      </w:r>
      <w:r w:rsidRPr="00471846">
        <w:rPr>
          <w:lang w:val="ro-RO" w:eastAsia="x-none"/>
        </w:rPr>
        <w:t xml:space="preserve">de studii universitare de licenţă/ specializări </w:t>
      </w:r>
      <w:r w:rsidRPr="00471846">
        <w:rPr>
          <w:lang w:val="ro-RO"/>
        </w:rPr>
        <w:t>pentru care există acreditările în condiţiile legii, denumite in continuare specializări acreditate:</w:t>
      </w:r>
    </w:p>
    <w:p w14:paraId="3E3035BD" w14:textId="77777777" w:rsidR="004B7CA5" w:rsidRPr="00471846" w:rsidRDefault="004B7CA5" w:rsidP="004B7CA5">
      <w:pPr>
        <w:jc w:val="both"/>
        <w:rPr>
          <w:lang w:val="ro-RO"/>
        </w:rPr>
      </w:pPr>
      <w:r w:rsidRPr="00471846">
        <w:rPr>
          <w:lang w:val="ro-RO"/>
        </w:rPr>
        <w:tab/>
        <w:t>a) Autovehicule Rutiere (AR);</w:t>
      </w:r>
    </w:p>
    <w:p w14:paraId="2B56E9B0" w14:textId="77777777" w:rsidR="004B7CA5" w:rsidRPr="00471846" w:rsidRDefault="004B7CA5" w:rsidP="004B7CA5">
      <w:pPr>
        <w:jc w:val="both"/>
        <w:rPr>
          <w:lang w:val="ro-RO"/>
        </w:rPr>
      </w:pPr>
      <w:r w:rsidRPr="00471846">
        <w:rPr>
          <w:lang w:val="ro-RO"/>
        </w:rPr>
        <w:tab/>
        <w:t>b) Tehnologia Construcţiilor de Maşini (TCM);</w:t>
      </w:r>
    </w:p>
    <w:p w14:paraId="23B80BC2" w14:textId="77777777" w:rsidR="004B7CA5" w:rsidRPr="00471846" w:rsidRDefault="004B7CA5" w:rsidP="004B7CA5">
      <w:pPr>
        <w:jc w:val="both"/>
        <w:rPr>
          <w:lang w:val="ro-RO"/>
        </w:rPr>
      </w:pPr>
      <w:r w:rsidRPr="00471846">
        <w:rPr>
          <w:lang w:val="ro-RO"/>
        </w:rPr>
        <w:tab/>
        <w:t>c) Inginerie Economică Industrială (IEI);</w:t>
      </w:r>
    </w:p>
    <w:p w14:paraId="6C08CF4E" w14:textId="77777777" w:rsidR="004B7CA5" w:rsidRPr="00471846" w:rsidRDefault="004B7CA5" w:rsidP="004B7CA5">
      <w:pPr>
        <w:jc w:val="both"/>
        <w:rPr>
          <w:lang w:val="ro-RO"/>
        </w:rPr>
      </w:pPr>
      <w:r w:rsidRPr="00471846">
        <w:rPr>
          <w:lang w:val="ro-RO"/>
        </w:rPr>
        <w:tab/>
        <w:t>d) Ingineria Transporturilor şi a Traficului (ITT);</w:t>
      </w:r>
    </w:p>
    <w:p w14:paraId="25CCB603" w14:textId="77777777" w:rsidR="004B7CA5" w:rsidRPr="00471846" w:rsidRDefault="004B7CA5" w:rsidP="004B7CA5">
      <w:pPr>
        <w:jc w:val="both"/>
        <w:rPr>
          <w:lang w:val="ro-RO"/>
        </w:rPr>
      </w:pPr>
      <w:r w:rsidRPr="00471846">
        <w:rPr>
          <w:lang w:val="ro-RO"/>
        </w:rPr>
        <w:tab/>
        <w:t xml:space="preserve">– </w:t>
      </w:r>
      <w:r w:rsidRPr="00471846">
        <w:rPr>
          <w:b/>
          <w:bCs/>
          <w:lang w:val="ro-RO"/>
        </w:rPr>
        <w:t xml:space="preserve">examen de disertaţie </w:t>
      </w:r>
      <w:r w:rsidRPr="00471846">
        <w:rPr>
          <w:lang w:val="ro-RO"/>
        </w:rPr>
        <w:t>pentru absolvenţii proprii ai programelor de studii universitare de masterat acreditate, din promoţia curentă şi din promoţiile anterioare:</w:t>
      </w:r>
    </w:p>
    <w:p w14:paraId="47E45778" w14:textId="77777777" w:rsidR="004B7CA5" w:rsidRPr="00471846" w:rsidRDefault="004B7CA5" w:rsidP="004B7CA5">
      <w:pPr>
        <w:jc w:val="both"/>
        <w:rPr>
          <w:lang w:val="ro-RO"/>
        </w:rPr>
      </w:pPr>
      <w:r w:rsidRPr="00471846">
        <w:rPr>
          <w:bCs/>
          <w:lang w:val="ro-RO"/>
        </w:rPr>
        <w:tab/>
        <w:t>a)</w:t>
      </w:r>
      <w:r w:rsidRPr="00471846">
        <w:rPr>
          <w:b/>
          <w:bCs/>
          <w:lang w:val="ro-RO"/>
        </w:rPr>
        <w:t xml:space="preserve"> </w:t>
      </w:r>
      <w:r w:rsidRPr="00471846">
        <w:rPr>
          <w:lang w:val="ro-RO"/>
        </w:rPr>
        <w:t>Ingineria şi Managementul Fabricaţiei Produselor (IMFP);</w:t>
      </w:r>
    </w:p>
    <w:p w14:paraId="176312CD" w14:textId="77777777" w:rsidR="004B7CA5" w:rsidRPr="00471846" w:rsidRDefault="004B7CA5" w:rsidP="004B7CA5">
      <w:pPr>
        <w:jc w:val="both"/>
        <w:rPr>
          <w:lang w:val="ro-RO"/>
        </w:rPr>
      </w:pPr>
      <w:r w:rsidRPr="00471846">
        <w:rPr>
          <w:lang w:val="ro-RO"/>
        </w:rPr>
        <w:tab/>
        <w:t>b) Trafic şi Siguranţă Rutieră (TSR);</w:t>
      </w:r>
    </w:p>
    <w:p w14:paraId="3E6C952F" w14:textId="77777777" w:rsidR="004B7CA5" w:rsidRPr="00471846" w:rsidRDefault="004B7CA5" w:rsidP="004B7CA5">
      <w:pPr>
        <w:jc w:val="both"/>
        <w:rPr>
          <w:lang w:val="ro-RO"/>
        </w:rPr>
      </w:pPr>
      <w:r w:rsidRPr="00471846">
        <w:rPr>
          <w:lang w:val="ro-RO"/>
        </w:rPr>
        <w:tab/>
        <w:t>c) Ştiinţa şi Tehnologia Materialelor (STM) - limba franceză;</w:t>
      </w:r>
    </w:p>
    <w:p w14:paraId="5E1091A5" w14:textId="77777777" w:rsidR="004B7CA5" w:rsidRPr="00471846" w:rsidRDefault="004B7CA5" w:rsidP="004B7CA5">
      <w:pPr>
        <w:jc w:val="both"/>
        <w:rPr>
          <w:lang w:val="ro-RO"/>
        </w:rPr>
      </w:pPr>
      <w:r w:rsidRPr="00471846">
        <w:rPr>
          <w:lang w:val="ro-RO"/>
        </w:rPr>
        <w:tab/>
        <w:t>d) Managementul Logisticii (ML);</w:t>
      </w:r>
    </w:p>
    <w:p w14:paraId="3D6E880C" w14:textId="77777777" w:rsidR="004B7CA5" w:rsidRPr="00471846" w:rsidRDefault="004B7CA5" w:rsidP="004B7CA5">
      <w:pPr>
        <w:jc w:val="both"/>
        <w:rPr>
          <w:lang w:val="ro-RO"/>
        </w:rPr>
      </w:pPr>
      <w:r w:rsidRPr="00471846">
        <w:rPr>
          <w:lang w:val="ro-RO"/>
        </w:rPr>
        <w:tab/>
        <w:t>e) Concepţia şi Managementul Proiectării Automobilului (CMPA);</w:t>
      </w:r>
    </w:p>
    <w:p w14:paraId="232B0332" w14:textId="77777777" w:rsidR="004B7CA5" w:rsidRPr="00471846" w:rsidRDefault="004B7CA5" w:rsidP="004B7CA5">
      <w:pPr>
        <w:jc w:val="both"/>
        <w:rPr>
          <w:lang w:val="ro-RO"/>
        </w:rPr>
      </w:pPr>
      <w:r w:rsidRPr="00471846">
        <w:rPr>
          <w:lang w:val="ro-RO"/>
        </w:rPr>
        <w:lastRenderedPageBreak/>
        <w:tab/>
        <w:t>f) Ingineria Automobilelor pentru Mobilitate Durabilă (</w:t>
      </w:r>
      <w:r w:rsidRPr="00471846">
        <w:rPr>
          <w:bCs/>
          <w:lang w:val="ro-RO"/>
        </w:rPr>
        <w:t>IAMD)</w:t>
      </w:r>
      <w:r w:rsidRPr="00471846">
        <w:rPr>
          <w:lang w:val="ro-RO"/>
        </w:rPr>
        <w:t xml:space="preserve"> – limba engleză.</w:t>
      </w:r>
    </w:p>
    <w:p w14:paraId="345C7762" w14:textId="77777777" w:rsidR="004B7CA5" w:rsidRPr="00471846" w:rsidRDefault="004B7CA5" w:rsidP="004B7CA5">
      <w:pPr>
        <w:jc w:val="both"/>
        <w:rPr>
          <w:lang w:val="ro-RO"/>
        </w:rPr>
      </w:pPr>
      <w:r w:rsidRPr="00471846">
        <w:rPr>
          <w:color w:val="FF0000"/>
          <w:lang w:val="ro-RO"/>
        </w:rPr>
        <w:tab/>
      </w:r>
      <w:r w:rsidRPr="00471846">
        <w:rPr>
          <w:b/>
          <w:lang w:val="ro-RO"/>
        </w:rPr>
        <w:t>Art.4.</w:t>
      </w:r>
      <w:r w:rsidRPr="00471846">
        <w:rPr>
          <w:lang w:val="ro-RO"/>
        </w:rPr>
        <w:t xml:space="preserve"> (1) Conform Ordinului ME nr. 3691/2024 din 1 februarie 2024, pentru absolvenții </w:t>
      </w:r>
      <w:r w:rsidR="005E78CD" w:rsidRPr="002C77CC">
        <w:rPr>
          <w:color w:val="000000"/>
          <w:lang w:val="ro-RO"/>
        </w:rPr>
        <w:t>anului universitar 202</w:t>
      </w:r>
      <w:r w:rsidR="001F03CD">
        <w:rPr>
          <w:color w:val="000000"/>
          <w:lang w:val="ro-RO"/>
        </w:rPr>
        <w:t>5</w:t>
      </w:r>
      <w:r w:rsidR="005E78CD" w:rsidRPr="002C77CC">
        <w:rPr>
          <w:color w:val="000000"/>
          <w:lang w:val="ro-RO"/>
        </w:rPr>
        <w:t>-202</w:t>
      </w:r>
      <w:r w:rsidR="001F03CD">
        <w:rPr>
          <w:color w:val="000000"/>
          <w:lang w:val="ro-RO"/>
        </w:rPr>
        <w:t>6</w:t>
      </w:r>
      <w:r w:rsidRPr="00471846">
        <w:rPr>
          <w:lang w:val="ro-RO"/>
        </w:rPr>
        <w:t xml:space="preserve">, examenele de finalizare a studiilor se organizează în trei sesiuni: sesiunea de vară (iunie-iulie </w:t>
      </w:r>
      <w:r w:rsidRPr="002C77CC">
        <w:rPr>
          <w:color w:val="000000"/>
          <w:lang w:val="ro-RO"/>
        </w:rPr>
        <w:t>202</w:t>
      </w:r>
      <w:r w:rsidR="001F03CD">
        <w:rPr>
          <w:color w:val="000000"/>
          <w:lang w:val="ro-RO"/>
        </w:rPr>
        <w:t>6</w:t>
      </w:r>
      <w:r w:rsidRPr="00471846">
        <w:rPr>
          <w:lang w:val="ro-RO"/>
        </w:rPr>
        <w:t xml:space="preserve">), sesiunea de toamnă (septembrie </w:t>
      </w:r>
      <w:r w:rsidRPr="002C77CC">
        <w:rPr>
          <w:color w:val="000000"/>
          <w:lang w:val="ro-RO"/>
        </w:rPr>
        <w:t>202</w:t>
      </w:r>
      <w:r w:rsidR="001F03CD">
        <w:rPr>
          <w:color w:val="000000"/>
          <w:lang w:val="ro-RO"/>
        </w:rPr>
        <w:t>6</w:t>
      </w:r>
      <w:r w:rsidRPr="00471846">
        <w:rPr>
          <w:lang w:val="ro-RO"/>
        </w:rPr>
        <w:t xml:space="preserve">) </w:t>
      </w:r>
      <w:proofErr w:type="spellStart"/>
      <w:r w:rsidRPr="00471846">
        <w:rPr>
          <w:lang w:val="ro-RO"/>
        </w:rPr>
        <w:t>şi</w:t>
      </w:r>
      <w:proofErr w:type="spellEnd"/>
      <w:r w:rsidRPr="00471846">
        <w:rPr>
          <w:lang w:val="ro-RO"/>
        </w:rPr>
        <w:t xml:space="preserve"> o sesiune în luna februarie a anului universitar următor, </w:t>
      </w:r>
      <w:r w:rsidRPr="002C77CC">
        <w:rPr>
          <w:color w:val="000000"/>
          <w:lang w:val="ro-RO"/>
        </w:rPr>
        <w:t>202</w:t>
      </w:r>
      <w:r w:rsidR="001F03CD">
        <w:rPr>
          <w:color w:val="000000"/>
          <w:lang w:val="ro-RO"/>
        </w:rPr>
        <w:t>6</w:t>
      </w:r>
      <w:r w:rsidRPr="002C77CC">
        <w:rPr>
          <w:color w:val="000000"/>
          <w:lang w:val="ro-RO"/>
        </w:rPr>
        <w:t>-202</w:t>
      </w:r>
      <w:r w:rsidR="001F03CD">
        <w:rPr>
          <w:color w:val="000000"/>
          <w:lang w:val="ro-RO"/>
        </w:rPr>
        <w:t>7</w:t>
      </w:r>
      <w:r w:rsidRPr="00471846">
        <w:rPr>
          <w:lang w:val="ro-RO"/>
        </w:rPr>
        <w:t>. Absolvenţii promoţiilor anterioare se pot înscrie la examenele de finalizare a studiilor în sesiunile programate pentru promoţia curentă.</w:t>
      </w:r>
    </w:p>
    <w:p w14:paraId="2E60266C" w14:textId="77777777" w:rsidR="004B7CA5" w:rsidRPr="00471846" w:rsidRDefault="004B7CA5" w:rsidP="004B7CA5">
      <w:pPr>
        <w:pStyle w:val="BodyText"/>
        <w:jc w:val="both"/>
        <w:rPr>
          <w:b w:val="0"/>
          <w:sz w:val="24"/>
          <w:szCs w:val="24"/>
          <w:lang w:val="ro-RO"/>
        </w:rPr>
      </w:pPr>
      <w:r w:rsidRPr="00471846">
        <w:rPr>
          <w:sz w:val="24"/>
          <w:szCs w:val="24"/>
          <w:lang w:val="ro-RO"/>
        </w:rPr>
        <w:tab/>
      </w:r>
      <w:r w:rsidRPr="00471846">
        <w:rPr>
          <w:b w:val="0"/>
          <w:sz w:val="24"/>
          <w:szCs w:val="24"/>
          <w:lang w:val="ro-RO"/>
        </w:rPr>
        <w:t>(2) Programarea examenelor de finalizare a studiilor este prezentată în Anexa 1.</w:t>
      </w:r>
    </w:p>
    <w:p w14:paraId="48A21919" w14:textId="77777777" w:rsidR="0053365F" w:rsidRPr="00471846" w:rsidRDefault="0053365F" w:rsidP="00071FBB">
      <w:pPr>
        <w:pStyle w:val="BodyText"/>
        <w:jc w:val="center"/>
        <w:rPr>
          <w:sz w:val="24"/>
          <w:szCs w:val="24"/>
          <w:lang w:val="ro-RO"/>
        </w:rPr>
      </w:pPr>
    </w:p>
    <w:p w14:paraId="7500665B" w14:textId="77777777" w:rsidR="0010672C" w:rsidRPr="00471846" w:rsidRDefault="00846BA0" w:rsidP="00071FBB">
      <w:pPr>
        <w:pStyle w:val="BodyText"/>
        <w:jc w:val="center"/>
        <w:rPr>
          <w:sz w:val="24"/>
          <w:szCs w:val="24"/>
          <w:lang w:val="ro-RO"/>
        </w:rPr>
      </w:pPr>
      <w:r w:rsidRPr="00471846">
        <w:rPr>
          <w:sz w:val="24"/>
          <w:szCs w:val="24"/>
          <w:lang w:val="ro-RO"/>
        </w:rPr>
        <w:t>PARTEA A II-A</w:t>
      </w:r>
      <w:r w:rsidR="0010672C" w:rsidRPr="00471846">
        <w:rPr>
          <w:sz w:val="24"/>
          <w:szCs w:val="24"/>
          <w:lang w:val="ro-RO"/>
        </w:rPr>
        <w:t>: ÎNSCRIEREA ABSOLVENŢILOR</w:t>
      </w:r>
    </w:p>
    <w:p w14:paraId="6BD18F9B" w14:textId="77777777" w:rsidR="00846BA0" w:rsidRPr="00471846" w:rsidRDefault="00846BA0" w:rsidP="00071FBB">
      <w:pPr>
        <w:pStyle w:val="BodyText"/>
        <w:jc w:val="both"/>
        <w:rPr>
          <w:b w:val="0"/>
          <w:sz w:val="24"/>
          <w:szCs w:val="24"/>
          <w:lang w:val="ro-RO"/>
        </w:rPr>
      </w:pPr>
    </w:p>
    <w:p w14:paraId="65280121" w14:textId="77777777" w:rsidR="00F0565D" w:rsidRPr="00471846" w:rsidRDefault="00846BA0" w:rsidP="00F0565D">
      <w:pPr>
        <w:pStyle w:val="BodyText"/>
        <w:jc w:val="both"/>
        <w:rPr>
          <w:b w:val="0"/>
          <w:sz w:val="24"/>
          <w:szCs w:val="24"/>
          <w:lang w:val="ro-RO"/>
        </w:rPr>
      </w:pPr>
      <w:r w:rsidRPr="00471846">
        <w:rPr>
          <w:b w:val="0"/>
          <w:sz w:val="24"/>
          <w:szCs w:val="24"/>
          <w:lang w:val="ro-RO"/>
        </w:rPr>
        <w:tab/>
      </w:r>
      <w:r w:rsidR="0010672C" w:rsidRPr="00471846">
        <w:rPr>
          <w:sz w:val="24"/>
          <w:szCs w:val="24"/>
          <w:lang w:val="ro-RO"/>
        </w:rPr>
        <w:t>Art.5.</w:t>
      </w:r>
      <w:r w:rsidRPr="00471846">
        <w:rPr>
          <w:b w:val="0"/>
          <w:sz w:val="24"/>
          <w:szCs w:val="24"/>
          <w:lang w:val="ro-RO"/>
        </w:rPr>
        <w:t xml:space="preserve"> </w:t>
      </w:r>
      <w:r w:rsidR="00F0565D" w:rsidRPr="00471846">
        <w:rPr>
          <w:b w:val="0"/>
          <w:sz w:val="24"/>
          <w:szCs w:val="24"/>
          <w:lang w:val="ro-RO"/>
        </w:rPr>
        <w:t xml:space="preserve">(1) Absolvenţii programelor de studii universitare se înscriu pentru susţinerea examenului de </w:t>
      </w:r>
      <w:r w:rsidR="007F1DFE" w:rsidRPr="00471846">
        <w:rPr>
          <w:b w:val="0"/>
          <w:sz w:val="24"/>
          <w:szCs w:val="24"/>
          <w:lang w:val="ro-RO"/>
        </w:rPr>
        <w:t>finalizare a studiilor</w:t>
      </w:r>
      <w:r w:rsidR="00F0565D" w:rsidRPr="00471846">
        <w:rPr>
          <w:b w:val="0"/>
          <w:sz w:val="24"/>
          <w:szCs w:val="24"/>
          <w:lang w:val="ro-RO"/>
        </w:rPr>
        <w:t xml:space="preserve"> la secretariatul Facultăţii de Mecanică şi Tehnologie din cadrul Universității Naționale de Știință și Tehnologie POLITEHNICA București</w:t>
      </w:r>
      <w:r w:rsidR="00D37430" w:rsidRPr="00471846">
        <w:rPr>
          <w:b w:val="0"/>
          <w:sz w:val="24"/>
          <w:szCs w:val="24"/>
          <w:lang w:val="ro-RO"/>
        </w:rPr>
        <w:t>, Centrul Universitar Piteşti.</w:t>
      </w:r>
      <w:r w:rsidR="00F0565D" w:rsidRPr="00471846">
        <w:rPr>
          <w:b w:val="0"/>
          <w:sz w:val="24"/>
          <w:szCs w:val="24"/>
          <w:lang w:val="ro-RO"/>
        </w:rPr>
        <w:t xml:space="preserve"> </w:t>
      </w:r>
    </w:p>
    <w:p w14:paraId="49FE46EA" w14:textId="77777777" w:rsidR="00F0565D" w:rsidRPr="00471846" w:rsidRDefault="00F0565D" w:rsidP="00F0565D">
      <w:pPr>
        <w:pStyle w:val="BodyText"/>
        <w:jc w:val="both"/>
        <w:rPr>
          <w:b w:val="0"/>
          <w:sz w:val="24"/>
          <w:szCs w:val="24"/>
          <w:lang w:val="ro-RO"/>
        </w:rPr>
      </w:pPr>
      <w:r w:rsidRPr="00471846">
        <w:rPr>
          <w:b w:val="0"/>
          <w:sz w:val="24"/>
          <w:szCs w:val="24"/>
          <w:lang w:val="ro-RO"/>
        </w:rPr>
        <w:t xml:space="preserve">(2) Absolvenţii care provin de la alte instituţii de învăţământ superior de stat sau particular se înscriu în vederea </w:t>
      </w:r>
      <w:r w:rsidR="007F1DFE" w:rsidRPr="00471846">
        <w:rPr>
          <w:b w:val="0"/>
          <w:sz w:val="24"/>
          <w:szCs w:val="24"/>
          <w:lang w:val="ro-RO"/>
        </w:rPr>
        <w:t xml:space="preserve">examenului de finalizare a studiilor </w:t>
      </w:r>
      <w:r w:rsidRPr="00471846">
        <w:rPr>
          <w:b w:val="0"/>
          <w:sz w:val="24"/>
          <w:szCs w:val="24"/>
          <w:lang w:val="ro-RO"/>
        </w:rPr>
        <w:t xml:space="preserve">la secretariatele facultăților din instituțiile de învățământ superior în care au urmat studiile. </w:t>
      </w:r>
    </w:p>
    <w:p w14:paraId="093C91E1" w14:textId="77777777" w:rsidR="00F0565D" w:rsidRPr="00471846" w:rsidRDefault="00F0565D" w:rsidP="00D37430">
      <w:pPr>
        <w:pStyle w:val="BodyText"/>
        <w:jc w:val="both"/>
        <w:rPr>
          <w:b w:val="0"/>
          <w:sz w:val="24"/>
          <w:szCs w:val="24"/>
          <w:lang w:val="ro-RO"/>
        </w:rPr>
      </w:pPr>
      <w:r w:rsidRPr="00471846">
        <w:rPr>
          <w:b w:val="0"/>
          <w:sz w:val="24"/>
          <w:szCs w:val="24"/>
          <w:lang w:val="ro-RO"/>
        </w:rPr>
        <w:t>(</w:t>
      </w:r>
      <w:r w:rsidR="00912260" w:rsidRPr="00471846">
        <w:rPr>
          <w:b w:val="0"/>
          <w:sz w:val="24"/>
          <w:szCs w:val="24"/>
          <w:lang w:val="ro-RO"/>
        </w:rPr>
        <w:t>3</w:t>
      </w:r>
      <w:r w:rsidRPr="00471846">
        <w:rPr>
          <w:b w:val="0"/>
          <w:sz w:val="24"/>
          <w:szCs w:val="24"/>
          <w:lang w:val="ro-RO"/>
        </w:rPr>
        <w:t>) Înscrierea absolvenţilor</w:t>
      </w:r>
      <w:r w:rsidR="00D37430" w:rsidRPr="00471846">
        <w:rPr>
          <w:lang w:val="ro-RO"/>
        </w:rPr>
        <w:t xml:space="preserve"> </w:t>
      </w:r>
      <w:r w:rsidR="00D37430" w:rsidRPr="00471846">
        <w:rPr>
          <w:b w:val="0"/>
          <w:sz w:val="24"/>
          <w:szCs w:val="24"/>
          <w:lang w:val="ro-RO"/>
        </w:rPr>
        <w:t>din cadrul Universității Naționale de Știință și Tehnologie POLITEHNICA București</w:t>
      </w:r>
      <w:r w:rsidRPr="00471846">
        <w:rPr>
          <w:b w:val="0"/>
          <w:sz w:val="24"/>
          <w:szCs w:val="24"/>
          <w:lang w:val="ro-RO"/>
        </w:rPr>
        <w:t>, pentru examen</w:t>
      </w:r>
      <w:r w:rsidR="007F1DFE" w:rsidRPr="00471846">
        <w:rPr>
          <w:b w:val="0"/>
          <w:sz w:val="24"/>
          <w:szCs w:val="24"/>
          <w:lang w:val="ro-RO"/>
        </w:rPr>
        <w:t>ul</w:t>
      </w:r>
      <w:r w:rsidRPr="00471846">
        <w:rPr>
          <w:b w:val="0"/>
          <w:sz w:val="24"/>
          <w:szCs w:val="24"/>
          <w:lang w:val="ro-RO"/>
        </w:rPr>
        <w:t xml:space="preserve"> de finalizare a studiilor se efectuează individual</w:t>
      </w:r>
      <w:r w:rsidRPr="002C77CC">
        <w:rPr>
          <w:b w:val="0"/>
          <w:color w:val="000000"/>
          <w:sz w:val="24"/>
          <w:szCs w:val="24"/>
          <w:lang w:val="ro-RO"/>
        </w:rPr>
        <w:t xml:space="preserve">, cu cel puţin </w:t>
      </w:r>
      <w:r w:rsidR="005E78CD" w:rsidRPr="002C77CC">
        <w:rPr>
          <w:b w:val="0"/>
          <w:color w:val="000000"/>
          <w:sz w:val="24"/>
          <w:szCs w:val="24"/>
          <w:lang w:val="ro-RO"/>
        </w:rPr>
        <w:t>2</w:t>
      </w:r>
      <w:r w:rsidRPr="002C77CC">
        <w:rPr>
          <w:b w:val="0"/>
          <w:color w:val="000000"/>
          <w:sz w:val="24"/>
          <w:szCs w:val="24"/>
          <w:lang w:val="ro-RO"/>
        </w:rPr>
        <w:t xml:space="preserve"> zile</w:t>
      </w:r>
      <w:r w:rsidRPr="00471846">
        <w:rPr>
          <w:b w:val="0"/>
          <w:sz w:val="24"/>
          <w:szCs w:val="24"/>
          <w:lang w:val="ro-RO"/>
        </w:rPr>
        <w:t xml:space="preserve"> înainte de începerea examenului. Fiecare absolvent trebuie să depună următoarele documente la secretariatul facultăţii:</w:t>
      </w:r>
    </w:p>
    <w:p w14:paraId="4C35624C" w14:textId="77777777" w:rsidR="00F0565D" w:rsidRPr="00471846" w:rsidRDefault="00F0565D" w:rsidP="00F0565D">
      <w:pPr>
        <w:pStyle w:val="BodyText"/>
        <w:jc w:val="both"/>
        <w:rPr>
          <w:b w:val="0"/>
          <w:sz w:val="24"/>
          <w:szCs w:val="24"/>
          <w:lang w:val="ro-RO"/>
        </w:rPr>
      </w:pPr>
      <w:r w:rsidRPr="00471846">
        <w:rPr>
          <w:b w:val="0"/>
          <w:sz w:val="24"/>
          <w:szCs w:val="24"/>
          <w:lang w:val="ro-RO"/>
        </w:rPr>
        <w:t>a) cererea de înscriere la examen. Formularul se obține de la secretariatul facultăţii</w:t>
      </w:r>
      <w:r w:rsidR="007F1DFE" w:rsidRPr="00471846">
        <w:rPr>
          <w:b w:val="0"/>
          <w:sz w:val="24"/>
          <w:szCs w:val="24"/>
          <w:lang w:val="ro-RO"/>
        </w:rPr>
        <w:t xml:space="preserve"> </w:t>
      </w:r>
      <w:r w:rsidR="00BA5772" w:rsidRPr="00471846">
        <w:rPr>
          <w:b w:val="0"/>
          <w:sz w:val="24"/>
          <w:szCs w:val="24"/>
          <w:lang w:val="ro-RO"/>
        </w:rPr>
        <w:t>(Anexa 2a</w:t>
      </w:r>
      <w:r w:rsidR="00257FE5" w:rsidRPr="00471846">
        <w:rPr>
          <w:b w:val="0"/>
          <w:sz w:val="24"/>
          <w:szCs w:val="24"/>
          <w:lang w:val="ro-RO"/>
        </w:rPr>
        <w:t>, 2b</w:t>
      </w:r>
      <w:r w:rsidR="007F1DFE" w:rsidRPr="00471846">
        <w:rPr>
          <w:b w:val="0"/>
          <w:sz w:val="24"/>
          <w:szCs w:val="24"/>
          <w:lang w:val="ro-RO"/>
        </w:rPr>
        <w:t>)</w:t>
      </w:r>
      <w:r w:rsidRPr="00471846">
        <w:rPr>
          <w:b w:val="0"/>
          <w:sz w:val="24"/>
          <w:szCs w:val="24"/>
          <w:lang w:val="ro-RO"/>
        </w:rPr>
        <w:t>.</w:t>
      </w:r>
    </w:p>
    <w:p w14:paraId="11A23F23" w14:textId="77777777" w:rsidR="00F0565D" w:rsidRPr="00471846" w:rsidRDefault="00F0565D" w:rsidP="00F0565D">
      <w:pPr>
        <w:pStyle w:val="BodyText"/>
        <w:jc w:val="both"/>
        <w:rPr>
          <w:b w:val="0"/>
          <w:sz w:val="24"/>
          <w:szCs w:val="24"/>
          <w:lang w:val="ro-RO"/>
        </w:rPr>
      </w:pPr>
      <w:r w:rsidRPr="00471846">
        <w:rPr>
          <w:b w:val="0"/>
          <w:sz w:val="24"/>
          <w:szCs w:val="24"/>
          <w:lang w:val="ro-RO"/>
        </w:rPr>
        <w:t xml:space="preserve">b) dovada eliberată de secretarul comisiei de examen că absolventul a predat, proiectul de diplomă/lucrarea de disertaţie; </w:t>
      </w:r>
    </w:p>
    <w:p w14:paraId="700FA87D" w14:textId="77777777" w:rsidR="00F0565D" w:rsidRPr="00471846" w:rsidRDefault="00F0565D" w:rsidP="00F0565D">
      <w:pPr>
        <w:pStyle w:val="BodyText"/>
        <w:jc w:val="both"/>
        <w:rPr>
          <w:b w:val="0"/>
          <w:sz w:val="24"/>
          <w:szCs w:val="24"/>
          <w:lang w:val="ro-RO"/>
        </w:rPr>
      </w:pPr>
      <w:r w:rsidRPr="00471846">
        <w:rPr>
          <w:b w:val="0"/>
          <w:sz w:val="24"/>
          <w:szCs w:val="24"/>
          <w:lang w:val="ro-RO"/>
        </w:rPr>
        <w:t>c) buletinul/cartea de identitate sau paşaportul în copie certificată „conform cu originalul” în baza documentului original prezentat de absolvent;</w:t>
      </w:r>
    </w:p>
    <w:p w14:paraId="726C1747" w14:textId="77777777" w:rsidR="00F0565D" w:rsidRPr="00471846" w:rsidRDefault="00F0565D" w:rsidP="00F0565D">
      <w:pPr>
        <w:pStyle w:val="BodyText"/>
        <w:jc w:val="both"/>
        <w:rPr>
          <w:b w:val="0"/>
          <w:sz w:val="24"/>
          <w:szCs w:val="24"/>
          <w:lang w:val="ro-RO"/>
        </w:rPr>
      </w:pPr>
      <w:r w:rsidRPr="00471846">
        <w:rPr>
          <w:b w:val="0"/>
          <w:sz w:val="24"/>
          <w:szCs w:val="24"/>
          <w:lang w:val="ro-RO"/>
        </w:rPr>
        <w:t>d) declarația pe proprie răspundere de originalitate a proiectului de diplomă/lucrării de disertaţie. Formularul se obține de la secretariatul facultăţii.</w:t>
      </w:r>
      <w:r w:rsidR="007F1DFE" w:rsidRPr="00471846">
        <w:rPr>
          <w:b w:val="0"/>
          <w:sz w:val="24"/>
          <w:szCs w:val="24"/>
          <w:lang w:val="ro-RO"/>
        </w:rPr>
        <w:t xml:space="preserve"> </w:t>
      </w:r>
      <w:r w:rsidR="00257FE5" w:rsidRPr="00471846">
        <w:rPr>
          <w:b w:val="0"/>
          <w:sz w:val="24"/>
          <w:szCs w:val="24"/>
          <w:lang w:val="ro-RO"/>
        </w:rPr>
        <w:t>(Anexa 3</w:t>
      </w:r>
      <w:r w:rsidR="007F1DFE" w:rsidRPr="00471846">
        <w:rPr>
          <w:b w:val="0"/>
          <w:sz w:val="24"/>
          <w:szCs w:val="24"/>
          <w:lang w:val="ro-RO"/>
        </w:rPr>
        <w:t>)</w:t>
      </w:r>
    </w:p>
    <w:p w14:paraId="2E0DA814" w14:textId="77777777" w:rsidR="00F0565D" w:rsidRPr="00471846" w:rsidRDefault="00F0565D" w:rsidP="00F0565D">
      <w:pPr>
        <w:pStyle w:val="BodyText"/>
        <w:jc w:val="both"/>
        <w:rPr>
          <w:b w:val="0"/>
          <w:sz w:val="24"/>
          <w:szCs w:val="24"/>
          <w:lang w:val="ro-RO"/>
        </w:rPr>
      </w:pPr>
      <w:r w:rsidRPr="00471846">
        <w:rPr>
          <w:b w:val="0"/>
          <w:sz w:val="24"/>
          <w:szCs w:val="24"/>
          <w:lang w:val="ro-RO"/>
        </w:rPr>
        <w:t>e) dovada completării chestionarului de angajabilitate</w:t>
      </w:r>
      <w:r w:rsidR="007F1DFE" w:rsidRPr="00471846">
        <w:rPr>
          <w:b w:val="0"/>
          <w:sz w:val="24"/>
          <w:szCs w:val="24"/>
          <w:lang w:val="ro-RO"/>
        </w:rPr>
        <w:t>.</w:t>
      </w:r>
    </w:p>
    <w:p w14:paraId="532B3DDA" w14:textId="77777777" w:rsidR="00F0565D" w:rsidRPr="00471846" w:rsidRDefault="00F0565D" w:rsidP="00F0565D">
      <w:pPr>
        <w:pStyle w:val="BodyText"/>
        <w:jc w:val="both"/>
        <w:rPr>
          <w:b w:val="0"/>
          <w:sz w:val="24"/>
          <w:szCs w:val="24"/>
          <w:lang w:val="ro-RO"/>
        </w:rPr>
      </w:pPr>
      <w:r w:rsidRPr="00471846">
        <w:rPr>
          <w:b w:val="0"/>
          <w:sz w:val="24"/>
          <w:szCs w:val="24"/>
          <w:lang w:val="ro-RO"/>
        </w:rPr>
        <w:t>f) două fotografii realizate recent, pe hârtie fotografică, color, format 3x4 cm - se vor depune la</w:t>
      </w:r>
      <w:r w:rsidR="007F1DFE" w:rsidRPr="00471846">
        <w:rPr>
          <w:b w:val="0"/>
          <w:sz w:val="24"/>
          <w:szCs w:val="24"/>
          <w:lang w:val="ro-RO"/>
        </w:rPr>
        <w:t xml:space="preserve"> </w:t>
      </w:r>
      <w:r w:rsidRPr="00471846">
        <w:rPr>
          <w:b w:val="0"/>
          <w:sz w:val="24"/>
          <w:szCs w:val="24"/>
          <w:lang w:val="ro-RO"/>
        </w:rPr>
        <w:t xml:space="preserve">secretariatul facultății; </w:t>
      </w:r>
    </w:p>
    <w:p w14:paraId="1A7C3AAA" w14:textId="77777777" w:rsidR="0030727A" w:rsidRPr="006A1805" w:rsidRDefault="0030727A" w:rsidP="0030727A">
      <w:pPr>
        <w:pStyle w:val="BodyText"/>
        <w:jc w:val="both"/>
        <w:rPr>
          <w:b w:val="0"/>
          <w:sz w:val="24"/>
          <w:szCs w:val="24"/>
          <w:lang w:val="ro-RO"/>
        </w:rPr>
      </w:pPr>
      <w:r w:rsidRPr="006A1805">
        <w:rPr>
          <w:b w:val="0"/>
          <w:bCs/>
          <w:sz w:val="24"/>
          <w:szCs w:val="24"/>
          <w:lang w:val="ro-RO"/>
        </w:rPr>
        <w:t>g)</w:t>
      </w:r>
      <w:r w:rsidRPr="006A1805">
        <w:rPr>
          <w:sz w:val="24"/>
          <w:szCs w:val="24"/>
          <w:lang w:val="ro-RO"/>
        </w:rPr>
        <w:t xml:space="preserve"> </w:t>
      </w:r>
      <w:r w:rsidRPr="006A1805">
        <w:rPr>
          <w:b w:val="0"/>
          <w:sz w:val="24"/>
          <w:szCs w:val="24"/>
          <w:lang w:val="ro-RO"/>
        </w:rPr>
        <w:t xml:space="preserve">documentul  de  atestare  a </w:t>
      </w:r>
      <w:proofErr w:type="spellStart"/>
      <w:r w:rsidRPr="006A1805">
        <w:rPr>
          <w:b w:val="0"/>
          <w:sz w:val="24"/>
          <w:szCs w:val="24"/>
          <w:lang w:val="ro-RO"/>
        </w:rPr>
        <w:t>competenţelor</w:t>
      </w:r>
      <w:proofErr w:type="spellEnd"/>
      <w:r w:rsidRPr="006A1805">
        <w:rPr>
          <w:b w:val="0"/>
          <w:sz w:val="24"/>
          <w:szCs w:val="24"/>
          <w:lang w:val="ro-RO"/>
        </w:rPr>
        <w:t xml:space="preserve">   lingvistice  pentru  o  limbă  </w:t>
      </w:r>
      <w:proofErr w:type="spellStart"/>
      <w:r w:rsidRPr="006A1805">
        <w:rPr>
          <w:b w:val="0"/>
          <w:sz w:val="24"/>
          <w:szCs w:val="24"/>
          <w:lang w:val="ro-RO"/>
        </w:rPr>
        <w:t>straină</w:t>
      </w:r>
      <w:proofErr w:type="spellEnd"/>
      <w:r w:rsidRPr="006A1805">
        <w:rPr>
          <w:b w:val="0"/>
          <w:sz w:val="24"/>
          <w:szCs w:val="24"/>
          <w:lang w:val="ro-RO"/>
        </w:rPr>
        <w:t xml:space="preserve">  de </w:t>
      </w:r>
      <w:proofErr w:type="spellStart"/>
      <w:r w:rsidRPr="006A1805">
        <w:rPr>
          <w:b w:val="0"/>
          <w:sz w:val="24"/>
          <w:szCs w:val="24"/>
          <w:lang w:val="ro-RO"/>
        </w:rPr>
        <w:t>circula</w:t>
      </w:r>
      <w:r w:rsidR="007A0EDB" w:rsidRPr="006A1805">
        <w:rPr>
          <w:b w:val="0"/>
          <w:sz w:val="24"/>
          <w:szCs w:val="24"/>
          <w:lang w:val="ro-RO"/>
        </w:rPr>
        <w:t>ţ</w:t>
      </w:r>
      <w:r w:rsidRPr="006A1805">
        <w:rPr>
          <w:b w:val="0"/>
          <w:sz w:val="24"/>
          <w:szCs w:val="24"/>
          <w:lang w:val="ro-RO"/>
        </w:rPr>
        <w:t>ie</w:t>
      </w:r>
      <w:proofErr w:type="spellEnd"/>
      <w:r w:rsidRPr="006A1805">
        <w:rPr>
          <w:b w:val="0"/>
          <w:sz w:val="24"/>
          <w:szCs w:val="24"/>
          <w:lang w:val="ro-RO"/>
        </w:rPr>
        <w:t xml:space="preserve"> </w:t>
      </w:r>
      <w:proofErr w:type="spellStart"/>
      <w:r w:rsidRPr="006A1805">
        <w:rPr>
          <w:b w:val="0"/>
          <w:sz w:val="24"/>
          <w:szCs w:val="24"/>
          <w:lang w:val="ro-RO"/>
        </w:rPr>
        <w:t>inte</w:t>
      </w:r>
      <w:r w:rsidR="007A0EDB" w:rsidRPr="006A1805">
        <w:rPr>
          <w:b w:val="0"/>
          <w:sz w:val="24"/>
          <w:szCs w:val="24"/>
          <w:lang w:val="ro-RO"/>
        </w:rPr>
        <w:t>rn</w:t>
      </w:r>
      <w:r w:rsidRPr="006A1805">
        <w:rPr>
          <w:b w:val="0"/>
          <w:sz w:val="24"/>
          <w:szCs w:val="24"/>
          <w:lang w:val="ro-RO"/>
        </w:rPr>
        <w:t>a</w:t>
      </w:r>
      <w:r w:rsidR="006A1805" w:rsidRPr="006A1805">
        <w:rPr>
          <w:b w:val="0"/>
          <w:sz w:val="24"/>
          <w:szCs w:val="24"/>
          <w:lang w:val="ro-RO"/>
        </w:rPr>
        <w:t>ţ</w:t>
      </w:r>
      <w:r w:rsidRPr="006A1805">
        <w:rPr>
          <w:b w:val="0"/>
          <w:sz w:val="24"/>
          <w:szCs w:val="24"/>
          <w:lang w:val="ro-RO"/>
        </w:rPr>
        <w:t>ional</w:t>
      </w:r>
      <w:r w:rsidR="007A0EDB" w:rsidRPr="006A1805">
        <w:rPr>
          <w:b w:val="0"/>
          <w:sz w:val="24"/>
          <w:szCs w:val="24"/>
          <w:lang w:val="ro-RO"/>
        </w:rPr>
        <w:t>ă</w:t>
      </w:r>
      <w:proofErr w:type="spellEnd"/>
      <w:r w:rsidRPr="006A1805">
        <w:rPr>
          <w:b w:val="0"/>
          <w:sz w:val="24"/>
          <w:szCs w:val="24"/>
          <w:lang w:val="ro-RO"/>
        </w:rPr>
        <w:t>.</w:t>
      </w:r>
      <w:r w:rsidR="006A1805" w:rsidRPr="006A1805">
        <w:rPr>
          <w:b w:val="0"/>
          <w:sz w:val="24"/>
          <w:szCs w:val="24"/>
          <w:lang w:val="ro-RO"/>
        </w:rPr>
        <w:t xml:space="preserve"> </w:t>
      </w:r>
      <w:r w:rsidRPr="006A1805">
        <w:rPr>
          <w:b w:val="0"/>
          <w:sz w:val="24"/>
          <w:szCs w:val="24"/>
          <w:lang w:val="ro-RO"/>
        </w:rPr>
        <w:t xml:space="preserve">Certificarea </w:t>
      </w:r>
      <w:proofErr w:type="spellStart"/>
      <w:r w:rsidRPr="006A1805">
        <w:rPr>
          <w:b w:val="0"/>
          <w:sz w:val="24"/>
          <w:szCs w:val="24"/>
          <w:lang w:val="ro-RO"/>
        </w:rPr>
        <w:t>cornpeten</w:t>
      </w:r>
      <w:r w:rsidR="00200F31" w:rsidRPr="006A1805">
        <w:rPr>
          <w:b w:val="0"/>
          <w:sz w:val="24"/>
          <w:szCs w:val="24"/>
          <w:lang w:val="ro-RO"/>
        </w:rPr>
        <w:t>ţ</w:t>
      </w:r>
      <w:r w:rsidRPr="006A1805">
        <w:rPr>
          <w:b w:val="0"/>
          <w:sz w:val="24"/>
          <w:szCs w:val="24"/>
          <w:lang w:val="ro-RO"/>
        </w:rPr>
        <w:t>elor</w:t>
      </w:r>
      <w:proofErr w:type="spellEnd"/>
      <w:r w:rsidR="006A1805" w:rsidRPr="006A1805">
        <w:rPr>
          <w:b w:val="0"/>
          <w:sz w:val="24"/>
          <w:szCs w:val="24"/>
          <w:lang w:val="ro-RO"/>
        </w:rPr>
        <w:t xml:space="preserve"> </w:t>
      </w:r>
      <w:r w:rsidRPr="006A1805">
        <w:rPr>
          <w:b w:val="0"/>
          <w:sz w:val="24"/>
          <w:szCs w:val="24"/>
          <w:lang w:val="ro-RO"/>
        </w:rPr>
        <w:t>lingvistice se face prin una dintre urm</w:t>
      </w:r>
      <w:r w:rsidR="006A1805" w:rsidRPr="006A1805">
        <w:rPr>
          <w:b w:val="0"/>
          <w:sz w:val="24"/>
          <w:szCs w:val="24"/>
          <w:lang w:val="ro-RO"/>
        </w:rPr>
        <w:t>ă</w:t>
      </w:r>
      <w:r w:rsidRPr="006A1805">
        <w:rPr>
          <w:b w:val="0"/>
          <w:sz w:val="24"/>
          <w:szCs w:val="24"/>
          <w:lang w:val="ro-RO"/>
        </w:rPr>
        <w:t xml:space="preserve">toarele </w:t>
      </w:r>
      <w:proofErr w:type="spellStart"/>
      <w:r w:rsidRPr="006A1805">
        <w:rPr>
          <w:b w:val="0"/>
          <w:sz w:val="24"/>
          <w:szCs w:val="24"/>
          <w:lang w:val="ro-RO"/>
        </w:rPr>
        <w:t>modalit</w:t>
      </w:r>
      <w:r w:rsidR="00EC5DAE" w:rsidRPr="006A1805">
        <w:rPr>
          <w:b w:val="0"/>
          <w:sz w:val="24"/>
          <w:szCs w:val="24"/>
          <w:lang w:val="ro-RO"/>
        </w:rPr>
        <w:t>ă</w:t>
      </w:r>
      <w:r w:rsidR="006A1805" w:rsidRPr="006A1805">
        <w:rPr>
          <w:b w:val="0"/>
          <w:sz w:val="24"/>
          <w:szCs w:val="24"/>
          <w:lang w:val="ro-RO"/>
        </w:rPr>
        <w:t>ţ</w:t>
      </w:r>
      <w:r w:rsidRPr="006A1805">
        <w:rPr>
          <w:b w:val="0"/>
          <w:sz w:val="24"/>
          <w:szCs w:val="24"/>
          <w:lang w:val="ro-RO"/>
        </w:rPr>
        <w:t>i</w:t>
      </w:r>
      <w:proofErr w:type="spellEnd"/>
      <w:r w:rsidRPr="006A1805">
        <w:rPr>
          <w:b w:val="0"/>
          <w:sz w:val="24"/>
          <w:szCs w:val="24"/>
          <w:lang w:val="ro-RO"/>
        </w:rPr>
        <w:t>:</w:t>
      </w:r>
    </w:p>
    <w:p w14:paraId="50A27885" w14:textId="77777777" w:rsidR="0030727A" w:rsidRPr="006A1805" w:rsidRDefault="0030727A" w:rsidP="0030727A">
      <w:pPr>
        <w:pStyle w:val="BodyText"/>
        <w:ind w:firstLine="567"/>
        <w:jc w:val="both"/>
        <w:rPr>
          <w:b w:val="0"/>
          <w:sz w:val="24"/>
          <w:szCs w:val="24"/>
          <w:lang w:val="ro-RO"/>
        </w:rPr>
      </w:pPr>
      <w:r w:rsidRPr="006A1805">
        <w:rPr>
          <w:b w:val="0"/>
          <w:sz w:val="24"/>
          <w:szCs w:val="24"/>
          <w:lang w:val="ro-RO"/>
        </w:rPr>
        <w:t xml:space="preserve">g1)    </w:t>
      </w:r>
      <w:proofErr w:type="spellStart"/>
      <w:r w:rsidRPr="006A1805">
        <w:rPr>
          <w:b w:val="0"/>
          <w:sz w:val="24"/>
          <w:szCs w:val="24"/>
          <w:lang w:val="ro-RO"/>
        </w:rPr>
        <w:t>de</w:t>
      </w:r>
      <w:r w:rsidR="006A1805" w:rsidRPr="006A1805">
        <w:rPr>
          <w:b w:val="0"/>
          <w:sz w:val="24"/>
          <w:szCs w:val="24"/>
          <w:lang w:val="ro-RO"/>
        </w:rPr>
        <w:t>ţ</w:t>
      </w:r>
      <w:r w:rsidRPr="006A1805">
        <w:rPr>
          <w:b w:val="0"/>
          <w:sz w:val="24"/>
          <w:szCs w:val="24"/>
          <w:lang w:val="ro-RO"/>
        </w:rPr>
        <w:t>inerea</w:t>
      </w:r>
      <w:proofErr w:type="spellEnd"/>
      <w:r w:rsidRPr="006A1805">
        <w:rPr>
          <w:b w:val="0"/>
          <w:sz w:val="24"/>
          <w:szCs w:val="24"/>
          <w:lang w:val="ro-RO"/>
        </w:rPr>
        <w:t xml:space="preserve">  de  c</w:t>
      </w:r>
      <w:r w:rsidR="00EC5DAE" w:rsidRPr="006A1805">
        <w:rPr>
          <w:b w:val="0"/>
          <w:sz w:val="24"/>
          <w:szCs w:val="24"/>
          <w:lang w:val="ro-RO"/>
        </w:rPr>
        <w:t>ă</w:t>
      </w:r>
      <w:r w:rsidRPr="006A1805">
        <w:rPr>
          <w:b w:val="0"/>
          <w:sz w:val="24"/>
          <w:szCs w:val="24"/>
          <w:lang w:val="ro-RO"/>
        </w:rPr>
        <w:t xml:space="preserve">tre  absolvent   a  unui  certificat   de  </w:t>
      </w:r>
      <w:proofErr w:type="spellStart"/>
      <w:r w:rsidRPr="006A1805">
        <w:rPr>
          <w:b w:val="0"/>
          <w:sz w:val="24"/>
          <w:szCs w:val="24"/>
          <w:lang w:val="ro-RO"/>
        </w:rPr>
        <w:t>competen</w:t>
      </w:r>
      <w:r w:rsidR="00EC5DAE" w:rsidRPr="006A1805">
        <w:rPr>
          <w:b w:val="0"/>
          <w:sz w:val="24"/>
          <w:szCs w:val="24"/>
          <w:lang w:val="ro-RO"/>
        </w:rPr>
        <w:t>ţ</w:t>
      </w:r>
      <w:r w:rsidRPr="006A1805">
        <w:rPr>
          <w:b w:val="0"/>
          <w:sz w:val="24"/>
          <w:szCs w:val="24"/>
          <w:lang w:val="ro-RO"/>
        </w:rPr>
        <w:t>e</w:t>
      </w:r>
      <w:proofErr w:type="spellEnd"/>
      <w:r w:rsidRPr="006A1805">
        <w:rPr>
          <w:b w:val="0"/>
          <w:sz w:val="24"/>
          <w:szCs w:val="24"/>
          <w:lang w:val="ro-RO"/>
        </w:rPr>
        <w:t xml:space="preserve">   lingvistice  pentru respectiva limb</w:t>
      </w:r>
      <w:r w:rsidR="00EC5DAE" w:rsidRPr="006A1805">
        <w:rPr>
          <w:b w:val="0"/>
          <w:sz w:val="24"/>
          <w:szCs w:val="24"/>
          <w:lang w:val="ro-RO"/>
        </w:rPr>
        <w:t xml:space="preserve">ă </w:t>
      </w:r>
      <w:r w:rsidRPr="006A1805">
        <w:rPr>
          <w:b w:val="0"/>
          <w:sz w:val="24"/>
          <w:szCs w:val="24"/>
          <w:lang w:val="ro-RO"/>
        </w:rPr>
        <w:t>de predare (minim B2);</w:t>
      </w:r>
    </w:p>
    <w:p w14:paraId="0DA2324E" w14:textId="77777777" w:rsidR="0030727A" w:rsidRPr="006A1805" w:rsidRDefault="0030727A" w:rsidP="0030727A">
      <w:pPr>
        <w:pStyle w:val="BodyText"/>
        <w:ind w:firstLine="567"/>
        <w:jc w:val="both"/>
        <w:rPr>
          <w:b w:val="0"/>
          <w:sz w:val="24"/>
          <w:szCs w:val="24"/>
          <w:lang w:val="ro-RO"/>
        </w:rPr>
      </w:pPr>
      <w:r w:rsidRPr="006A1805">
        <w:rPr>
          <w:b w:val="0"/>
          <w:sz w:val="24"/>
          <w:szCs w:val="24"/>
          <w:lang w:val="ro-RO"/>
        </w:rPr>
        <w:t xml:space="preserve">g2)  prezentarea </w:t>
      </w:r>
      <w:proofErr w:type="spellStart"/>
      <w:r w:rsidRPr="006A1805">
        <w:rPr>
          <w:b w:val="0"/>
          <w:sz w:val="24"/>
          <w:szCs w:val="24"/>
          <w:lang w:val="ro-RO"/>
        </w:rPr>
        <w:t>situa</w:t>
      </w:r>
      <w:r w:rsidR="006A1805" w:rsidRPr="006A1805">
        <w:rPr>
          <w:b w:val="0"/>
          <w:sz w:val="24"/>
          <w:szCs w:val="24"/>
          <w:lang w:val="ro-RO"/>
        </w:rPr>
        <w:t>ţ</w:t>
      </w:r>
      <w:r w:rsidRPr="006A1805">
        <w:rPr>
          <w:b w:val="0"/>
          <w:sz w:val="24"/>
          <w:szCs w:val="24"/>
          <w:lang w:val="ro-RO"/>
        </w:rPr>
        <w:t>iei</w:t>
      </w:r>
      <w:proofErr w:type="spellEnd"/>
      <w:r w:rsidRPr="006A1805">
        <w:rPr>
          <w:b w:val="0"/>
          <w:sz w:val="24"/>
          <w:szCs w:val="24"/>
          <w:lang w:val="ro-RO"/>
        </w:rPr>
        <w:t xml:space="preserve"> </w:t>
      </w:r>
      <w:proofErr w:type="spellStart"/>
      <w:r w:rsidR="00EC5DAE" w:rsidRPr="006A1805">
        <w:rPr>
          <w:b w:val="0"/>
          <w:sz w:val="24"/>
          <w:szCs w:val="24"/>
          <w:lang w:val="ro-RO"/>
        </w:rPr>
        <w:t>ş</w:t>
      </w:r>
      <w:r w:rsidRPr="006A1805">
        <w:rPr>
          <w:b w:val="0"/>
          <w:sz w:val="24"/>
          <w:szCs w:val="24"/>
          <w:lang w:val="ro-RO"/>
        </w:rPr>
        <w:t>colare</w:t>
      </w:r>
      <w:proofErr w:type="spellEnd"/>
      <w:r w:rsidRPr="006A1805">
        <w:rPr>
          <w:b w:val="0"/>
          <w:sz w:val="24"/>
          <w:szCs w:val="24"/>
          <w:lang w:val="ro-RO"/>
        </w:rPr>
        <w:t xml:space="preserve">/suplimentului/foii matricole in </w:t>
      </w:r>
      <w:proofErr w:type="spellStart"/>
      <w:r w:rsidRPr="006A1805">
        <w:rPr>
          <w:b w:val="0"/>
          <w:sz w:val="24"/>
          <w:szCs w:val="24"/>
          <w:lang w:val="ro-RO"/>
        </w:rPr>
        <w:t>situa</w:t>
      </w:r>
      <w:r w:rsidR="006A1805" w:rsidRPr="006A1805">
        <w:rPr>
          <w:b w:val="0"/>
          <w:sz w:val="24"/>
          <w:szCs w:val="24"/>
          <w:lang w:val="ro-RO"/>
        </w:rPr>
        <w:t>ţ</w:t>
      </w:r>
      <w:r w:rsidRPr="006A1805">
        <w:rPr>
          <w:b w:val="0"/>
          <w:sz w:val="24"/>
          <w:szCs w:val="24"/>
          <w:lang w:val="ro-RO"/>
        </w:rPr>
        <w:t>ia</w:t>
      </w:r>
      <w:proofErr w:type="spellEnd"/>
      <w:r w:rsidRPr="006A1805">
        <w:rPr>
          <w:b w:val="0"/>
          <w:sz w:val="24"/>
          <w:szCs w:val="24"/>
          <w:lang w:val="ro-RO"/>
        </w:rPr>
        <w:t xml:space="preserve"> in care absolventul a u</w:t>
      </w:r>
      <w:r w:rsidR="00EC5DAE" w:rsidRPr="006A1805">
        <w:rPr>
          <w:b w:val="0"/>
          <w:sz w:val="24"/>
          <w:szCs w:val="24"/>
          <w:lang w:val="ro-RO"/>
        </w:rPr>
        <w:t>rma</w:t>
      </w:r>
      <w:r w:rsidRPr="006A1805">
        <w:rPr>
          <w:b w:val="0"/>
          <w:sz w:val="24"/>
          <w:szCs w:val="24"/>
          <w:lang w:val="ro-RO"/>
        </w:rPr>
        <w:t xml:space="preserve">t studiile aferente programului  de studii de </w:t>
      </w:r>
      <w:proofErr w:type="spellStart"/>
      <w:r w:rsidRPr="006A1805">
        <w:rPr>
          <w:b w:val="0"/>
          <w:sz w:val="24"/>
          <w:szCs w:val="24"/>
          <w:lang w:val="ro-RO"/>
        </w:rPr>
        <w:t>licen</w:t>
      </w:r>
      <w:r w:rsidR="00EC5DAE" w:rsidRPr="006A1805">
        <w:rPr>
          <w:b w:val="0"/>
          <w:sz w:val="24"/>
          <w:szCs w:val="24"/>
          <w:lang w:val="ro-RO"/>
        </w:rPr>
        <w:t>ţ</w:t>
      </w:r>
      <w:r w:rsidRPr="006A1805">
        <w:rPr>
          <w:b w:val="0"/>
          <w:sz w:val="24"/>
          <w:szCs w:val="24"/>
          <w:lang w:val="ro-RO"/>
        </w:rPr>
        <w:t>a</w:t>
      </w:r>
      <w:proofErr w:type="spellEnd"/>
      <w:r w:rsidRPr="006A1805">
        <w:rPr>
          <w:b w:val="0"/>
          <w:sz w:val="24"/>
          <w:szCs w:val="24"/>
          <w:lang w:val="ro-RO"/>
        </w:rPr>
        <w:t xml:space="preserve"> sau masterat in respectiva  limb</w:t>
      </w:r>
      <w:r w:rsidR="00EC5DAE" w:rsidRPr="006A1805">
        <w:rPr>
          <w:b w:val="0"/>
          <w:sz w:val="24"/>
          <w:szCs w:val="24"/>
          <w:lang w:val="ro-RO"/>
        </w:rPr>
        <w:t>ă</w:t>
      </w:r>
      <w:r w:rsidRPr="006A1805">
        <w:rPr>
          <w:b w:val="0"/>
          <w:sz w:val="24"/>
          <w:szCs w:val="24"/>
          <w:lang w:val="ro-RO"/>
        </w:rPr>
        <w:t xml:space="preserve"> de predare;</w:t>
      </w:r>
    </w:p>
    <w:p w14:paraId="3C364A88" w14:textId="77777777" w:rsidR="00F0565D" w:rsidRPr="006A1805" w:rsidRDefault="0030727A" w:rsidP="0030727A">
      <w:pPr>
        <w:pStyle w:val="BodyText"/>
        <w:ind w:firstLine="567"/>
        <w:jc w:val="both"/>
        <w:rPr>
          <w:b w:val="0"/>
          <w:sz w:val="24"/>
          <w:szCs w:val="24"/>
          <w:lang w:val="ro-RO"/>
        </w:rPr>
      </w:pPr>
      <w:r w:rsidRPr="006A1805">
        <w:rPr>
          <w:b w:val="0"/>
          <w:sz w:val="24"/>
          <w:szCs w:val="24"/>
          <w:lang w:val="ro-RO"/>
        </w:rPr>
        <w:t xml:space="preserve">g3) prezentarea </w:t>
      </w:r>
      <w:proofErr w:type="spellStart"/>
      <w:r w:rsidRPr="006A1805">
        <w:rPr>
          <w:b w:val="0"/>
          <w:sz w:val="24"/>
          <w:szCs w:val="24"/>
          <w:lang w:val="ro-RO"/>
        </w:rPr>
        <w:t>situa</w:t>
      </w:r>
      <w:r w:rsidR="00EC5DAE" w:rsidRPr="006A1805">
        <w:rPr>
          <w:b w:val="0"/>
          <w:sz w:val="24"/>
          <w:szCs w:val="24"/>
          <w:lang w:val="ro-RO"/>
        </w:rPr>
        <w:t>ţ</w:t>
      </w:r>
      <w:r w:rsidRPr="006A1805">
        <w:rPr>
          <w:b w:val="0"/>
          <w:sz w:val="24"/>
          <w:szCs w:val="24"/>
          <w:lang w:val="ro-RO"/>
        </w:rPr>
        <w:t>iei</w:t>
      </w:r>
      <w:proofErr w:type="spellEnd"/>
      <w:r w:rsidRPr="006A1805">
        <w:rPr>
          <w:b w:val="0"/>
          <w:sz w:val="24"/>
          <w:szCs w:val="24"/>
          <w:lang w:val="ro-RO"/>
        </w:rPr>
        <w:t xml:space="preserve">  </w:t>
      </w:r>
      <w:proofErr w:type="spellStart"/>
      <w:r w:rsidR="00EC5DAE" w:rsidRPr="006A1805">
        <w:rPr>
          <w:b w:val="0"/>
          <w:sz w:val="24"/>
          <w:szCs w:val="24"/>
          <w:lang w:val="ro-RO"/>
        </w:rPr>
        <w:t>ş</w:t>
      </w:r>
      <w:r w:rsidRPr="006A1805">
        <w:rPr>
          <w:b w:val="0"/>
          <w:sz w:val="24"/>
          <w:szCs w:val="24"/>
          <w:lang w:val="ro-RO"/>
        </w:rPr>
        <w:t>colare</w:t>
      </w:r>
      <w:proofErr w:type="spellEnd"/>
      <w:r w:rsidRPr="006A1805">
        <w:rPr>
          <w:b w:val="0"/>
          <w:sz w:val="24"/>
          <w:szCs w:val="24"/>
          <w:lang w:val="ro-RO"/>
        </w:rPr>
        <w:t>/</w:t>
      </w:r>
      <w:proofErr w:type="spellStart"/>
      <w:r w:rsidRPr="006A1805">
        <w:rPr>
          <w:b w:val="0"/>
          <w:sz w:val="24"/>
          <w:szCs w:val="24"/>
          <w:lang w:val="ro-RO"/>
        </w:rPr>
        <w:t>suplirnentului</w:t>
      </w:r>
      <w:proofErr w:type="spellEnd"/>
      <w:r w:rsidRPr="006A1805">
        <w:rPr>
          <w:b w:val="0"/>
          <w:sz w:val="24"/>
          <w:szCs w:val="24"/>
          <w:lang w:val="ro-RO"/>
        </w:rPr>
        <w:t xml:space="preserve">/foii matricole in </w:t>
      </w:r>
      <w:proofErr w:type="spellStart"/>
      <w:r w:rsidRPr="006A1805">
        <w:rPr>
          <w:b w:val="0"/>
          <w:sz w:val="24"/>
          <w:szCs w:val="24"/>
          <w:lang w:val="ro-RO"/>
        </w:rPr>
        <w:t>situa</w:t>
      </w:r>
      <w:r w:rsidR="00EC5DAE" w:rsidRPr="006A1805">
        <w:rPr>
          <w:b w:val="0"/>
          <w:sz w:val="24"/>
          <w:szCs w:val="24"/>
          <w:lang w:val="ro-RO"/>
        </w:rPr>
        <w:t>ţ</w:t>
      </w:r>
      <w:r w:rsidRPr="006A1805">
        <w:rPr>
          <w:b w:val="0"/>
          <w:sz w:val="24"/>
          <w:szCs w:val="24"/>
          <w:lang w:val="ro-RO"/>
        </w:rPr>
        <w:t>ia</w:t>
      </w:r>
      <w:proofErr w:type="spellEnd"/>
      <w:r w:rsidRPr="006A1805">
        <w:rPr>
          <w:b w:val="0"/>
          <w:sz w:val="24"/>
          <w:szCs w:val="24"/>
          <w:lang w:val="ro-RO"/>
        </w:rPr>
        <w:t xml:space="preserve"> in care absolventul a promovat in cadrul ciclului de studii universitare de </w:t>
      </w:r>
      <w:proofErr w:type="spellStart"/>
      <w:r w:rsidRPr="006A1805">
        <w:rPr>
          <w:b w:val="0"/>
          <w:sz w:val="24"/>
          <w:szCs w:val="24"/>
          <w:lang w:val="ro-RO"/>
        </w:rPr>
        <w:t>licen</w:t>
      </w:r>
      <w:r w:rsidR="00EC5DAE" w:rsidRPr="006A1805">
        <w:rPr>
          <w:b w:val="0"/>
          <w:sz w:val="24"/>
          <w:szCs w:val="24"/>
          <w:lang w:val="ro-RO"/>
        </w:rPr>
        <w:t>ţ</w:t>
      </w:r>
      <w:r w:rsidRPr="006A1805">
        <w:rPr>
          <w:b w:val="0"/>
          <w:sz w:val="24"/>
          <w:szCs w:val="24"/>
          <w:lang w:val="ro-RO"/>
        </w:rPr>
        <w:t>a</w:t>
      </w:r>
      <w:proofErr w:type="spellEnd"/>
      <w:r w:rsidRPr="006A1805">
        <w:rPr>
          <w:b w:val="0"/>
          <w:sz w:val="24"/>
          <w:szCs w:val="24"/>
          <w:lang w:val="ro-RO"/>
        </w:rPr>
        <w:t xml:space="preserve"> o disciplin</w:t>
      </w:r>
      <w:r w:rsidR="00EC5DAE" w:rsidRPr="006A1805">
        <w:rPr>
          <w:b w:val="0"/>
          <w:sz w:val="24"/>
          <w:szCs w:val="24"/>
          <w:lang w:val="ro-RO"/>
        </w:rPr>
        <w:t>ă</w:t>
      </w:r>
      <w:r w:rsidRPr="006A1805">
        <w:rPr>
          <w:b w:val="0"/>
          <w:sz w:val="24"/>
          <w:szCs w:val="24"/>
          <w:lang w:val="ro-RO"/>
        </w:rPr>
        <w:t xml:space="preserve"> de tip limb</w:t>
      </w:r>
      <w:r w:rsidR="00EC5DAE" w:rsidRPr="006A1805">
        <w:rPr>
          <w:b w:val="0"/>
          <w:sz w:val="24"/>
          <w:szCs w:val="24"/>
          <w:lang w:val="ro-RO"/>
        </w:rPr>
        <w:t>ă</w:t>
      </w:r>
      <w:r w:rsidRPr="006A1805">
        <w:rPr>
          <w:b w:val="0"/>
          <w:sz w:val="24"/>
          <w:szCs w:val="24"/>
          <w:lang w:val="ro-RO"/>
        </w:rPr>
        <w:t xml:space="preserve"> str</w:t>
      </w:r>
      <w:r w:rsidR="00EC5DAE" w:rsidRPr="006A1805">
        <w:rPr>
          <w:b w:val="0"/>
          <w:sz w:val="24"/>
          <w:szCs w:val="24"/>
          <w:lang w:val="ro-RO"/>
        </w:rPr>
        <w:t>ă</w:t>
      </w:r>
      <w:r w:rsidRPr="006A1805">
        <w:rPr>
          <w:b w:val="0"/>
          <w:sz w:val="24"/>
          <w:szCs w:val="24"/>
          <w:lang w:val="ro-RO"/>
        </w:rPr>
        <w:t>in</w:t>
      </w:r>
      <w:r w:rsidR="00EC5DAE" w:rsidRPr="006A1805">
        <w:rPr>
          <w:b w:val="0"/>
          <w:sz w:val="24"/>
          <w:szCs w:val="24"/>
          <w:lang w:val="ro-RO"/>
        </w:rPr>
        <w:t>ă</w:t>
      </w:r>
      <w:r w:rsidRPr="006A1805">
        <w:rPr>
          <w:b w:val="0"/>
          <w:sz w:val="24"/>
          <w:szCs w:val="24"/>
          <w:lang w:val="ro-RO"/>
        </w:rPr>
        <w:t>.</w:t>
      </w:r>
    </w:p>
    <w:p w14:paraId="5DA1FE9C" w14:textId="77777777" w:rsidR="00F0565D" w:rsidRPr="00471846" w:rsidRDefault="00F0565D" w:rsidP="00F0565D">
      <w:pPr>
        <w:pStyle w:val="BodyText"/>
        <w:jc w:val="both"/>
        <w:rPr>
          <w:b w:val="0"/>
          <w:sz w:val="24"/>
          <w:szCs w:val="24"/>
          <w:lang w:val="ro-RO"/>
        </w:rPr>
      </w:pPr>
      <w:r w:rsidRPr="00471846">
        <w:rPr>
          <w:b w:val="0"/>
          <w:sz w:val="24"/>
          <w:szCs w:val="24"/>
          <w:lang w:val="ro-RO"/>
        </w:rPr>
        <w:t>h) copia certificată „conform cu originalul” a Scrisorii de acceptare / Ordinului Ministrului / Aprobării de școlarizare / Atestatului de recunoaștere a studiilor (numai pentru studenţii străini) în copie;</w:t>
      </w:r>
    </w:p>
    <w:p w14:paraId="6E300A37" w14:textId="77777777" w:rsidR="007F1DFE" w:rsidRDefault="00F0565D" w:rsidP="00D37430">
      <w:pPr>
        <w:pStyle w:val="BodyText"/>
        <w:jc w:val="both"/>
        <w:rPr>
          <w:b w:val="0"/>
          <w:sz w:val="24"/>
          <w:szCs w:val="24"/>
          <w:lang w:val="ro-RO"/>
        </w:rPr>
      </w:pPr>
      <w:r w:rsidRPr="00471846">
        <w:rPr>
          <w:b w:val="0"/>
          <w:sz w:val="24"/>
          <w:szCs w:val="24"/>
          <w:lang w:val="ro-RO"/>
        </w:rPr>
        <w:t>i) raportul de similitudine</w:t>
      </w:r>
      <w:r w:rsidR="00153F60">
        <w:rPr>
          <w:b w:val="0"/>
          <w:sz w:val="24"/>
          <w:szCs w:val="24"/>
          <w:lang w:val="ro-RO"/>
        </w:rPr>
        <w:t xml:space="preserve"> realizat </w:t>
      </w:r>
      <w:r w:rsidR="004E1BFB" w:rsidRPr="004E1BFB">
        <w:rPr>
          <w:b w:val="0"/>
          <w:sz w:val="24"/>
          <w:szCs w:val="24"/>
          <w:lang w:val="ro-RO"/>
        </w:rPr>
        <w:t>cu unul din programele utilizate pentru stabilirea gradului de similitudine menţionat în lista celor recunoscute la nivel național și aprobate prin Ordinul Ministrului Educației nr. 3692/2024 din 1 februarie 2024</w:t>
      </w:r>
      <w:r w:rsidR="00E54D38" w:rsidRPr="00471846">
        <w:rPr>
          <w:b w:val="0"/>
          <w:sz w:val="24"/>
          <w:szCs w:val="24"/>
          <w:lang w:val="ro-RO"/>
        </w:rPr>
        <w:t xml:space="preserve">, </w:t>
      </w:r>
      <w:r w:rsidR="00D37430" w:rsidRPr="00471846">
        <w:rPr>
          <w:b w:val="0"/>
          <w:sz w:val="24"/>
          <w:szCs w:val="24"/>
          <w:lang w:val="ro-RO"/>
        </w:rPr>
        <w:t>Proces verbal de control al originalităţii lucrării, Avizul conducătorului ştiinţific privind admiterea sau neadmiterea lucrării în vederea susţinerii</w:t>
      </w:r>
      <w:r w:rsidR="00135CF2" w:rsidRPr="00471846">
        <w:rPr>
          <w:b w:val="0"/>
          <w:sz w:val="24"/>
          <w:szCs w:val="24"/>
          <w:lang w:val="ro-RO"/>
        </w:rPr>
        <w:t xml:space="preserve"> </w:t>
      </w:r>
      <w:r w:rsidR="00153F60">
        <w:rPr>
          <w:b w:val="0"/>
          <w:sz w:val="24"/>
          <w:szCs w:val="24"/>
          <w:lang w:val="ro-RO"/>
        </w:rPr>
        <w:t>(</w:t>
      </w:r>
      <w:r w:rsidR="00135CF2" w:rsidRPr="00471846">
        <w:rPr>
          <w:b w:val="0"/>
          <w:sz w:val="24"/>
          <w:szCs w:val="24"/>
          <w:lang w:val="ro-RO"/>
        </w:rPr>
        <w:t xml:space="preserve">Anexa </w:t>
      </w:r>
      <w:r w:rsidR="00257FE5" w:rsidRPr="00471846">
        <w:rPr>
          <w:b w:val="0"/>
          <w:sz w:val="24"/>
          <w:szCs w:val="24"/>
          <w:lang w:val="ro-RO"/>
        </w:rPr>
        <w:t>1</w:t>
      </w:r>
      <w:r w:rsidR="003579A8">
        <w:rPr>
          <w:b w:val="0"/>
          <w:sz w:val="24"/>
          <w:szCs w:val="24"/>
          <w:lang w:val="ro-RO"/>
        </w:rPr>
        <w:t>0</w:t>
      </w:r>
      <w:r w:rsidR="00257FE5" w:rsidRPr="00471846">
        <w:rPr>
          <w:b w:val="0"/>
          <w:sz w:val="24"/>
          <w:szCs w:val="24"/>
          <w:lang w:val="ro-RO"/>
        </w:rPr>
        <w:t xml:space="preserve"> și 1</w:t>
      </w:r>
      <w:r w:rsidR="003579A8">
        <w:rPr>
          <w:b w:val="0"/>
          <w:sz w:val="24"/>
          <w:szCs w:val="24"/>
          <w:lang w:val="ro-RO"/>
        </w:rPr>
        <w:t>1</w:t>
      </w:r>
      <w:r w:rsidR="00D37430" w:rsidRPr="00471846">
        <w:rPr>
          <w:b w:val="0"/>
          <w:sz w:val="24"/>
          <w:szCs w:val="24"/>
          <w:lang w:val="ro-RO"/>
        </w:rPr>
        <w:t>);</w:t>
      </w:r>
    </w:p>
    <w:p w14:paraId="74CA7740" w14:textId="77777777" w:rsidR="007A0EDB" w:rsidRPr="007A0EDB" w:rsidRDefault="007A0EDB" w:rsidP="007A0EDB">
      <w:pPr>
        <w:jc w:val="both"/>
        <w:rPr>
          <w:bCs/>
          <w:lang w:val="ro-RO"/>
        </w:rPr>
      </w:pPr>
      <w:r>
        <w:rPr>
          <w:bCs/>
          <w:lang w:val="ro-RO"/>
        </w:rPr>
        <w:t xml:space="preserve">j) </w:t>
      </w:r>
      <w:proofErr w:type="spellStart"/>
      <w:r>
        <w:rPr>
          <w:bCs/>
          <w:lang w:val="ro-RO"/>
        </w:rPr>
        <w:t>fişa</w:t>
      </w:r>
      <w:proofErr w:type="spellEnd"/>
      <w:r>
        <w:rPr>
          <w:bCs/>
          <w:lang w:val="ro-RO"/>
        </w:rPr>
        <w:t xml:space="preserve"> de lichidare. </w:t>
      </w:r>
    </w:p>
    <w:p w14:paraId="1A48AC03" w14:textId="77777777" w:rsidR="00D37430" w:rsidRPr="00471846" w:rsidRDefault="00D37430" w:rsidP="00D37430">
      <w:pPr>
        <w:jc w:val="both"/>
        <w:rPr>
          <w:lang w:val="ro-RO"/>
        </w:rPr>
      </w:pPr>
      <w:r w:rsidRPr="00471846">
        <w:rPr>
          <w:lang w:val="ro-RO"/>
        </w:rPr>
        <w:t>(</w:t>
      </w:r>
      <w:r w:rsidR="00912260" w:rsidRPr="00471846">
        <w:rPr>
          <w:lang w:val="ro-RO"/>
        </w:rPr>
        <w:t>4</w:t>
      </w:r>
      <w:r w:rsidRPr="00471846">
        <w:rPr>
          <w:lang w:val="ro-RO"/>
        </w:rPr>
        <w:t xml:space="preserve">) Înscrierea absolvenţilor care provin de la alte instituţii de învăţământ superior, pentru susţinerea </w:t>
      </w:r>
      <w:r w:rsidR="00770547" w:rsidRPr="00471846">
        <w:rPr>
          <w:lang w:val="ro-RO"/>
        </w:rPr>
        <w:t>examenului de finalizare a studiilor</w:t>
      </w:r>
      <w:r w:rsidRPr="00471846">
        <w:rPr>
          <w:lang w:val="ro-RO"/>
        </w:rPr>
        <w:t xml:space="preserve">, se face cu cel puţin 10 zile înainte de începerea examenului </w:t>
      </w:r>
      <w:r w:rsidRPr="00471846">
        <w:rPr>
          <w:lang w:val="ro-RO"/>
        </w:rPr>
        <w:lastRenderedPageBreak/>
        <w:t xml:space="preserve">la instituţia de învăţământ superior în care au urmat studiile. Fiecare absolvent trebuie să depună următoarele documente: </w:t>
      </w:r>
    </w:p>
    <w:p w14:paraId="23A72106" w14:textId="77777777" w:rsidR="00D37430" w:rsidRPr="00471846" w:rsidRDefault="00D37430" w:rsidP="00D37430">
      <w:pPr>
        <w:jc w:val="both"/>
        <w:rPr>
          <w:lang w:val="ro-RO"/>
        </w:rPr>
      </w:pPr>
      <w:r w:rsidRPr="00471846">
        <w:rPr>
          <w:lang w:val="ro-RO"/>
        </w:rPr>
        <w:t>a) cererea de înscriere la examen;</w:t>
      </w:r>
    </w:p>
    <w:p w14:paraId="7ECF4238" w14:textId="77777777" w:rsidR="00D37430" w:rsidRPr="00471846" w:rsidRDefault="00D37430" w:rsidP="00D37430">
      <w:pPr>
        <w:jc w:val="both"/>
        <w:rPr>
          <w:lang w:val="ro-RO"/>
        </w:rPr>
      </w:pPr>
      <w:r w:rsidRPr="00471846">
        <w:rPr>
          <w:lang w:val="ro-RO"/>
        </w:rPr>
        <w:t>b) dovada eliberată de secretarul comisiei de examen că a predat</w:t>
      </w:r>
      <w:r w:rsidR="00770547" w:rsidRPr="00471846">
        <w:rPr>
          <w:lang w:val="ro-RO"/>
        </w:rPr>
        <w:t xml:space="preserve"> </w:t>
      </w:r>
      <w:r w:rsidRPr="00471846">
        <w:rPr>
          <w:lang w:val="ro-RO"/>
        </w:rPr>
        <w:t>proiectul de diplomă</w:t>
      </w:r>
      <w:r w:rsidR="00770547" w:rsidRPr="00471846">
        <w:rPr>
          <w:lang w:val="ro-RO"/>
        </w:rPr>
        <w:t>;</w:t>
      </w:r>
      <w:r w:rsidRPr="00471846">
        <w:rPr>
          <w:lang w:val="ro-RO"/>
        </w:rPr>
        <w:t xml:space="preserve"> </w:t>
      </w:r>
    </w:p>
    <w:p w14:paraId="226AAFCF" w14:textId="77777777" w:rsidR="00D37430" w:rsidRPr="00471846" w:rsidRDefault="00D37430" w:rsidP="00D37430">
      <w:pPr>
        <w:jc w:val="both"/>
        <w:rPr>
          <w:lang w:val="ro-RO"/>
        </w:rPr>
      </w:pPr>
      <w:r w:rsidRPr="00471846">
        <w:rPr>
          <w:lang w:val="ro-RO"/>
        </w:rPr>
        <w:t>c) buletinul/cartea de identitate sau paşaportul în copie certificată „conform cu originalul” în baza documentului original prezentat de absolvent;</w:t>
      </w:r>
    </w:p>
    <w:p w14:paraId="51618901" w14:textId="77777777" w:rsidR="00D37430" w:rsidRPr="00471846" w:rsidRDefault="00D37430" w:rsidP="00770547">
      <w:pPr>
        <w:jc w:val="both"/>
        <w:rPr>
          <w:lang w:val="ro-RO"/>
        </w:rPr>
      </w:pPr>
      <w:r w:rsidRPr="00471846">
        <w:rPr>
          <w:lang w:val="ro-RO"/>
        </w:rPr>
        <w:t>d) două fotografii realizate recent, pe hârtie fotografică, color, format 3x4 cm care se vor depune la secretariatul facultății</w:t>
      </w:r>
      <w:r w:rsidR="00770547" w:rsidRPr="00471846">
        <w:rPr>
          <w:lang w:val="ro-RO"/>
        </w:rPr>
        <w:t>;</w:t>
      </w:r>
    </w:p>
    <w:p w14:paraId="5005EC71" w14:textId="77777777" w:rsidR="00D37430" w:rsidRPr="00471846" w:rsidRDefault="00D37430" w:rsidP="00D37430">
      <w:pPr>
        <w:jc w:val="both"/>
        <w:rPr>
          <w:lang w:val="ro-RO"/>
        </w:rPr>
      </w:pPr>
      <w:r w:rsidRPr="00471846">
        <w:rPr>
          <w:lang w:val="ro-RO"/>
        </w:rPr>
        <w:t xml:space="preserve">e) copia certificată „conform cu originalul” a certificatului de naștere; </w:t>
      </w:r>
    </w:p>
    <w:p w14:paraId="469A0616" w14:textId="77777777" w:rsidR="00D37430" w:rsidRPr="00471846" w:rsidRDefault="00D37430" w:rsidP="00D37430">
      <w:pPr>
        <w:jc w:val="both"/>
        <w:rPr>
          <w:lang w:val="ro-RO"/>
        </w:rPr>
      </w:pPr>
      <w:r w:rsidRPr="00471846">
        <w:rPr>
          <w:lang w:val="ro-RO"/>
        </w:rPr>
        <w:t xml:space="preserve">f) diploma de bacalaureat sau diploma echivalentă cu aceasta, original; </w:t>
      </w:r>
    </w:p>
    <w:p w14:paraId="5555FAF6" w14:textId="77777777" w:rsidR="00D37430" w:rsidRPr="00471846" w:rsidRDefault="00D37430" w:rsidP="00D37430">
      <w:pPr>
        <w:jc w:val="both"/>
        <w:rPr>
          <w:lang w:val="ro-RO"/>
        </w:rPr>
      </w:pPr>
      <w:r w:rsidRPr="00471846">
        <w:rPr>
          <w:lang w:val="ro-RO"/>
        </w:rPr>
        <w:t>g) adeverinţă care atestă calitatea de absolvent, eliberată de instituţia de învăţământ superior absolvită, cu precizarea promoţiei, domeniului absolvit, programului de studii/specializare absolvit/absolvită, duratei studiilor şi formei de învăţământ, original; Adeverinţa trebuie să poarte semnăturile decanului facultăţii absolvite, rectorului şi secretarului şef al instituţiei din care provine absolventul.</w:t>
      </w:r>
    </w:p>
    <w:p w14:paraId="56763F0D" w14:textId="77777777" w:rsidR="00D37430" w:rsidRPr="00471846" w:rsidRDefault="00D37430" w:rsidP="00D37430">
      <w:pPr>
        <w:jc w:val="both"/>
        <w:rPr>
          <w:lang w:val="ro-RO"/>
        </w:rPr>
      </w:pPr>
      <w:r w:rsidRPr="00471846">
        <w:rPr>
          <w:lang w:val="ro-RO"/>
        </w:rPr>
        <w:t>h) situația școlară, întocmită în conformitate cu Regulamentul-cadru privind regimul actelor de studii şi al documentelor universitare în sistemul de învăţământ superior, original;</w:t>
      </w:r>
    </w:p>
    <w:p w14:paraId="59A2AC33" w14:textId="77777777" w:rsidR="0030727A" w:rsidRPr="00A43076" w:rsidRDefault="00D37430" w:rsidP="0030727A">
      <w:pPr>
        <w:jc w:val="both"/>
        <w:rPr>
          <w:lang w:val="ro-RO"/>
        </w:rPr>
      </w:pPr>
      <w:r w:rsidRPr="00A43076">
        <w:rPr>
          <w:lang w:val="ro-RO"/>
        </w:rPr>
        <w:t xml:space="preserve">i) </w:t>
      </w:r>
      <w:r w:rsidR="0030727A" w:rsidRPr="00A43076">
        <w:rPr>
          <w:lang w:val="ro-RO"/>
        </w:rPr>
        <w:t xml:space="preserve">documentul   de  atestare  a  </w:t>
      </w:r>
      <w:proofErr w:type="spellStart"/>
      <w:r w:rsidR="0030727A" w:rsidRPr="00A43076">
        <w:rPr>
          <w:lang w:val="ro-RO"/>
        </w:rPr>
        <w:t>competen</w:t>
      </w:r>
      <w:r w:rsidR="00C75124" w:rsidRPr="00A43076">
        <w:rPr>
          <w:lang w:val="ro-RO"/>
        </w:rPr>
        <w:t>ţ</w:t>
      </w:r>
      <w:r w:rsidR="0030727A" w:rsidRPr="00A43076">
        <w:rPr>
          <w:lang w:val="ro-RO"/>
        </w:rPr>
        <w:t>elor</w:t>
      </w:r>
      <w:proofErr w:type="spellEnd"/>
      <w:r w:rsidR="0030727A" w:rsidRPr="00A43076">
        <w:rPr>
          <w:lang w:val="ro-RO"/>
        </w:rPr>
        <w:t xml:space="preserve">   lingvistice  pentru  o  limb</w:t>
      </w:r>
      <w:r w:rsidR="00C75124" w:rsidRPr="00A43076">
        <w:rPr>
          <w:lang w:val="ro-RO"/>
        </w:rPr>
        <w:t>ă</w:t>
      </w:r>
      <w:r w:rsidR="0030727A" w:rsidRPr="00A43076">
        <w:rPr>
          <w:lang w:val="ro-RO"/>
        </w:rPr>
        <w:t xml:space="preserve">  str</w:t>
      </w:r>
      <w:r w:rsidR="00C75124" w:rsidRPr="00A43076">
        <w:rPr>
          <w:lang w:val="ro-RO"/>
        </w:rPr>
        <w:t>ă</w:t>
      </w:r>
      <w:r w:rsidR="0030727A" w:rsidRPr="00A43076">
        <w:rPr>
          <w:lang w:val="ro-RO"/>
        </w:rPr>
        <w:t>in</w:t>
      </w:r>
      <w:r w:rsidR="00C75124" w:rsidRPr="00A43076">
        <w:rPr>
          <w:lang w:val="ro-RO"/>
        </w:rPr>
        <w:t>ă</w:t>
      </w:r>
      <w:r w:rsidR="0030727A" w:rsidRPr="00A43076">
        <w:rPr>
          <w:lang w:val="ro-RO"/>
        </w:rPr>
        <w:t xml:space="preserve">  de  </w:t>
      </w:r>
      <w:proofErr w:type="spellStart"/>
      <w:r w:rsidR="0030727A" w:rsidRPr="00A43076">
        <w:rPr>
          <w:lang w:val="ro-RO"/>
        </w:rPr>
        <w:t>circula</w:t>
      </w:r>
      <w:r w:rsidR="00C75124" w:rsidRPr="00A43076">
        <w:rPr>
          <w:lang w:val="ro-RO"/>
        </w:rPr>
        <w:t>ţ</w:t>
      </w:r>
      <w:r w:rsidR="0030727A" w:rsidRPr="00A43076">
        <w:rPr>
          <w:lang w:val="ro-RO"/>
        </w:rPr>
        <w:t>ie</w:t>
      </w:r>
      <w:proofErr w:type="spellEnd"/>
      <w:r w:rsidR="0030727A" w:rsidRPr="00A43076">
        <w:rPr>
          <w:lang w:val="ro-RO"/>
        </w:rPr>
        <w:t xml:space="preserve"> </w:t>
      </w:r>
      <w:proofErr w:type="spellStart"/>
      <w:r w:rsidR="0030727A" w:rsidRPr="00A43076">
        <w:rPr>
          <w:lang w:val="ro-RO"/>
        </w:rPr>
        <w:t>interna</w:t>
      </w:r>
      <w:r w:rsidR="00C75124" w:rsidRPr="00A43076">
        <w:rPr>
          <w:lang w:val="ro-RO"/>
        </w:rPr>
        <w:t>ţ</w:t>
      </w:r>
      <w:r w:rsidR="0030727A" w:rsidRPr="00A43076">
        <w:rPr>
          <w:lang w:val="ro-RO"/>
        </w:rPr>
        <w:t>ional</w:t>
      </w:r>
      <w:r w:rsidR="00C75124" w:rsidRPr="00A43076">
        <w:rPr>
          <w:lang w:val="ro-RO"/>
        </w:rPr>
        <w:t>ă</w:t>
      </w:r>
      <w:r w:rsidR="0030727A" w:rsidRPr="00A43076">
        <w:rPr>
          <w:lang w:val="ro-RO"/>
        </w:rPr>
        <w:t>.Certificarea</w:t>
      </w:r>
      <w:proofErr w:type="spellEnd"/>
      <w:r w:rsidR="0030727A" w:rsidRPr="00A43076">
        <w:rPr>
          <w:lang w:val="ro-RO"/>
        </w:rPr>
        <w:t xml:space="preserve">  </w:t>
      </w:r>
      <w:proofErr w:type="spellStart"/>
      <w:r w:rsidR="0030727A" w:rsidRPr="00A43076">
        <w:rPr>
          <w:lang w:val="ro-RO"/>
        </w:rPr>
        <w:t>competen</w:t>
      </w:r>
      <w:r w:rsidR="00C75124" w:rsidRPr="00A43076">
        <w:rPr>
          <w:lang w:val="ro-RO"/>
        </w:rPr>
        <w:t>ţ</w:t>
      </w:r>
      <w:r w:rsidR="0030727A" w:rsidRPr="00A43076">
        <w:rPr>
          <w:lang w:val="ro-RO"/>
        </w:rPr>
        <w:t>elor</w:t>
      </w:r>
      <w:proofErr w:type="spellEnd"/>
      <w:r w:rsidR="0030727A" w:rsidRPr="00A43076">
        <w:rPr>
          <w:lang w:val="ro-RO"/>
        </w:rPr>
        <w:t xml:space="preserve">   lingvistice  se  face  prin  una  dintre  </w:t>
      </w:r>
      <w:proofErr w:type="spellStart"/>
      <w:r w:rsidR="0030727A" w:rsidRPr="00A43076">
        <w:rPr>
          <w:lang w:val="ro-RO"/>
        </w:rPr>
        <w:t>urrn</w:t>
      </w:r>
      <w:r w:rsidR="00C75124" w:rsidRPr="00A43076">
        <w:rPr>
          <w:lang w:val="ro-RO"/>
        </w:rPr>
        <w:t>ă</w:t>
      </w:r>
      <w:r w:rsidR="0030727A" w:rsidRPr="00A43076">
        <w:rPr>
          <w:lang w:val="ro-RO"/>
        </w:rPr>
        <w:t>toarele</w:t>
      </w:r>
      <w:proofErr w:type="spellEnd"/>
      <w:r w:rsidR="0030727A" w:rsidRPr="00A43076">
        <w:rPr>
          <w:lang w:val="ro-RO"/>
        </w:rPr>
        <w:t xml:space="preserve"> </w:t>
      </w:r>
      <w:proofErr w:type="spellStart"/>
      <w:r w:rsidR="0030727A" w:rsidRPr="00A43076">
        <w:rPr>
          <w:lang w:val="ro-RO"/>
        </w:rPr>
        <w:t>rnodalit</w:t>
      </w:r>
      <w:r w:rsidR="00C75124" w:rsidRPr="00A43076">
        <w:rPr>
          <w:lang w:val="ro-RO"/>
        </w:rPr>
        <w:t>ăţ</w:t>
      </w:r>
      <w:r w:rsidR="0030727A" w:rsidRPr="00A43076">
        <w:rPr>
          <w:lang w:val="ro-RO"/>
        </w:rPr>
        <w:t>i</w:t>
      </w:r>
      <w:proofErr w:type="spellEnd"/>
      <w:r w:rsidR="0030727A" w:rsidRPr="00A43076">
        <w:rPr>
          <w:lang w:val="ro-RO"/>
        </w:rPr>
        <w:t>:</w:t>
      </w:r>
    </w:p>
    <w:p w14:paraId="07AAD2D1" w14:textId="77777777" w:rsidR="0030727A" w:rsidRPr="00A43076" w:rsidRDefault="0030727A" w:rsidP="0030727A">
      <w:pPr>
        <w:jc w:val="both"/>
        <w:rPr>
          <w:lang w:val="ro-RO"/>
        </w:rPr>
      </w:pPr>
      <w:r w:rsidRPr="00A43076">
        <w:rPr>
          <w:lang w:val="ro-RO"/>
        </w:rPr>
        <w:t>i</w:t>
      </w:r>
      <w:r w:rsidR="002C49F3">
        <w:rPr>
          <w:vertAlign w:val="superscript"/>
          <w:lang w:val="ro-RO"/>
        </w:rPr>
        <w:t>1</w:t>
      </w:r>
      <w:r w:rsidRPr="00A43076">
        <w:rPr>
          <w:lang w:val="ro-RO"/>
        </w:rPr>
        <w:t xml:space="preserve">)    </w:t>
      </w:r>
      <w:proofErr w:type="spellStart"/>
      <w:r w:rsidRPr="00A43076">
        <w:rPr>
          <w:lang w:val="ro-RO"/>
        </w:rPr>
        <w:t>de</w:t>
      </w:r>
      <w:r w:rsidR="00C75124" w:rsidRPr="00A43076">
        <w:rPr>
          <w:lang w:val="ro-RO"/>
        </w:rPr>
        <w:t>ţ</w:t>
      </w:r>
      <w:r w:rsidRPr="00A43076">
        <w:rPr>
          <w:lang w:val="ro-RO"/>
        </w:rPr>
        <w:t>inerea</w:t>
      </w:r>
      <w:proofErr w:type="spellEnd"/>
      <w:r w:rsidRPr="00A43076">
        <w:rPr>
          <w:lang w:val="ro-RO"/>
        </w:rPr>
        <w:t xml:space="preserve">  de  c</w:t>
      </w:r>
      <w:r w:rsidR="00C75124" w:rsidRPr="00A43076">
        <w:rPr>
          <w:lang w:val="ro-RO"/>
        </w:rPr>
        <w:t>ă</w:t>
      </w:r>
      <w:r w:rsidRPr="00A43076">
        <w:rPr>
          <w:lang w:val="ro-RO"/>
        </w:rPr>
        <w:t xml:space="preserve">tre  absolvent   a  unui  certificat   de  </w:t>
      </w:r>
      <w:proofErr w:type="spellStart"/>
      <w:r w:rsidRPr="00A43076">
        <w:rPr>
          <w:lang w:val="ro-RO"/>
        </w:rPr>
        <w:t>competen</w:t>
      </w:r>
      <w:r w:rsidR="00C75124" w:rsidRPr="00A43076">
        <w:rPr>
          <w:lang w:val="ro-RO"/>
        </w:rPr>
        <w:t>ţ</w:t>
      </w:r>
      <w:r w:rsidRPr="00A43076">
        <w:rPr>
          <w:lang w:val="ro-RO"/>
        </w:rPr>
        <w:t>e</w:t>
      </w:r>
      <w:proofErr w:type="spellEnd"/>
      <w:r w:rsidRPr="00A43076">
        <w:rPr>
          <w:lang w:val="ro-RO"/>
        </w:rPr>
        <w:t xml:space="preserve">   lingvistice  pentru respectiva limb</w:t>
      </w:r>
      <w:r w:rsidR="00C75124" w:rsidRPr="00A43076">
        <w:rPr>
          <w:lang w:val="ro-RO"/>
        </w:rPr>
        <w:t>ă</w:t>
      </w:r>
      <w:r w:rsidRPr="00A43076">
        <w:rPr>
          <w:lang w:val="ro-RO"/>
        </w:rPr>
        <w:t xml:space="preserve"> de predare (minim B2);</w:t>
      </w:r>
    </w:p>
    <w:p w14:paraId="4333F5F0" w14:textId="77777777" w:rsidR="002C49F3" w:rsidRDefault="0030727A" w:rsidP="002C49F3">
      <w:pPr>
        <w:jc w:val="both"/>
        <w:rPr>
          <w:color w:val="FF0000"/>
          <w:lang w:val="ro-RO"/>
        </w:rPr>
      </w:pPr>
      <w:r w:rsidRPr="00A43076">
        <w:rPr>
          <w:lang w:val="ro-RO"/>
        </w:rPr>
        <w:t>i</w:t>
      </w:r>
      <w:r w:rsidR="002C49F3">
        <w:rPr>
          <w:vertAlign w:val="superscript"/>
          <w:lang w:val="ro-RO"/>
        </w:rPr>
        <w:t>2</w:t>
      </w:r>
      <w:r w:rsidRPr="00A43076">
        <w:rPr>
          <w:lang w:val="ro-RO"/>
        </w:rPr>
        <w:t xml:space="preserve">)      prezentarea    </w:t>
      </w:r>
      <w:proofErr w:type="spellStart"/>
      <w:r w:rsidRPr="00A43076">
        <w:rPr>
          <w:lang w:val="ro-RO"/>
        </w:rPr>
        <w:t>situa</w:t>
      </w:r>
      <w:r w:rsidR="00C75124" w:rsidRPr="00A43076">
        <w:rPr>
          <w:lang w:val="ro-RO"/>
        </w:rPr>
        <w:t>ţ</w:t>
      </w:r>
      <w:r w:rsidRPr="00A43076">
        <w:rPr>
          <w:lang w:val="ro-RO"/>
        </w:rPr>
        <w:t>iei</w:t>
      </w:r>
      <w:proofErr w:type="spellEnd"/>
      <w:r w:rsidRPr="00A43076">
        <w:rPr>
          <w:lang w:val="ro-RO"/>
        </w:rPr>
        <w:t xml:space="preserve">    </w:t>
      </w:r>
      <w:proofErr w:type="spellStart"/>
      <w:r w:rsidR="00C75124" w:rsidRPr="00A43076">
        <w:rPr>
          <w:lang w:val="ro-RO"/>
        </w:rPr>
        <w:t>ş</w:t>
      </w:r>
      <w:r w:rsidRPr="00A43076">
        <w:rPr>
          <w:lang w:val="ro-RO"/>
        </w:rPr>
        <w:t>colare</w:t>
      </w:r>
      <w:proofErr w:type="spellEnd"/>
      <w:r w:rsidRPr="00A43076">
        <w:rPr>
          <w:lang w:val="ro-RO"/>
        </w:rPr>
        <w:t xml:space="preserve">/suplimentului/foii     matricole    </w:t>
      </w:r>
      <w:proofErr w:type="spellStart"/>
      <w:r w:rsidR="00C75124" w:rsidRPr="00A43076">
        <w:rPr>
          <w:lang w:val="ro-RO"/>
        </w:rPr>
        <w:t>ȋ</w:t>
      </w:r>
      <w:r w:rsidRPr="00A43076">
        <w:rPr>
          <w:lang w:val="ro-RO"/>
        </w:rPr>
        <w:t>n</w:t>
      </w:r>
      <w:proofErr w:type="spellEnd"/>
      <w:r w:rsidRPr="00A43076">
        <w:rPr>
          <w:lang w:val="ro-RO"/>
        </w:rPr>
        <w:t xml:space="preserve">   </w:t>
      </w:r>
      <w:proofErr w:type="spellStart"/>
      <w:r w:rsidRPr="00A43076">
        <w:rPr>
          <w:lang w:val="ro-RO"/>
        </w:rPr>
        <w:t>situa</w:t>
      </w:r>
      <w:r w:rsidR="00C75124" w:rsidRPr="00A43076">
        <w:rPr>
          <w:lang w:val="ro-RO"/>
        </w:rPr>
        <w:t>ţ</w:t>
      </w:r>
      <w:r w:rsidRPr="00A43076">
        <w:rPr>
          <w:lang w:val="ro-RO"/>
        </w:rPr>
        <w:t>ia</w:t>
      </w:r>
      <w:proofErr w:type="spellEnd"/>
      <w:r w:rsidRPr="00A43076">
        <w:rPr>
          <w:lang w:val="ro-RO"/>
        </w:rPr>
        <w:t xml:space="preserve">   </w:t>
      </w:r>
      <w:proofErr w:type="spellStart"/>
      <w:r w:rsidR="00C75124" w:rsidRPr="00A43076">
        <w:rPr>
          <w:lang w:val="ro-RO"/>
        </w:rPr>
        <w:t>ȋ</w:t>
      </w:r>
      <w:r w:rsidRPr="00A43076">
        <w:rPr>
          <w:lang w:val="ro-RO"/>
        </w:rPr>
        <w:t>n</w:t>
      </w:r>
      <w:proofErr w:type="spellEnd"/>
      <w:r w:rsidRPr="00A43076">
        <w:rPr>
          <w:lang w:val="ro-RO"/>
        </w:rPr>
        <w:t xml:space="preserve">   care absolventul  a  urmat  studiile  aferente  programului   de  studii  de  </w:t>
      </w:r>
      <w:proofErr w:type="spellStart"/>
      <w:r w:rsidR="00C75124" w:rsidRPr="00A43076">
        <w:rPr>
          <w:lang w:val="ro-RO"/>
        </w:rPr>
        <w:t>l</w:t>
      </w:r>
      <w:r w:rsidRPr="00A43076">
        <w:rPr>
          <w:lang w:val="ro-RO"/>
        </w:rPr>
        <w:t>icen</w:t>
      </w:r>
      <w:r w:rsidR="00C75124" w:rsidRPr="00A43076">
        <w:rPr>
          <w:lang w:val="ro-RO"/>
        </w:rPr>
        <w:t>ţ</w:t>
      </w:r>
      <w:r w:rsidR="00C75124" w:rsidRPr="00A43076">
        <w:rPr>
          <w:sz w:val="22"/>
          <w:szCs w:val="22"/>
          <w:lang w:val="ro-RO"/>
        </w:rPr>
        <w:t>ă</w:t>
      </w:r>
      <w:proofErr w:type="spellEnd"/>
      <w:r w:rsidRPr="00A43076">
        <w:rPr>
          <w:lang w:val="ro-RO"/>
        </w:rPr>
        <w:t xml:space="preserve"> sau  masterat  in </w:t>
      </w:r>
      <w:r w:rsidRPr="002C49F3">
        <w:rPr>
          <w:lang w:val="ro-RO"/>
        </w:rPr>
        <w:t>respectiva</w:t>
      </w:r>
      <w:r w:rsidR="00C75124" w:rsidRPr="002C49F3">
        <w:rPr>
          <w:lang w:val="ro-RO"/>
        </w:rPr>
        <w:t xml:space="preserve"> </w:t>
      </w:r>
      <w:r w:rsidRPr="002C49F3">
        <w:rPr>
          <w:lang w:val="ro-RO"/>
        </w:rPr>
        <w:t>limb</w:t>
      </w:r>
      <w:r w:rsidR="00C75124" w:rsidRPr="002C49F3">
        <w:rPr>
          <w:lang w:val="ro-RO"/>
        </w:rPr>
        <w:t xml:space="preserve">ă </w:t>
      </w:r>
      <w:r w:rsidRPr="002C49F3">
        <w:rPr>
          <w:lang w:val="ro-RO"/>
        </w:rPr>
        <w:t>de predare;</w:t>
      </w:r>
    </w:p>
    <w:p w14:paraId="15B5104C" w14:textId="77777777" w:rsidR="0030727A" w:rsidRPr="002C49F3" w:rsidRDefault="0030727A" w:rsidP="0030727A">
      <w:pPr>
        <w:jc w:val="both"/>
        <w:rPr>
          <w:lang w:val="ro-RO"/>
        </w:rPr>
      </w:pPr>
      <w:r w:rsidRPr="002C49F3">
        <w:rPr>
          <w:lang w:val="ro-RO"/>
        </w:rPr>
        <w:t>i</w:t>
      </w:r>
      <w:r w:rsidR="002C49F3">
        <w:rPr>
          <w:vertAlign w:val="superscript"/>
          <w:lang w:val="ro-RO"/>
        </w:rPr>
        <w:t>3</w:t>
      </w:r>
      <w:r w:rsidRPr="002C49F3">
        <w:rPr>
          <w:lang w:val="ro-RO"/>
        </w:rPr>
        <w:t xml:space="preserve">)    prezentarea    </w:t>
      </w:r>
      <w:proofErr w:type="spellStart"/>
      <w:r w:rsidRPr="002C49F3">
        <w:rPr>
          <w:lang w:val="ro-RO"/>
        </w:rPr>
        <w:t>situa</w:t>
      </w:r>
      <w:r w:rsidR="00C75124" w:rsidRPr="002C49F3">
        <w:rPr>
          <w:lang w:val="ro-RO"/>
        </w:rPr>
        <w:t>ţ</w:t>
      </w:r>
      <w:r w:rsidRPr="002C49F3">
        <w:rPr>
          <w:lang w:val="ro-RO"/>
        </w:rPr>
        <w:t>iei</w:t>
      </w:r>
      <w:proofErr w:type="spellEnd"/>
      <w:r w:rsidRPr="002C49F3">
        <w:rPr>
          <w:lang w:val="ro-RO"/>
        </w:rPr>
        <w:t xml:space="preserve">    </w:t>
      </w:r>
      <w:proofErr w:type="spellStart"/>
      <w:r w:rsidR="00C75124" w:rsidRPr="002C49F3">
        <w:rPr>
          <w:lang w:val="ro-RO"/>
        </w:rPr>
        <w:t>ş</w:t>
      </w:r>
      <w:r w:rsidRPr="002C49F3">
        <w:rPr>
          <w:lang w:val="ro-RO"/>
        </w:rPr>
        <w:t>colare</w:t>
      </w:r>
      <w:proofErr w:type="spellEnd"/>
      <w:r w:rsidR="00781BC6" w:rsidRPr="002C49F3">
        <w:rPr>
          <w:lang w:val="ro-RO"/>
        </w:rPr>
        <w:t>/</w:t>
      </w:r>
      <w:r w:rsidRPr="002C49F3">
        <w:rPr>
          <w:lang w:val="ro-RO"/>
        </w:rPr>
        <w:t>supli</w:t>
      </w:r>
      <w:r w:rsidR="00781BC6" w:rsidRPr="002C49F3">
        <w:rPr>
          <w:lang w:val="ro-RO"/>
        </w:rPr>
        <w:t>m</w:t>
      </w:r>
      <w:r w:rsidRPr="002C49F3">
        <w:rPr>
          <w:lang w:val="ro-RO"/>
        </w:rPr>
        <w:t xml:space="preserve">entului/foii   matricole    </w:t>
      </w:r>
      <w:proofErr w:type="spellStart"/>
      <w:r w:rsidR="00C75124" w:rsidRPr="002C49F3">
        <w:rPr>
          <w:lang w:val="ro-RO"/>
        </w:rPr>
        <w:t>ȋ</w:t>
      </w:r>
      <w:r w:rsidRPr="002C49F3">
        <w:rPr>
          <w:lang w:val="ro-RO"/>
        </w:rPr>
        <w:t>n</w:t>
      </w:r>
      <w:proofErr w:type="spellEnd"/>
      <w:r w:rsidRPr="002C49F3">
        <w:rPr>
          <w:lang w:val="ro-RO"/>
        </w:rPr>
        <w:t xml:space="preserve">   </w:t>
      </w:r>
      <w:proofErr w:type="spellStart"/>
      <w:r w:rsidRPr="002C49F3">
        <w:rPr>
          <w:lang w:val="ro-RO"/>
        </w:rPr>
        <w:t>situa</w:t>
      </w:r>
      <w:r w:rsidR="00C75124" w:rsidRPr="002C49F3">
        <w:rPr>
          <w:lang w:val="ro-RO"/>
        </w:rPr>
        <w:t>ţ</w:t>
      </w:r>
      <w:r w:rsidRPr="002C49F3">
        <w:rPr>
          <w:lang w:val="ro-RO"/>
        </w:rPr>
        <w:t>ia</w:t>
      </w:r>
      <w:proofErr w:type="spellEnd"/>
      <w:r w:rsidRPr="002C49F3">
        <w:rPr>
          <w:lang w:val="ro-RO"/>
        </w:rPr>
        <w:t xml:space="preserve">   </w:t>
      </w:r>
      <w:proofErr w:type="spellStart"/>
      <w:r w:rsidR="00781BC6" w:rsidRPr="002C49F3">
        <w:rPr>
          <w:lang w:val="ro-RO"/>
        </w:rPr>
        <w:t>ȋ</w:t>
      </w:r>
      <w:r w:rsidRPr="002C49F3">
        <w:rPr>
          <w:lang w:val="ro-RO"/>
        </w:rPr>
        <w:t>n</w:t>
      </w:r>
      <w:proofErr w:type="spellEnd"/>
      <w:r w:rsidRPr="002C49F3">
        <w:rPr>
          <w:lang w:val="ro-RO"/>
        </w:rPr>
        <w:t xml:space="preserve">   care absolventul a promovat </w:t>
      </w:r>
      <w:proofErr w:type="spellStart"/>
      <w:r w:rsidR="00C75124" w:rsidRPr="002C49F3">
        <w:rPr>
          <w:lang w:val="ro-RO"/>
        </w:rPr>
        <w:t>ȋ</w:t>
      </w:r>
      <w:r w:rsidRPr="002C49F3">
        <w:rPr>
          <w:lang w:val="ro-RO"/>
        </w:rPr>
        <w:t>n</w:t>
      </w:r>
      <w:proofErr w:type="spellEnd"/>
      <w:r w:rsidRPr="002C49F3">
        <w:rPr>
          <w:lang w:val="ro-RO"/>
        </w:rPr>
        <w:t xml:space="preserve"> cadrul ciclului de studii universitare  de </w:t>
      </w:r>
      <w:proofErr w:type="spellStart"/>
      <w:r w:rsidRPr="002C49F3">
        <w:rPr>
          <w:lang w:val="ro-RO"/>
        </w:rPr>
        <w:t>licen</w:t>
      </w:r>
      <w:r w:rsidR="00C75124" w:rsidRPr="002C49F3">
        <w:rPr>
          <w:lang w:val="ro-RO"/>
        </w:rPr>
        <w:t>ţ</w:t>
      </w:r>
      <w:r w:rsidRPr="002C49F3">
        <w:rPr>
          <w:lang w:val="ro-RO"/>
        </w:rPr>
        <w:t>a</w:t>
      </w:r>
      <w:proofErr w:type="spellEnd"/>
      <w:r w:rsidRPr="002C49F3">
        <w:rPr>
          <w:lang w:val="ro-RO"/>
        </w:rPr>
        <w:t xml:space="preserve"> o disciplin</w:t>
      </w:r>
      <w:r w:rsidR="00C75124" w:rsidRPr="002C49F3">
        <w:rPr>
          <w:lang w:val="ro-RO"/>
        </w:rPr>
        <w:t>ă</w:t>
      </w:r>
      <w:r w:rsidRPr="002C49F3">
        <w:rPr>
          <w:lang w:val="ro-RO"/>
        </w:rPr>
        <w:t xml:space="preserve"> de tip limb</w:t>
      </w:r>
      <w:r w:rsidR="00C75124" w:rsidRPr="002C49F3">
        <w:rPr>
          <w:lang w:val="ro-RO"/>
        </w:rPr>
        <w:t>ă</w:t>
      </w:r>
      <w:r w:rsidRPr="002C49F3">
        <w:rPr>
          <w:lang w:val="ro-RO"/>
        </w:rPr>
        <w:t xml:space="preserve"> str</w:t>
      </w:r>
      <w:r w:rsidR="00C75124" w:rsidRPr="002C49F3">
        <w:rPr>
          <w:lang w:val="ro-RO"/>
        </w:rPr>
        <w:t>ă</w:t>
      </w:r>
      <w:r w:rsidRPr="002C49F3">
        <w:rPr>
          <w:lang w:val="ro-RO"/>
        </w:rPr>
        <w:t>in</w:t>
      </w:r>
      <w:r w:rsidR="00C75124" w:rsidRPr="002C49F3">
        <w:rPr>
          <w:lang w:val="ro-RO"/>
        </w:rPr>
        <w:t>ă</w:t>
      </w:r>
      <w:r w:rsidRPr="002C49F3">
        <w:rPr>
          <w:lang w:val="ro-RO"/>
        </w:rPr>
        <w:t>.</w:t>
      </w:r>
    </w:p>
    <w:p w14:paraId="318F687D" w14:textId="77777777" w:rsidR="00D37430" w:rsidRPr="00471846" w:rsidRDefault="00D37430" w:rsidP="00D37430">
      <w:pPr>
        <w:jc w:val="both"/>
        <w:rPr>
          <w:lang w:val="ro-RO"/>
        </w:rPr>
      </w:pPr>
      <w:r w:rsidRPr="00471846">
        <w:rPr>
          <w:lang w:val="ro-RO"/>
        </w:rPr>
        <w:t>j) Scrisoarea de acceptare / Ordinul Ministrului / Aprobarea de școlarizare / Atestatul de recunoaștere a studiilor (numai pentru studenții străini) original sau copie „conform cu originalul”;</w:t>
      </w:r>
    </w:p>
    <w:p w14:paraId="122CA6CE" w14:textId="77777777" w:rsidR="00FA3BF9" w:rsidRDefault="00D37430" w:rsidP="00F05187">
      <w:pPr>
        <w:jc w:val="both"/>
        <w:rPr>
          <w:lang w:val="ro-RO"/>
        </w:rPr>
      </w:pPr>
      <w:r w:rsidRPr="00471846">
        <w:rPr>
          <w:lang w:val="ro-RO"/>
        </w:rPr>
        <w:t>k) declaraţia pe proprie răspundere de originalitate a proiectului de diplom</w:t>
      </w:r>
      <w:r w:rsidR="00F05187" w:rsidRPr="00471846">
        <w:rPr>
          <w:lang w:val="ro-RO"/>
        </w:rPr>
        <w:t>ă</w:t>
      </w:r>
      <w:r w:rsidR="00135CF2" w:rsidRPr="00471846">
        <w:rPr>
          <w:lang w:val="ro-RO"/>
        </w:rPr>
        <w:t>/lucrării de disertaţie</w:t>
      </w:r>
      <w:r w:rsidRPr="00471846">
        <w:rPr>
          <w:lang w:val="ro-RO"/>
        </w:rPr>
        <w:t>.</w:t>
      </w:r>
      <w:r w:rsidR="00770547" w:rsidRPr="00471846">
        <w:rPr>
          <w:lang w:val="ro-RO"/>
        </w:rPr>
        <w:t xml:space="preserve"> </w:t>
      </w:r>
      <w:r w:rsidRPr="00471846">
        <w:rPr>
          <w:lang w:val="ro-RO"/>
        </w:rPr>
        <w:t>Formularul se obține de la secretariatul facultăţii care a asigurat şcolarizarea, se completează și se semnează de către absolvent</w:t>
      </w:r>
      <w:r w:rsidR="00135CF2" w:rsidRPr="00471846">
        <w:rPr>
          <w:lang w:val="ro-RO"/>
        </w:rPr>
        <w:t xml:space="preserve">. (Anexa </w:t>
      </w:r>
      <w:r w:rsidR="00257FE5" w:rsidRPr="00471846">
        <w:rPr>
          <w:lang w:val="ro-RO"/>
        </w:rPr>
        <w:t>3</w:t>
      </w:r>
      <w:r w:rsidR="00135CF2" w:rsidRPr="00471846">
        <w:rPr>
          <w:lang w:val="ro-RO"/>
        </w:rPr>
        <w:t>)</w:t>
      </w:r>
      <w:r w:rsidR="00153F60">
        <w:rPr>
          <w:lang w:val="ro-RO"/>
        </w:rPr>
        <w:t>;</w:t>
      </w:r>
    </w:p>
    <w:p w14:paraId="67A4F9A5" w14:textId="77777777" w:rsidR="00153F60" w:rsidRDefault="00153F60" w:rsidP="00F05187">
      <w:pPr>
        <w:jc w:val="both"/>
        <w:rPr>
          <w:bCs/>
          <w:lang w:val="ro-RO"/>
        </w:rPr>
      </w:pPr>
      <w:r>
        <w:rPr>
          <w:lang w:val="ro-RO"/>
        </w:rPr>
        <w:t xml:space="preserve">l) </w:t>
      </w:r>
      <w:r w:rsidRPr="00153F60">
        <w:rPr>
          <w:bCs/>
          <w:lang w:val="ro-RO"/>
        </w:rPr>
        <w:t>raportul de similitudine realizat cu</w:t>
      </w:r>
      <w:r w:rsidR="004E1BFB" w:rsidRPr="00153F60">
        <w:rPr>
          <w:bCs/>
          <w:lang w:val="ro-RO"/>
        </w:rPr>
        <w:t xml:space="preserve"> unul din programele</w:t>
      </w:r>
      <w:r w:rsidR="004E1BFB" w:rsidRPr="00471846">
        <w:rPr>
          <w:noProof/>
          <w:color w:val="0D0D0D"/>
          <w:lang w:val="ro-RO"/>
        </w:rPr>
        <w:t xml:space="preserve"> utilizat</w:t>
      </w:r>
      <w:r w:rsidR="004E1BFB">
        <w:rPr>
          <w:noProof/>
          <w:color w:val="0D0D0D"/>
          <w:lang w:val="ro-RO"/>
        </w:rPr>
        <w:t>e</w:t>
      </w:r>
      <w:r w:rsidR="004E1BFB" w:rsidRPr="00471846">
        <w:rPr>
          <w:noProof/>
          <w:color w:val="0D0D0D"/>
          <w:lang w:val="ro-RO"/>
        </w:rPr>
        <w:t xml:space="preserve"> pentru stabilirea gradului de similitudine menţionat în lista celor recunoscute la nivel național și aprobate prin Ordinul Ministrului Educației nr. 3692/2024 din 1 februarie 2024</w:t>
      </w:r>
      <w:r w:rsidRPr="00153F60">
        <w:rPr>
          <w:bCs/>
          <w:lang w:val="ro-RO"/>
        </w:rPr>
        <w:t>, Proces verbal de control al originalităţii lucrării, Avizul conducătorului ştiinţific privind admiterea sau neadmiterea lucrării în vederea susţinerii (Anexa 1</w:t>
      </w:r>
      <w:r w:rsidR="003579A8">
        <w:rPr>
          <w:bCs/>
          <w:lang w:val="ro-RO"/>
        </w:rPr>
        <w:t>0</w:t>
      </w:r>
      <w:r w:rsidRPr="00153F60">
        <w:rPr>
          <w:bCs/>
          <w:lang w:val="ro-RO"/>
        </w:rPr>
        <w:t xml:space="preserve"> și 1</w:t>
      </w:r>
      <w:r w:rsidR="003579A8">
        <w:rPr>
          <w:bCs/>
          <w:lang w:val="ro-RO"/>
        </w:rPr>
        <w:t>1</w:t>
      </w:r>
      <w:r w:rsidRPr="00153F60">
        <w:rPr>
          <w:bCs/>
          <w:lang w:val="ro-RO"/>
        </w:rPr>
        <w:t>);</w:t>
      </w:r>
    </w:p>
    <w:p w14:paraId="269C796F" w14:textId="77777777" w:rsidR="007A0EDB" w:rsidRPr="00153F60" w:rsidRDefault="007A0EDB" w:rsidP="00F05187">
      <w:pPr>
        <w:jc w:val="both"/>
        <w:rPr>
          <w:bCs/>
          <w:lang w:val="ro-RO"/>
        </w:rPr>
      </w:pPr>
      <w:r>
        <w:rPr>
          <w:bCs/>
          <w:lang w:val="ro-RO"/>
        </w:rPr>
        <w:t xml:space="preserve">m) </w:t>
      </w:r>
      <w:proofErr w:type="spellStart"/>
      <w:r>
        <w:rPr>
          <w:bCs/>
          <w:lang w:val="ro-RO"/>
        </w:rPr>
        <w:t>fişa</w:t>
      </w:r>
      <w:proofErr w:type="spellEnd"/>
      <w:r>
        <w:rPr>
          <w:bCs/>
          <w:lang w:val="ro-RO"/>
        </w:rPr>
        <w:t xml:space="preserve"> de lichidare. </w:t>
      </w:r>
    </w:p>
    <w:p w14:paraId="1F0E5B39" w14:textId="77777777" w:rsidR="00051627" w:rsidRPr="002C77CC" w:rsidRDefault="00051627" w:rsidP="00051627">
      <w:pPr>
        <w:jc w:val="both"/>
        <w:rPr>
          <w:color w:val="000000"/>
          <w:lang w:val="ro-RO"/>
        </w:rPr>
      </w:pPr>
      <w:r w:rsidRPr="002C77CC">
        <w:rPr>
          <w:color w:val="000000"/>
          <w:lang w:val="ro-RO"/>
        </w:rPr>
        <w:t>(5) Perioadele de înscriere a studenților în vederea susținerii examenelor de finalizare a studiilor sunt stabilite de către Consiliul de Administrație.</w:t>
      </w:r>
    </w:p>
    <w:p w14:paraId="4C489CFE" w14:textId="77777777" w:rsidR="00153F60" w:rsidRPr="00153F60" w:rsidRDefault="00153F60" w:rsidP="00153F60">
      <w:pPr>
        <w:ind w:firstLine="567"/>
        <w:jc w:val="both"/>
        <w:rPr>
          <w:bCs/>
          <w:lang w:val="ro-RO"/>
        </w:rPr>
      </w:pPr>
      <w:r w:rsidRPr="00153F60">
        <w:rPr>
          <w:b/>
          <w:bCs/>
          <w:lang w:val="ro-RO"/>
        </w:rPr>
        <w:t>Art.</w:t>
      </w:r>
      <w:r>
        <w:rPr>
          <w:b/>
          <w:bCs/>
          <w:lang w:val="ro-RO"/>
        </w:rPr>
        <w:t xml:space="preserve"> </w:t>
      </w:r>
      <w:r w:rsidRPr="00153F60">
        <w:rPr>
          <w:b/>
          <w:bCs/>
          <w:lang w:val="ro-RO"/>
        </w:rPr>
        <w:t>6.</w:t>
      </w:r>
      <w:r w:rsidRPr="00471846">
        <w:rPr>
          <w:b/>
          <w:lang w:val="ro-RO"/>
        </w:rPr>
        <w:t xml:space="preserve"> </w:t>
      </w:r>
      <w:r w:rsidRPr="00153F60">
        <w:rPr>
          <w:bCs/>
          <w:lang w:val="ro-RO"/>
        </w:rPr>
        <w:t xml:space="preserve">(1) Pentru absolvenţii din Universitatea Națională de Știință și Tehnologie POLITEHNICA București care au urmat studiile în regim fără taxă de școlarizare, susţinerea examenului de finalizare a studiilor este gratuită, o singură dată, indiferent de anul absolvirii. </w:t>
      </w:r>
    </w:p>
    <w:p w14:paraId="5F32B381" w14:textId="77777777" w:rsidR="00153F60" w:rsidRPr="00153F60" w:rsidRDefault="00153F60" w:rsidP="00153F60">
      <w:pPr>
        <w:jc w:val="both"/>
        <w:rPr>
          <w:bCs/>
          <w:lang w:val="ro-RO"/>
        </w:rPr>
      </w:pPr>
      <w:r w:rsidRPr="00153F60">
        <w:rPr>
          <w:bCs/>
          <w:lang w:val="ro-RO"/>
        </w:rPr>
        <w:t>(2) Absolvenţii Universității Naționale de Știință și Tehnologie POLITEHNICA București care repetă examenul de finalizare a studiilor sau care au urmat în regim cu taxă de studii, trebuie să depună la înscriere și chitanța de plată a taxei de examen de finalizare a studiilor, cu valoarea aprobată de Senatul universității pentru anul universitar 202</w:t>
      </w:r>
      <w:r w:rsidR="0030727A">
        <w:rPr>
          <w:bCs/>
          <w:lang w:val="ro-RO"/>
        </w:rPr>
        <w:t>5</w:t>
      </w:r>
      <w:r w:rsidRPr="00153F60">
        <w:rPr>
          <w:bCs/>
          <w:lang w:val="ro-RO"/>
        </w:rPr>
        <w:t>-202</w:t>
      </w:r>
      <w:r w:rsidR="0030727A">
        <w:rPr>
          <w:bCs/>
          <w:lang w:val="ro-RO"/>
        </w:rPr>
        <w:t>6</w:t>
      </w:r>
      <w:r w:rsidRPr="00153F60">
        <w:rPr>
          <w:bCs/>
          <w:lang w:val="ro-RO"/>
        </w:rPr>
        <w:t>. Plata acestei taxe se va face online sau la casieria universității.</w:t>
      </w:r>
    </w:p>
    <w:p w14:paraId="5A17C12E" w14:textId="77777777" w:rsidR="00153F60" w:rsidRPr="00153F60" w:rsidRDefault="00153F60" w:rsidP="00153F60">
      <w:pPr>
        <w:ind w:firstLine="567"/>
        <w:jc w:val="both"/>
        <w:rPr>
          <w:bCs/>
          <w:lang w:val="ro-RO"/>
        </w:rPr>
      </w:pPr>
      <w:r>
        <w:rPr>
          <w:b/>
          <w:bCs/>
          <w:lang w:val="ro-RO"/>
        </w:rPr>
        <w:t>Art. 7.</w:t>
      </w:r>
      <w:r>
        <w:rPr>
          <w:lang w:val="ro-RO"/>
        </w:rPr>
        <w:t xml:space="preserve"> </w:t>
      </w:r>
      <w:r w:rsidRPr="00153F60">
        <w:rPr>
          <w:bCs/>
          <w:lang w:val="ro-RO"/>
        </w:rPr>
        <w:t xml:space="preserve">(1) Se pot prezenta la examenul de licență/diplomă/disertaţie numai absolvenţii care au promovat toate activităţile obligatorii cuprinse în planul de învăţământ, astfel: </w:t>
      </w:r>
    </w:p>
    <w:p w14:paraId="0566CE53" w14:textId="77777777" w:rsidR="00153F60" w:rsidRPr="00153F60" w:rsidRDefault="00153F60" w:rsidP="00153F60">
      <w:pPr>
        <w:numPr>
          <w:ilvl w:val="0"/>
          <w:numId w:val="31"/>
        </w:numPr>
        <w:jc w:val="both"/>
        <w:rPr>
          <w:bCs/>
          <w:lang w:val="ro-RO"/>
        </w:rPr>
      </w:pPr>
      <w:r w:rsidRPr="00153F60">
        <w:rPr>
          <w:bCs/>
          <w:lang w:val="ro-RO"/>
        </w:rPr>
        <w:t>absolvenții din promoția 202</w:t>
      </w:r>
      <w:r w:rsidR="0030727A">
        <w:rPr>
          <w:bCs/>
          <w:lang w:val="ro-RO"/>
        </w:rPr>
        <w:t>6</w:t>
      </w:r>
      <w:r w:rsidRPr="00153F60">
        <w:rPr>
          <w:bCs/>
          <w:lang w:val="ro-RO"/>
        </w:rPr>
        <w:t xml:space="preserve">; </w:t>
      </w:r>
    </w:p>
    <w:p w14:paraId="5EB8C72A" w14:textId="77777777" w:rsidR="00153F60" w:rsidRPr="00153F60" w:rsidRDefault="00153F60" w:rsidP="00153F60">
      <w:pPr>
        <w:numPr>
          <w:ilvl w:val="0"/>
          <w:numId w:val="31"/>
        </w:numPr>
        <w:jc w:val="both"/>
        <w:rPr>
          <w:bCs/>
          <w:lang w:val="ro-RO"/>
        </w:rPr>
      </w:pPr>
      <w:r w:rsidRPr="00153F60">
        <w:rPr>
          <w:bCs/>
          <w:lang w:val="ro-RO"/>
        </w:rPr>
        <w:lastRenderedPageBreak/>
        <w:t xml:space="preserve">absolvenţii din promoţiile anterioare, care nu au susţinut sau nu au promovat examenul de finalizare a studiilor, indiferent de anul absolvirii. </w:t>
      </w:r>
    </w:p>
    <w:p w14:paraId="238601FE" w14:textId="77777777" w:rsidR="00051627" w:rsidRPr="00153F60" w:rsidRDefault="00051627" w:rsidP="00153F60">
      <w:pPr>
        <w:ind w:firstLine="567"/>
        <w:jc w:val="both"/>
        <w:rPr>
          <w:bCs/>
          <w:lang w:val="ro-RO"/>
        </w:rPr>
      </w:pPr>
    </w:p>
    <w:p w14:paraId="0F3CABC7" w14:textId="77777777" w:rsidR="00786B63" w:rsidRPr="00471846" w:rsidRDefault="00786B63" w:rsidP="00071FBB">
      <w:pPr>
        <w:pStyle w:val="BodyTextIndent3"/>
        <w:tabs>
          <w:tab w:val="clear" w:pos="993"/>
        </w:tabs>
        <w:ind w:left="0"/>
        <w:jc w:val="both"/>
        <w:rPr>
          <w:rFonts w:ascii="Times New Roman" w:hAnsi="Times New Roman"/>
          <w:sz w:val="24"/>
          <w:szCs w:val="24"/>
          <w:lang w:val="ro-RO"/>
        </w:rPr>
      </w:pPr>
    </w:p>
    <w:p w14:paraId="2A2DEB3C" w14:textId="77777777" w:rsidR="00BA5772" w:rsidRPr="00471846" w:rsidRDefault="00BA5772" w:rsidP="00BA5772">
      <w:pPr>
        <w:pStyle w:val="Heading8"/>
        <w:spacing w:before="0" w:after="0"/>
        <w:jc w:val="center"/>
        <w:rPr>
          <w:b/>
          <w:i w:val="0"/>
          <w:color w:val="0D0D0D"/>
          <w:lang w:val="ro-RO"/>
        </w:rPr>
      </w:pPr>
      <w:r w:rsidRPr="00471846">
        <w:rPr>
          <w:b/>
          <w:i w:val="0"/>
          <w:color w:val="0D0D0D"/>
          <w:lang w:val="ro-RO"/>
        </w:rPr>
        <w:t>PARTEA A III-A: PROBELE DE EXAMEN</w:t>
      </w:r>
    </w:p>
    <w:p w14:paraId="5B08B5D1" w14:textId="77777777" w:rsidR="00051627" w:rsidRDefault="00051627" w:rsidP="00BA5772">
      <w:pPr>
        <w:jc w:val="both"/>
        <w:rPr>
          <w:color w:val="0D0D0D"/>
          <w:lang w:val="ro-RO"/>
        </w:rPr>
      </w:pPr>
    </w:p>
    <w:p w14:paraId="531C5B6A" w14:textId="77777777" w:rsidR="00BA5772" w:rsidRPr="00471846" w:rsidRDefault="00BA5772" w:rsidP="00051627">
      <w:pPr>
        <w:ind w:firstLine="567"/>
        <w:jc w:val="both"/>
        <w:rPr>
          <w:color w:val="0D0D0D"/>
          <w:lang w:val="ro-RO"/>
        </w:rPr>
      </w:pPr>
      <w:r w:rsidRPr="00471846">
        <w:rPr>
          <w:b/>
          <w:color w:val="0D0D0D"/>
          <w:lang w:val="ro-RO"/>
        </w:rPr>
        <w:t>Art.</w:t>
      </w:r>
      <w:r w:rsidR="00153F60">
        <w:rPr>
          <w:b/>
          <w:color w:val="0D0D0D"/>
          <w:lang w:val="ro-RO"/>
        </w:rPr>
        <w:t xml:space="preserve"> 8</w:t>
      </w:r>
      <w:r w:rsidRPr="00471846">
        <w:rPr>
          <w:b/>
          <w:color w:val="0D0D0D"/>
          <w:lang w:val="ro-RO"/>
        </w:rPr>
        <w:t>.</w:t>
      </w:r>
      <w:r w:rsidRPr="00471846">
        <w:rPr>
          <w:color w:val="0D0D0D"/>
          <w:lang w:val="ro-RO"/>
        </w:rPr>
        <w:t xml:space="preserve"> (1) Examenul de diplomă constă din două probe şi anume:</w:t>
      </w:r>
    </w:p>
    <w:p w14:paraId="111C1BFD" w14:textId="77777777" w:rsidR="00BA5772" w:rsidRPr="00471846" w:rsidRDefault="00BA5772" w:rsidP="00BA5772">
      <w:pPr>
        <w:jc w:val="both"/>
        <w:rPr>
          <w:color w:val="0D0D0D"/>
          <w:lang w:val="ro-RO"/>
        </w:rPr>
      </w:pPr>
      <w:r w:rsidRPr="00471846">
        <w:rPr>
          <w:color w:val="0D0D0D"/>
          <w:lang w:val="ro-RO"/>
        </w:rPr>
        <w:tab/>
        <w:t xml:space="preserve">a) </w:t>
      </w:r>
      <w:r w:rsidRPr="00471846">
        <w:rPr>
          <w:i/>
          <w:color w:val="0D0D0D"/>
          <w:lang w:val="ro-RO"/>
        </w:rPr>
        <w:t>Proba 1</w:t>
      </w:r>
      <w:r w:rsidRPr="00471846">
        <w:rPr>
          <w:color w:val="0D0D0D"/>
          <w:lang w:val="ro-RO"/>
        </w:rPr>
        <w:t xml:space="preserve"> – Evaluarea cunoştinţelor fundamentale şi de specialitate;</w:t>
      </w:r>
    </w:p>
    <w:p w14:paraId="12EE9690" w14:textId="77777777" w:rsidR="00BA5772" w:rsidRPr="00471846" w:rsidRDefault="00BA5772" w:rsidP="00BA5772">
      <w:pPr>
        <w:jc w:val="both"/>
        <w:rPr>
          <w:color w:val="0D0D0D"/>
          <w:lang w:val="ro-RO"/>
        </w:rPr>
      </w:pPr>
      <w:r w:rsidRPr="00471846">
        <w:rPr>
          <w:color w:val="0D0D0D"/>
          <w:lang w:val="ro-RO"/>
        </w:rPr>
        <w:tab/>
        <w:t xml:space="preserve">b) </w:t>
      </w:r>
      <w:r w:rsidRPr="00471846">
        <w:rPr>
          <w:i/>
          <w:color w:val="0D0D0D"/>
          <w:lang w:val="ro-RO"/>
        </w:rPr>
        <w:t>Proba 2</w:t>
      </w:r>
      <w:r w:rsidRPr="00471846">
        <w:rPr>
          <w:color w:val="0D0D0D"/>
          <w:lang w:val="ro-RO"/>
        </w:rPr>
        <w:t xml:space="preserve"> – Prezentarea şi susţinerea proiectului de diplomă.</w:t>
      </w:r>
    </w:p>
    <w:p w14:paraId="47DB78AC" w14:textId="77777777" w:rsidR="00BA5772" w:rsidRPr="00471846" w:rsidRDefault="00BA5772" w:rsidP="00BA5772">
      <w:pPr>
        <w:jc w:val="both"/>
        <w:rPr>
          <w:iCs/>
          <w:color w:val="0D0D0D"/>
          <w:lang w:val="ro-RO"/>
        </w:rPr>
      </w:pPr>
      <w:r w:rsidRPr="00471846">
        <w:rPr>
          <w:color w:val="0D0D0D"/>
          <w:lang w:val="ro-RO"/>
        </w:rPr>
        <w:tab/>
      </w:r>
      <w:r w:rsidRPr="00471846">
        <w:rPr>
          <w:iCs/>
          <w:color w:val="0D0D0D"/>
          <w:lang w:val="ro-RO"/>
        </w:rPr>
        <w:t>(2) Examenul de disertaţie constă într-o singură probă: prezentarea şi susţinerea lucrării de disertaţie.</w:t>
      </w:r>
    </w:p>
    <w:p w14:paraId="4E3651CB" w14:textId="77777777" w:rsidR="00BA5772" w:rsidRPr="00471846" w:rsidRDefault="00BA5772" w:rsidP="00BA5772">
      <w:pPr>
        <w:jc w:val="both"/>
        <w:rPr>
          <w:color w:val="0D0D0D"/>
          <w:lang w:val="ro-RO" w:eastAsia="x-none"/>
        </w:rPr>
      </w:pPr>
      <w:r w:rsidRPr="00471846">
        <w:rPr>
          <w:iCs/>
          <w:color w:val="0D0D0D"/>
          <w:lang w:val="ro-RO"/>
        </w:rPr>
        <w:tab/>
      </w:r>
      <w:r w:rsidRPr="00471846">
        <w:rPr>
          <w:b/>
          <w:color w:val="0D0D0D"/>
          <w:lang w:val="ro-RO"/>
        </w:rPr>
        <w:t>Art.</w:t>
      </w:r>
      <w:r w:rsidR="00153F60">
        <w:rPr>
          <w:b/>
          <w:color w:val="0D0D0D"/>
          <w:lang w:val="ro-RO"/>
        </w:rPr>
        <w:t xml:space="preserve"> 9</w:t>
      </w:r>
      <w:r w:rsidRPr="00471846">
        <w:rPr>
          <w:b/>
          <w:color w:val="0D0D0D"/>
          <w:lang w:val="ro-RO"/>
        </w:rPr>
        <w:t>.</w:t>
      </w:r>
      <w:r w:rsidRPr="00471846">
        <w:rPr>
          <w:color w:val="0D0D0D"/>
          <w:lang w:val="ro-RO"/>
        </w:rPr>
        <w:t xml:space="preserve"> (1) Scopul primei probe a examenului de diplomă </w:t>
      </w:r>
      <w:r w:rsidRPr="00471846">
        <w:rPr>
          <w:color w:val="0D0D0D"/>
          <w:lang w:val="ro-RO" w:eastAsia="x-none"/>
        </w:rPr>
        <w:t>este de a evalua capacitatea absolvenţilor de achiziţionare şi operare cu cunoştinţele obţinute pe parcursul facultăţii şi de adaptare a acestora la particularităţile din domeniul respectiv de licenţă.</w:t>
      </w:r>
    </w:p>
    <w:p w14:paraId="65D9A75D" w14:textId="77777777" w:rsidR="00BA5772" w:rsidRPr="00471846" w:rsidRDefault="00BA5772" w:rsidP="00BA5772">
      <w:pPr>
        <w:jc w:val="both"/>
        <w:rPr>
          <w:color w:val="0D0D0D"/>
          <w:lang w:val="ro-RO"/>
        </w:rPr>
      </w:pPr>
      <w:r w:rsidRPr="00471846">
        <w:rPr>
          <w:color w:val="0D0D0D"/>
          <w:lang w:val="ro-RO" w:eastAsia="x-none"/>
        </w:rPr>
        <w:tab/>
      </w:r>
      <w:r w:rsidRPr="00471846">
        <w:rPr>
          <w:color w:val="0D0D0D"/>
          <w:lang w:val="ro-RO"/>
        </w:rPr>
        <w:t>(2) Scopul celei de-a doua probe a examenului de diplomă este de a evalua capacitatea absolvenţilor de a procesa cunoştinţele, în condiţii de rezolvare a unor probleme specifice domeniului de pregătire sau de realizare a unor studii de caz.</w:t>
      </w:r>
    </w:p>
    <w:p w14:paraId="5D219C01" w14:textId="77777777" w:rsidR="00BA5772" w:rsidRPr="00471846" w:rsidRDefault="00BA5772" w:rsidP="00BA5772">
      <w:pPr>
        <w:jc w:val="both"/>
        <w:rPr>
          <w:color w:val="0D0D0D"/>
          <w:lang w:val="ro-RO"/>
        </w:rPr>
      </w:pPr>
      <w:r w:rsidRPr="00471846">
        <w:rPr>
          <w:color w:val="0D0D0D"/>
          <w:lang w:val="ro-RO"/>
        </w:rPr>
        <w:tab/>
        <w:t>(3) Scopul disertaţiei este de a evalua capacitatea absolvenţilor de a dezvolta, în domeniul specific de pregătire, lucrări de cercetare ştiinţifică de complexitate medie.</w:t>
      </w:r>
    </w:p>
    <w:p w14:paraId="5565004C" w14:textId="77777777" w:rsidR="00BA5772" w:rsidRPr="00471846" w:rsidRDefault="00BA5772" w:rsidP="00BA5772">
      <w:pPr>
        <w:jc w:val="both"/>
        <w:rPr>
          <w:color w:val="0D0D0D"/>
          <w:lang w:val="ro-RO"/>
        </w:rPr>
      </w:pPr>
      <w:r w:rsidRPr="00471846">
        <w:rPr>
          <w:color w:val="0D0D0D"/>
          <w:lang w:val="ro-RO"/>
        </w:rPr>
        <w:tab/>
      </w:r>
      <w:r w:rsidRPr="00471846">
        <w:rPr>
          <w:b/>
          <w:color w:val="0D0D0D"/>
          <w:lang w:val="ro-RO"/>
        </w:rPr>
        <w:t>Art.</w:t>
      </w:r>
      <w:r w:rsidR="00153F60">
        <w:rPr>
          <w:b/>
          <w:color w:val="0D0D0D"/>
          <w:lang w:val="ro-RO"/>
        </w:rPr>
        <w:t xml:space="preserve"> 10</w:t>
      </w:r>
      <w:r w:rsidRPr="00471846">
        <w:rPr>
          <w:b/>
          <w:color w:val="0D0D0D"/>
          <w:lang w:val="ro-RO"/>
        </w:rPr>
        <w:t>.</w:t>
      </w:r>
      <w:r w:rsidRPr="00471846">
        <w:rPr>
          <w:color w:val="0D0D0D"/>
          <w:lang w:val="ro-RO"/>
        </w:rPr>
        <w:t xml:space="preserve"> (1) Pentru evaluarea cunoştinţelor fundamentale şi de specialitate, departamentele care coordonează programele de studii la care sunt organizate examene de finalizare a studiilor au stabilit pentru </w:t>
      </w:r>
      <w:proofErr w:type="spellStart"/>
      <w:r w:rsidRPr="00471846">
        <w:rPr>
          <w:color w:val="0D0D0D"/>
          <w:lang w:val="ro-RO"/>
        </w:rPr>
        <w:t>absolvenţii</w:t>
      </w:r>
      <w:proofErr w:type="spellEnd"/>
      <w:r w:rsidRPr="00471846">
        <w:rPr>
          <w:color w:val="0D0D0D"/>
          <w:lang w:val="ro-RO"/>
        </w:rPr>
        <w:t xml:space="preserve"> </w:t>
      </w:r>
      <w:proofErr w:type="spellStart"/>
      <w:r w:rsidRPr="00471846">
        <w:rPr>
          <w:color w:val="0D0D0D"/>
          <w:lang w:val="ro-RO"/>
        </w:rPr>
        <w:t>promoţiei</w:t>
      </w:r>
      <w:proofErr w:type="spellEnd"/>
      <w:r w:rsidRPr="00471846">
        <w:rPr>
          <w:color w:val="0D0D0D"/>
          <w:lang w:val="ro-RO"/>
        </w:rPr>
        <w:t xml:space="preserve"> </w:t>
      </w:r>
      <w:r w:rsidRPr="002C77CC">
        <w:rPr>
          <w:color w:val="000000"/>
          <w:lang w:val="ro-RO"/>
        </w:rPr>
        <w:t>202</w:t>
      </w:r>
      <w:r w:rsidR="007A0EDB">
        <w:rPr>
          <w:color w:val="000000"/>
          <w:lang w:val="ro-RO"/>
        </w:rPr>
        <w:t>5</w:t>
      </w:r>
      <w:r w:rsidRPr="002C77CC">
        <w:rPr>
          <w:color w:val="000000"/>
          <w:lang w:val="ro-RO"/>
        </w:rPr>
        <w:t>/202</w:t>
      </w:r>
      <w:r w:rsidR="007A0EDB">
        <w:rPr>
          <w:color w:val="000000"/>
          <w:lang w:val="ro-RO"/>
        </w:rPr>
        <w:t>6</w:t>
      </w:r>
      <w:r w:rsidRPr="00471846">
        <w:rPr>
          <w:color w:val="0D0D0D"/>
          <w:lang w:val="ro-RO"/>
        </w:rPr>
        <w:t xml:space="preserve"> următoarele:</w:t>
      </w:r>
    </w:p>
    <w:p w14:paraId="1F5255E7" w14:textId="77777777" w:rsidR="00BA5772" w:rsidRPr="00471846" w:rsidRDefault="00BA5772" w:rsidP="00BA5772">
      <w:pPr>
        <w:jc w:val="both"/>
        <w:rPr>
          <w:color w:val="0D0D0D"/>
          <w:lang w:val="ro-RO"/>
        </w:rPr>
      </w:pPr>
      <w:r w:rsidRPr="00471846">
        <w:rPr>
          <w:color w:val="0D0D0D"/>
          <w:lang w:val="ro-RO"/>
        </w:rPr>
        <w:tab/>
        <w:t>– Anexa 4: - Denumirea probei de evaluare a cunoştinţelor (în cadrul probei pentru evaluarea cunoştinţelor fundamentale şi de specialitate nu se vor repeta integral examenele de an deja susţinute); Modalitatea de susţinere a probei; Durata probei; Ponderea probei în media examenului;</w:t>
      </w:r>
    </w:p>
    <w:p w14:paraId="0817314A" w14:textId="77777777" w:rsidR="00BA5772" w:rsidRPr="00471846" w:rsidRDefault="00BA5772" w:rsidP="00BA5772">
      <w:pPr>
        <w:jc w:val="both"/>
        <w:rPr>
          <w:color w:val="0D0D0D"/>
          <w:lang w:val="ro-RO"/>
        </w:rPr>
      </w:pPr>
      <w:r w:rsidRPr="00471846">
        <w:rPr>
          <w:color w:val="0D0D0D"/>
          <w:lang w:val="ro-RO"/>
        </w:rPr>
        <w:tab/>
        <w:t>– Anexa 5: Tematica şi bibliografia probei (formată din cunoştinţele predate la 3…7 discipline semestriale din planul de învăţământ al promoţiei respective);</w:t>
      </w:r>
    </w:p>
    <w:p w14:paraId="16DEB4AB" w14:textId="77777777" w:rsidR="00BA5772" w:rsidRPr="00471846" w:rsidRDefault="00BA5772" w:rsidP="00BA5772">
      <w:pPr>
        <w:jc w:val="both"/>
        <w:rPr>
          <w:color w:val="FF0000"/>
          <w:lang w:val="ro-RO"/>
        </w:rPr>
      </w:pPr>
    </w:p>
    <w:p w14:paraId="12502329" w14:textId="77777777" w:rsidR="00BA5772" w:rsidRPr="00471846" w:rsidRDefault="00BA5772" w:rsidP="00BA5772">
      <w:pPr>
        <w:pStyle w:val="Heading8"/>
        <w:spacing w:before="0" w:after="0"/>
        <w:jc w:val="center"/>
        <w:rPr>
          <w:b/>
          <w:i w:val="0"/>
          <w:color w:val="0D0D0D"/>
          <w:lang w:val="ro-RO"/>
        </w:rPr>
      </w:pPr>
      <w:r w:rsidRPr="00471846">
        <w:rPr>
          <w:b/>
          <w:i w:val="0"/>
          <w:color w:val="0D0D0D"/>
          <w:lang w:val="ro-RO"/>
        </w:rPr>
        <w:t>PARTEA A IV-A: SUSŢINEREA ŞI NOTAREA PROBELOR DE EXAMEN</w:t>
      </w:r>
    </w:p>
    <w:p w14:paraId="0AD9C6F4" w14:textId="77777777" w:rsidR="00BA5772" w:rsidRPr="00471846" w:rsidRDefault="00BA5772" w:rsidP="00BA5772">
      <w:pPr>
        <w:jc w:val="both"/>
        <w:rPr>
          <w:color w:val="0D0D0D"/>
          <w:lang w:val="ro-RO"/>
        </w:rPr>
      </w:pPr>
    </w:p>
    <w:p w14:paraId="7063AAAB" w14:textId="77777777" w:rsidR="00915463" w:rsidRPr="002C77CC" w:rsidRDefault="00915463" w:rsidP="00915463">
      <w:pPr>
        <w:ind w:firstLine="567"/>
        <w:jc w:val="both"/>
        <w:rPr>
          <w:color w:val="000000"/>
          <w:lang w:val="ro-RO"/>
        </w:rPr>
      </w:pPr>
      <w:r w:rsidRPr="002C77CC">
        <w:rPr>
          <w:b/>
          <w:bCs/>
          <w:color w:val="000000"/>
          <w:lang w:val="ro-RO"/>
        </w:rPr>
        <w:t>Art.</w:t>
      </w:r>
      <w:r w:rsidR="00153F60" w:rsidRPr="002C77CC">
        <w:rPr>
          <w:b/>
          <w:bCs/>
          <w:color w:val="000000"/>
          <w:lang w:val="ro-RO"/>
        </w:rPr>
        <w:t xml:space="preserve"> 11</w:t>
      </w:r>
      <w:r w:rsidRPr="002C77CC">
        <w:rPr>
          <w:b/>
          <w:bCs/>
          <w:color w:val="000000"/>
          <w:lang w:val="ro-RO"/>
        </w:rPr>
        <w:t>.</w:t>
      </w:r>
      <w:r w:rsidRPr="002C77CC">
        <w:rPr>
          <w:color w:val="000000"/>
          <w:lang w:val="ro-RO"/>
        </w:rPr>
        <w:t xml:space="preserve"> (1) Examenele de finalizare a studiilor în Universitatea Națională de Știință și Tehnologie POLITEHNICA București din anul universitar 202</w:t>
      </w:r>
      <w:r w:rsidR="007A0EDB">
        <w:rPr>
          <w:color w:val="000000"/>
          <w:lang w:val="ro-RO"/>
        </w:rPr>
        <w:t>5</w:t>
      </w:r>
      <w:r w:rsidRPr="002C77CC">
        <w:rPr>
          <w:color w:val="000000"/>
          <w:lang w:val="ro-RO"/>
        </w:rPr>
        <w:t>-202</w:t>
      </w:r>
      <w:r w:rsidR="007A0EDB">
        <w:rPr>
          <w:color w:val="000000"/>
          <w:lang w:val="ro-RO"/>
        </w:rPr>
        <w:t>6</w:t>
      </w:r>
      <w:r w:rsidRPr="002C77CC">
        <w:rPr>
          <w:color w:val="000000"/>
          <w:lang w:val="ro-RO"/>
        </w:rPr>
        <w:t xml:space="preserve">, respectiv examenul de licență, examenul de diplomă, examenul de absolvire și examenul de disertație se desfășoară în regim cu prezență fizică, în același loc și în același moment a comisiei de examen și a examinatului. </w:t>
      </w:r>
    </w:p>
    <w:p w14:paraId="1A747ADD" w14:textId="77777777" w:rsidR="00915463" w:rsidRPr="002C77CC" w:rsidRDefault="00915463" w:rsidP="00915463">
      <w:pPr>
        <w:ind w:firstLine="567"/>
        <w:jc w:val="both"/>
        <w:rPr>
          <w:color w:val="000000"/>
          <w:lang w:val="ro-RO"/>
        </w:rPr>
      </w:pPr>
      <w:r w:rsidRPr="002C77CC">
        <w:rPr>
          <w:color w:val="000000"/>
          <w:lang w:val="ro-RO"/>
        </w:rPr>
        <w:t>(2) Prin excepție, în perioada instituirii stării de alertă, de necesitate sau de urgenţă, în baza autonomiei universitare, cu respectarea calităţii actului didactic şi cu asumarea răspunderii publice, susţinerea lucrării de licență, examenului de diplomă, examenului de absolvire și examenului de disertație poate fi desfășurată şi online, în baza unei proceduri aprobate de către Senatul universitar. Susţinerea în varianta online este înregistrată integral, pentru fiecare absolvent în parte şi arhivată la nivelul facultăţii.</w:t>
      </w:r>
    </w:p>
    <w:p w14:paraId="4B1F511A" w14:textId="77777777" w:rsidR="00915463" w:rsidRDefault="00915463" w:rsidP="00BA5772">
      <w:pPr>
        <w:jc w:val="both"/>
        <w:rPr>
          <w:color w:val="0D0D0D"/>
          <w:lang w:val="ro-RO"/>
        </w:rPr>
      </w:pPr>
    </w:p>
    <w:p w14:paraId="1E51854F" w14:textId="77777777" w:rsidR="00BA5772" w:rsidRPr="00471846" w:rsidRDefault="00BA5772" w:rsidP="00915463">
      <w:pPr>
        <w:ind w:firstLine="567"/>
        <w:jc w:val="both"/>
        <w:rPr>
          <w:color w:val="0D0D0D"/>
          <w:lang w:val="ro-RO"/>
        </w:rPr>
      </w:pPr>
      <w:r w:rsidRPr="00471846">
        <w:rPr>
          <w:b/>
          <w:color w:val="0D0D0D"/>
          <w:lang w:val="ro-RO"/>
        </w:rPr>
        <w:t>Art.</w:t>
      </w:r>
      <w:r w:rsidR="00153F60">
        <w:rPr>
          <w:b/>
          <w:color w:val="0D0D0D"/>
          <w:lang w:val="ro-RO"/>
        </w:rPr>
        <w:t xml:space="preserve"> </w:t>
      </w:r>
      <w:r w:rsidRPr="00471846">
        <w:rPr>
          <w:b/>
          <w:color w:val="0D0D0D"/>
          <w:lang w:val="ro-RO"/>
        </w:rPr>
        <w:t>1</w:t>
      </w:r>
      <w:r w:rsidR="00153F60">
        <w:rPr>
          <w:b/>
          <w:color w:val="0D0D0D"/>
          <w:lang w:val="ro-RO"/>
        </w:rPr>
        <w:t>2</w:t>
      </w:r>
      <w:r w:rsidRPr="00471846">
        <w:rPr>
          <w:b/>
          <w:color w:val="0D0D0D"/>
          <w:lang w:val="ro-RO"/>
        </w:rPr>
        <w:t>.</w:t>
      </w:r>
      <w:r w:rsidRPr="00471846">
        <w:rPr>
          <w:color w:val="0D0D0D"/>
          <w:lang w:val="ro-RO"/>
        </w:rPr>
        <w:t xml:space="preserve"> (1) Ambele probe ale examenului de diplomă sunt probe orale. </w:t>
      </w:r>
    </w:p>
    <w:p w14:paraId="77775123" w14:textId="77777777" w:rsidR="00BA5772" w:rsidRPr="00471846" w:rsidRDefault="00BA5772" w:rsidP="00BA5772">
      <w:pPr>
        <w:ind w:firstLine="567"/>
        <w:jc w:val="both"/>
        <w:rPr>
          <w:color w:val="0D0D0D"/>
          <w:lang w:val="ro-RO"/>
        </w:rPr>
      </w:pPr>
      <w:r w:rsidRPr="00471846">
        <w:rPr>
          <w:color w:val="0D0D0D"/>
          <w:lang w:val="ro-RO"/>
        </w:rPr>
        <w:t>(2) Ambele probe ale examenului de diplomă se desfăşoară în prezenţa, în acelaşi loc şi acelaşi moment, a comisiei de examen şi a absolventului.</w:t>
      </w:r>
    </w:p>
    <w:p w14:paraId="7B522B10" w14:textId="77777777" w:rsidR="00BA5772" w:rsidRPr="00471846" w:rsidRDefault="00BA5772" w:rsidP="00BA5772">
      <w:pPr>
        <w:jc w:val="both"/>
        <w:rPr>
          <w:color w:val="0D0D0D"/>
          <w:lang w:val="ro-RO"/>
        </w:rPr>
      </w:pPr>
      <w:r w:rsidRPr="00471846">
        <w:rPr>
          <w:color w:val="0D0D0D"/>
          <w:lang w:val="ro-RO"/>
        </w:rPr>
        <w:tab/>
        <w:t>(3) La susţinerea examenului de diplomă, absolvenţii vor primi două note:</w:t>
      </w:r>
    </w:p>
    <w:p w14:paraId="19CC23B1" w14:textId="77777777" w:rsidR="00BA5772" w:rsidRPr="00471846" w:rsidRDefault="00BA5772" w:rsidP="00BA5772">
      <w:pPr>
        <w:jc w:val="both"/>
        <w:rPr>
          <w:color w:val="0D0D0D"/>
          <w:lang w:val="ro-RO"/>
        </w:rPr>
      </w:pPr>
      <w:r w:rsidRPr="00471846">
        <w:rPr>
          <w:color w:val="0D0D0D"/>
          <w:lang w:val="ro-RO"/>
        </w:rPr>
        <w:tab/>
        <w:t>a) o notă care să reflecte evaluarea cunostinţelor fundamentale şi de specialitate, acordată funcţie de corectitudinea răspunsurile absolventului la întrebările din tematica probei, adresate de membrii comisie de examen;</w:t>
      </w:r>
    </w:p>
    <w:p w14:paraId="3C1E3500" w14:textId="77777777" w:rsidR="00BA5772" w:rsidRPr="00471846" w:rsidRDefault="00BA5772" w:rsidP="00BA5772">
      <w:pPr>
        <w:jc w:val="both"/>
        <w:rPr>
          <w:color w:val="0D0D0D"/>
          <w:lang w:val="ro-RO"/>
        </w:rPr>
      </w:pPr>
      <w:r w:rsidRPr="00471846">
        <w:rPr>
          <w:color w:val="0D0D0D"/>
          <w:lang w:val="ro-RO"/>
        </w:rPr>
        <w:tab/>
        <w:t>b) o notă care să reflecte valoarea, modul de prezentare şi de susţinere a proiectului de diplomă.</w:t>
      </w:r>
    </w:p>
    <w:p w14:paraId="45F5C5E6" w14:textId="77777777" w:rsidR="00BA5772" w:rsidRPr="00471846" w:rsidRDefault="00BA5772" w:rsidP="00BA5772">
      <w:pPr>
        <w:jc w:val="both"/>
        <w:rPr>
          <w:color w:val="0D0D0D"/>
          <w:lang w:val="ro-RO"/>
        </w:rPr>
      </w:pPr>
      <w:r w:rsidRPr="00471846">
        <w:rPr>
          <w:color w:val="0D0D0D"/>
          <w:lang w:val="ro-RO"/>
        </w:rPr>
        <w:tab/>
        <w:t>(4) La susţinerea lucrării de disertaţie, absolvenţii vor primi o singură notă care să reflecte valoarea, modul de prezentare şi de susţinere a lucrării de disertaţie.</w:t>
      </w:r>
    </w:p>
    <w:p w14:paraId="306B1219" w14:textId="77777777" w:rsidR="00BA5772" w:rsidRPr="00471846" w:rsidRDefault="00BA5772" w:rsidP="00BA5772">
      <w:pPr>
        <w:jc w:val="both"/>
        <w:rPr>
          <w:noProof/>
          <w:color w:val="0D0D0D"/>
          <w:lang w:val="ro-RO"/>
        </w:rPr>
      </w:pPr>
      <w:r w:rsidRPr="00471846">
        <w:rPr>
          <w:color w:val="0D0D0D"/>
          <w:lang w:val="ro-RO"/>
        </w:rPr>
        <w:lastRenderedPageBreak/>
        <w:tab/>
        <w:t xml:space="preserve">(5) </w:t>
      </w:r>
      <w:r w:rsidRPr="00471846">
        <w:rPr>
          <w:noProof/>
          <w:color w:val="0D0D0D"/>
          <w:lang w:val="ro-RO"/>
        </w:rPr>
        <w:t>Nota minimă de promovare a probelor este 5,00 (cinci).</w:t>
      </w:r>
    </w:p>
    <w:p w14:paraId="2CDA97A3" w14:textId="77777777" w:rsidR="00BA5772" w:rsidRPr="00471846" w:rsidRDefault="00BA5772" w:rsidP="00BA5772">
      <w:pPr>
        <w:jc w:val="both"/>
        <w:rPr>
          <w:noProof/>
          <w:color w:val="0D0D0D"/>
          <w:lang w:val="ro-RO"/>
        </w:rPr>
      </w:pPr>
      <w:r w:rsidRPr="00471846">
        <w:rPr>
          <w:noProof/>
          <w:color w:val="0D0D0D"/>
          <w:lang w:val="ro-RO"/>
        </w:rPr>
        <w:tab/>
        <w:t xml:space="preserve">(6) Nota acordată pentru prezentarea şi susţinerea proiectului de diplomă/ lucrării de disertaţie, se obţine ca medie aritmetică, calculată cu două zecimale, a </w:t>
      </w:r>
      <w:r w:rsidRPr="00471846">
        <w:rPr>
          <w:noProof/>
          <w:color w:val="0D0D0D"/>
          <w:u w:val="single"/>
          <w:lang w:val="ro-RO"/>
        </w:rPr>
        <w:t>notelor întregi</w:t>
      </w:r>
      <w:r w:rsidRPr="00471846">
        <w:rPr>
          <w:noProof/>
          <w:color w:val="0D0D0D"/>
          <w:lang w:val="ro-RO"/>
        </w:rPr>
        <w:t xml:space="preserve"> acordate de fiecare dintre membrii comisiei şi preşedinte. Proba este promovată dacă nota acordată de fiecare membru al comisiei este cel puţin nota 5,00.</w:t>
      </w:r>
    </w:p>
    <w:p w14:paraId="6B9F1A60" w14:textId="77777777" w:rsidR="00BA5772" w:rsidRPr="00471846" w:rsidRDefault="00BA5772" w:rsidP="00BA5772">
      <w:pPr>
        <w:jc w:val="both"/>
        <w:rPr>
          <w:noProof/>
          <w:color w:val="0D0D0D"/>
          <w:lang w:val="ro-RO"/>
        </w:rPr>
      </w:pPr>
      <w:r w:rsidRPr="00471846">
        <w:rPr>
          <w:noProof/>
          <w:color w:val="0D0D0D"/>
          <w:lang w:val="ro-RO"/>
        </w:rPr>
        <w:tab/>
        <w:t>(7) Examenul de diplomă este promovat dacă ambele probe componente sunt promovate în aceeaşi sesiune, iar media aritmetică a notelor acordate - media de promovare a examenului - este de cel puţin 6,00 (şase).</w:t>
      </w:r>
    </w:p>
    <w:p w14:paraId="36BD0414" w14:textId="77777777" w:rsidR="00BA5772" w:rsidRPr="00471846" w:rsidRDefault="00BA5772" w:rsidP="00BA5772">
      <w:pPr>
        <w:jc w:val="both"/>
        <w:rPr>
          <w:noProof/>
          <w:color w:val="0D0D0D"/>
          <w:lang w:val="ro-RO"/>
        </w:rPr>
      </w:pPr>
      <w:r w:rsidRPr="00471846">
        <w:rPr>
          <w:noProof/>
          <w:color w:val="0D0D0D"/>
          <w:lang w:val="ro-RO"/>
        </w:rPr>
        <w:tab/>
        <w:t>(8) Examenul de disertaţie este promovat dacă media notelor acordate pentru prezentarea şi susţinerea lucrării de disertaţie – media de promovare a examenului - este de cel puţin 6,00 (şase).</w:t>
      </w:r>
    </w:p>
    <w:p w14:paraId="28F4E1CD" w14:textId="77777777" w:rsidR="00BA5772" w:rsidRPr="00471846" w:rsidRDefault="00BA5772" w:rsidP="00BA5772">
      <w:pPr>
        <w:jc w:val="both"/>
        <w:rPr>
          <w:noProof/>
          <w:color w:val="0D0D0D"/>
          <w:lang w:val="ro-RO"/>
        </w:rPr>
      </w:pPr>
      <w:r w:rsidRPr="00471846">
        <w:rPr>
          <w:noProof/>
          <w:color w:val="0D0D0D"/>
          <w:lang w:val="ro-RO"/>
        </w:rPr>
        <w:tab/>
        <w:t>(9) Notele obţinute la probele examenului de diplomă/ disertaţie nu pot fi contestate (probele sunt orale).</w:t>
      </w:r>
    </w:p>
    <w:p w14:paraId="7C1CF25A" w14:textId="77777777" w:rsidR="00BA5772" w:rsidRPr="00471846" w:rsidRDefault="00BA5772" w:rsidP="00BA5772">
      <w:pPr>
        <w:jc w:val="both"/>
        <w:rPr>
          <w:noProof/>
          <w:color w:val="0D0D0D"/>
          <w:lang w:val="ro-RO"/>
        </w:rPr>
      </w:pPr>
      <w:r w:rsidRPr="00471846">
        <w:rPr>
          <w:noProof/>
          <w:color w:val="0D0D0D"/>
          <w:lang w:val="ro-RO"/>
        </w:rPr>
        <w:tab/>
      </w:r>
      <w:r w:rsidRPr="00471846">
        <w:rPr>
          <w:b/>
          <w:noProof/>
          <w:color w:val="0D0D0D"/>
          <w:lang w:val="ro-RO"/>
        </w:rPr>
        <w:t>Art.</w:t>
      </w:r>
      <w:r w:rsidR="00F5234E">
        <w:rPr>
          <w:b/>
          <w:noProof/>
          <w:color w:val="0D0D0D"/>
          <w:lang w:val="ro-RO"/>
        </w:rPr>
        <w:t xml:space="preserve"> </w:t>
      </w:r>
      <w:r w:rsidRPr="00471846">
        <w:rPr>
          <w:b/>
          <w:noProof/>
          <w:color w:val="0D0D0D"/>
          <w:lang w:val="ro-RO"/>
        </w:rPr>
        <w:t>1</w:t>
      </w:r>
      <w:r w:rsidR="00F5234E">
        <w:rPr>
          <w:b/>
          <w:noProof/>
          <w:color w:val="0D0D0D"/>
          <w:lang w:val="ro-RO"/>
        </w:rPr>
        <w:t>3</w:t>
      </w:r>
      <w:r w:rsidRPr="00471846">
        <w:rPr>
          <w:b/>
          <w:noProof/>
          <w:color w:val="0D0D0D"/>
          <w:lang w:val="ro-RO"/>
        </w:rPr>
        <w:t>.</w:t>
      </w:r>
      <w:r w:rsidRPr="00471846">
        <w:rPr>
          <w:noProof/>
          <w:color w:val="0D0D0D"/>
          <w:lang w:val="ro-RO"/>
        </w:rPr>
        <w:t xml:space="preserve"> (1) Comisia de examen de diplomă/ disertaţie este compusă din 5 cadre didactice , dintre care un preşedinte, 3 membri şi un secretar. Preşedintele şi membrii comisiei notează la fiecare probă.</w:t>
      </w:r>
      <w:r w:rsidR="007A0EDB">
        <w:rPr>
          <w:noProof/>
          <w:color w:val="0D0D0D"/>
          <w:lang w:val="ro-RO"/>
        </w:rPr>
        <w:t xml:space="preserve"> </w:t>
      </w:r>
      <w:proofErr w:type="spellStart"/>
      <w:r w:rsidR="007A0EDB" w:rsidRPr="003017C3">
        <w:rPr>
          <w:sz w:val="22"/>
          <w:szCs w:val="22"/>
        </w:rPr>
        <w:t>Consiliile</w:t>
      </w:r>
      <w:proofErr w:type="spellEnd"/>
      <w:r w:rsidR="007A0EDB" w:rsidRPr="003017C3">
        <w:rPr>
          <w:sz w:val="22"/>
          <w:szCs w:val="22"/>
        </w:rPr>
        <w:t xml:space="preserve"> </w:t>
      </w:r>
      <w:proofErr w:type="spellStart"/>
      <w:r w:rsidR="007A0EDB" w:rsidRPr="003017C3">
        <w:rPr>
          <w:sz w:val="22"/>
          <w:szCs w:val="22"/>
        </w:rPr>
        <w:t>facult</w:t>
      </w:r>
      <w:r w:rsidR="003017C3" w:rsidRPr="003017C3">
        <w:rPr>
          <w:sz w:val="22"/>
          <w:szCs w:val="22"/>
        </w:rPr>
        <w:t>ăţi</w:t>
      </w:r>
      <w:r w:rsidR="007A0EDB" w:rsidRPr="003017C3">
        <w:rPr>
          <w:sz w:val="22"/>
          <w:szCs w:val="22"/>
        </w:rPr>
        <w:t>lor</w:t>
      </w:r>
      <w:proofErr w:type="spellEnd"/>
      <w:r w:rsidR="007A0EDB" w:rsidRPr="003017C3">
        <w:rPr>
          <w:spacing w:val="27"/>
          <w:sz w:val="22"/>
          <w:szCs w:val="22"/>
        </w:rPr>
        <w:t xml:space="preserve"> </w:t>
      </w:r>
      <w:proofErr w:type="spellStart"/>
      <w:r w:rsidR="007A0EDB" w:rsidRPr="003017C3">
        <w:rPr>
          <w:sz w:val="22"/>
          <w:szCs w:val="22"/>
        </w:rPr>
        <w:t>vor</w:t>
      </w:r>
      <w:proofErr w:type="spellEnd"/>
      <w:r w:rsidR="007A0EDB" w:rsidRPr="003017C3">
        <w:rPr>
          <w:sz w:val="22"/>
          <w:szCs w:val="22"/>
        </w:rPr>
        <w:t xml:space="preserve"> </w:t>
      </w:r>
      <w:proofErr w:type="spellStart"/>
      <w:r w:rsidR="007A0EDB" w:rsidRPr="003017C3">
        <w:rPr>
          <w:sz w:val="22"/>
          <w:szCs w:val="22"/>
        </w:rPr>
        <w:t>propune</w:t>
      </w:r>
      <w:proofErr w:type="spellEnd"/>
      <w:r w:rsidR="007A0EDB" w:rsidRPr="003017C3">
        <w:rPr>
          <w:sz w:val="22"/>
          <w:szCs w:val="22"/>
        </w:rPr>
        <w:t xml:space="preserve">, </w:t>
      </w:r>
      <w:proofErr w:type="spellStart"/>
      <w:r w:rsidR="003017C3" w:rsidRPr="003017C3">
        <w:rPr>
          <w:sz w:val="22"/>
          <w:szCs w:val="22"/>
        </w:rPr>
        <w:t>ȋ</w:t>
      </w:r>
      <w:r w:rsidR="007A0EDB" w:rsidRPr="003017C3">
        <w:rPr>
          <w:sz w:val="22"/>
          <w:szCs w:val="22"/>
        </w:rPr>
        <w:t>n</w:t>
      </w:r>
      <w:proofErr w:type="spellEnd"/>
      <w:r w:rsidR="007A0EDB" w:rsidRPr="003017C3">
        <w:rPr>
          <w:sz w:val="22"/>
          <w:szCs w:val="22"/>
        </w:rPr>
        <w:t xml:space="preserve"> </w:t>
      </w:r>
      <w:proofErr w:type="spellStart"/>
      <w:r w:rsidR="007A0EDB" w:rsidRPr="003017C3">
        <w:rPr>
          <w:sz w:val="22"/>
          <w:szCs w:val="22"/>
        </w:rPr>
        <w:t>momentul</w:t>
      </w:r>
      <w:proofErr w:type="spellEnd"/>
      <w:r w:rsidR="007A0EDB" w:rsidRPr="003017C3">
        <w:rPr>
          <w:sz w:val="22"/>
          <w:szCs w:val="22"/>
        </w:rPr>
        <w:t xml:space="preserve"> </w:t>
      </w:r>
      <w:proofErr w:type="spellStart"/>
      <w:r w:rsidR="007A0EDB" w:rsidRPr="003017C3">
        <w:rPr>
          <w:sz w:val="22"/>
          <w:szCs w:val="22"/>
        </w:rPr>
        <w:t>constituirii</w:t>
      </w:r>
      <w:proofErr w:type="spellEnd"/>
      <w:r w:rsidR="007A0EDB" w:rsidRPr="003017C3">
        <w:rPr>
          <w:sz w:val="22"/>
          <w:szCs w:val="22"/>
        </w:rPr>
        <w:t xml:space="preserve"> </w:t>
      </w:r>
      <w:proofErr w:type="spellStart"/>
      <w:r w:rsidR="007A0EDB" w:rsidRPr="003017C3">
        <w:rPr>
          <w:sz w:val="22"/>
          <w:szCs w:val="22"/>
        </w:rPr>
        <w:t>comisiilor</w:t>
      </w:r>
      <w:proofErr w:type="spellEnd"/>
      <w:r w:rsidR="007A0EDB" w:rsidRPr="003017C3">
        <w:rPr>
          <w:sz w:val="22"/>
          <w:szCs w:val="22"/>
        </w:rPr>
        <w:t xml:space="preserve"> de</w:t>
      </w:r>
      <w:r w:rsidR="007A0EDB" w:rsidRPr="003017C3">
        <w:rPr>
          <w:spacing w:val="54"/>
          <w:sz w:val="22"/>
          <w:szCs w:val="22"/>
        </w:rPr>
        <w:t xml:space="preserve"> </w:t>
      </w:r>
      <w:r w:rsidR="007A0EDB" w:rsidRPr="003017C3">
        <w:rPr>
          <w:sz w:val="22"/>
          <w:szCs w:val="22"/>
        </w:rPr>
        <w:t xml:space="preserve">examen, </w:t>
      </w:r>
      <w:proofErr w:type="spellStart"/>
      <w:r w:rsidR="007A0EDB" w:rsidRPr="003017C3">
        <w:rPr>
          <w:sz w:val="22"/>
          <w:szCs w:val="22"/>
        </w:rPr>
        <w:t>suplean</w:t>
      </w:r>
      <w:r w:rsidR="003017C3" w:rsidRPr="003017C3">
        <w:rPr>
          <w:sz w:val="22"/>
          <w:szCs w:val="22"/>
        </w:rPr>
        <w:t>ţ</w:t>
      </w:r>
      <w:r w:rsidR="007A0EDB" w:rsidRPr="003017C3">
        <w:rPr>
          <w:sz w:val="22"/>
          <w:szCs w:val="22"/>
        </w:rPr>
        <w:t>i</w:t>
      </w:r>
      <w:proofErr w:type="spellEnd"/>
      <w:r w:rsidR="007A0EDB" w:rsidRPr="003017C3">
        <w:rPr>
          <w:spacing w:val="22"/>
          <w:sz w:val="22"/>
          <w:szCs w:val="22"/>
        </w:rPr>
        <w:t xml:space="preserve"> </w:t>
      </w:r>
      <w:proofErr w:type="spellStart"/>
      <w:r w:rsidR="007A0EDB" w:rsidRPr="003017C3">
        <w:rPr>
          <w:sz w:val="22"/>
          <w:szCs w:val="22"/>
        </w:rPr>
        <w:t>pentru</w:t>
      </w:r>
      <w:proofErr w:type="spellEnd"/>
      <w:r w:rsidR="007A0EDB" w:rsidRPr="003017C3">
        <w:rPr>
          <w:spacing w:val="24"/>
          <w:sz w:val="22"/>
          <w:szCs w:val="22"/>
        </w:rPr>
        <w:t xml:space="preserve"> </w:t>
      </w:r>
      <w:proofErr w:type="spellStart"/>
      <w:r w:rsidR="007A0EDB" w:rsidRPr="003017C3">
        <w:rPr>
          <w:sz w:val="22"/>
          <w:szCs w:val="22"/>
        </w:rPr>
        <w:t>membri</w:t>
      </w:r>
      <w:proofErr w:type="spellEnd"/>
      <w:r w:rsidR="007A0EDB" w:rsidRPr="003017C3">
        <w:rPr>
          <w:spacing w:val="17"/>
          <w:sz w:val="22"/>
          <w:szCs w:val="22"/>
        </w:rPr>
        <w:t xml:space="preserve"> </w:t>
      </w:r>
      <w:proofErr w:type="spellStart"/>
      <w:r w:rsidR="007A0EDB" w:rsidRPr="003017C3">
        <w:rPr>
          <w:w w:val="83"/>
          <w:sz w:val="22"/>
          <w:szCs w:val="22"/>
        </w:rPr>
        <w:t>şi</w:t>
      </w:r>
      <w:proofErr w:type="spellEnd"/>
      <w:r w:rsidR="007A0EDB" w:rsidRPr="003017C3">
        <w:rPr>
          <w:spacing w:val="6"/>
          <w:w w:val="83"/>
          <w:sz w:val="22"/>
          <w:szCs w:val="22"/>
        </w:rPr>
        <w:t xml:space="preserve"> </w:t>
      </w:r>
      <w:proofErr w:type="spellStart"/>
      <w:r w:rsidR="007A0EDB" w:rsidRPr="003017C3">
        <w:rPr>
          <w:sz w:val="22"/>
          <w:szCs w:val="22"/>
        </w:rPr>
        <w:t>secretar</w:t>
      </w:r>
      <w:proofErr w:type="spellEnd"/>
      <w:r w:rsidR="007A0EDB" w:rsidRPr="003017C3">
        <w:rPr>
          <w:sz w:val="22"/>
          <w:szCs w:val="22"/>
        </w:rPr>
        <w:t>. (</w:t>
      </w:r>
      <w:proofErr w:type="spellStart"/>
      <w:proofErr w:type="gramStart"/>
      <w:r w:rsidR="006D54C4" w:rsidRPr="003017C3">
        <w:rPr>
          <w:sz w:val="22"/>
          <w:szCs w:val="22"/>
        </w:rPr>
        <w:t>doi</w:t>
      </w:r>
      <w:proofErr w:type="spellEnd"/>
      <w:proofErr w:type="gramEnd"/>
      <w:r w:rsidR="006D54C4" w:rsidRPr="003017C3">
        <w:rPr>
          <w:sz w:val="22"/>
          <w:szCs w:val="22"/>
        </w:rPr>
        <w:t xml:space="preserve"> </w:t>
      </w:r>
      <w:proofErr w:type="spellStart"/>
      <w:r w:rsidR="006D54C4" w:rsidRPr="003017C3">
        <w:rPr>
          <w:sz w:val="22"/>
          <w:szCs w:val="22"/>
        </w:rPr>
        <w:t>suplean</w:t>
      </w:r>
      <w:r w:rsidR="003017C3" w:rsidRPr="003017C3">
        <w:rPr>
          <w:sz w:val="22"/>
          <w:szCs w:val="22"/>
        </w:rPr>
        <w:t>ţ</w:t>
      </w:r>
      <w:r w:rsidR="006D54C4" w:rsidRPr="003017C3">
        <w:rPr>
          <w:sz w:val="22"/>
          <w:szCs w:val="22"/>
        </w:rPr>
        <w:t>i</w:t>
      </w:r>
      <w:proofErr w:type="spellEnd"/>
      <w:r w:rsidR="006D54C4" w:rsidRPr="003017C3">
        <w:rPr>
          <w:sz w:val="22"/>
          <w:szCs w:val="22"/>
        </w:rPr>
        <w:t xml:space="preserve"> </w:t>
      </w:r>
      <w:proofErr w:type="spellStart"/>
      <w:r w:rsidR="006D54C4" w:rsidRPr="003017C3">
        <w:rPr>
          <w:sz w:val="22"/>
          <w:szCs w:val="22"/>
        </w:rPr>
        <w:t>pentru</w:t>
      </w:r>
      <w:proofErr w:type="spellEnd"/>
      <w:r w:rsidR="006D54C4" w:rsidRPr="003017C3">
        <w:rPr>
          <w:sz w:val="22"/>
          <w:szCs w:val="22"/>
        </w:rPr>
        <w:t xml:space="preserve"> </w:t>
      </w:r>
      <w:proofErr w:type="spellStart"/>
      <w:r w:rsidR="006D54C4" w:rsidRPr="003017C3">
        <w:rPr>
          <w:sz w:val="22"/>
          <w:szCs w:val="22"/>
        </w:rPr>
        <w:t>membri</w:t>
      </w:r>
      <w:proofErr w:type="spellEnd"/>
      <w:r w:rsidR="006D54C4" w:rsidRPr="003017C3">
        <w:rPr>
          <w:sz w:val="22"/>
          <w:szCs w:val="22"/>
        </w:rPr>
        <w:t xml:space="preserve"> </w:t>
      </w:r>
      <w:proofErr w:type="spellStart"/>
      <w:r w:rsidR="006D54C4" w:rsidRPr="003017C3">
        <w:rPr>
          <w:sz w:val="22"/>
          <w:szCs w:val="22"/>
        </w:rPr>
        <w:t>si</w:t>
      </w:r>
      <w:proofErr w:type="spellEnd"/>
      <w:r w:rsidR="006D54C4" w:rsidRPr="003017C3">
        <w:rPr>
          <w:sz w:val="22"/>
          <w:szCs w:val="22"/>
        </w:rPr>
        <w:t xml:space="preserve"> un </w:t>
      </w:r>
      <w:proofErr w:type="spellStart"/>
      <w:r w:rsidR="006D54C4" w:rsidRPr="003017C3">
        <w:rPr>
          <w:sz w:val="22"/>
          <w:szCs w:val="22"/>
        </w:rPr>
        <w:t>supleant</w:t>
      </w:r>
      <w:proofErr w:type="spellEnd"/>
      <w:r w:rsidR="006D54C4" w:rsidRPr="003017C3">
        <w:rPr>
          <w:sz w:val="22"/>
          <w:szCs w:val="22"/>
        </w:rPr>
        <w:t xml:space="preserve"> </w:t>
      </w:r>
      <w:proofErr w:type="spellStart"/>
      <w:r w:rsidR="006D54C4" w:rsidRPr="003017C3">
        <w:rPr>
          <w:sz w:val="22"/>
          <w:szCs w:val="22"/>
        </w:rPr>
        <w:t>pentru</w:t>
      </w:r>
      <w:proofErr w:type="spellEnd"/>
      <w:r w:rsidR="006D54C4" w:rsidRPr="003017C3">
        <w:rPr>
          <w:sz w:val="22"/>
          <w:szCs w:val="22"/>
        </w:rPr>
        <w:t xml:space="preserve"> </w:t>
      </w:r>
      <w:proofErr w:type="spellStart"/>
      <w:r w:rsidR="006D54C4" w:rsidRPr="003017C3">
        <w:rPr>
          <w:sz w:val="22"/>
          <w:szCs w:val="22"/>
        </w:rPr>
        <w:t>secretar</w:t>
      </w:r>
      <w:proofErr w:type="spellEnd"/>
      <w:r w:rsidR="006D54C4" w:rsidRPr="003017C3">
        <w:rPr>
          <w:sz w:val="22"/>
          <w:szCs w:val="22"/>
        </w:rPr>
        <w:t>)</w:t>
      </w:r>
    </w:p>
    <w:p w14:paraId="5A5E502D" w14:textId="77777777" w:rsidR="00BA5772" w:rsidRPr="00471846" w:rsidRDefault="00BA5772" w:rsidP="00BA5772">
      <w:pPr>
        <w:jc w:val="both"/>
        <w:rPr>
          <w:noProof/>
          <w:color w:val="0D0D0D"/>
          <w:lang w:val="ro-RO"/>
        </w:rPr>
      </w:pPr>
      <w:r w:rsidRPr="00471846">
        <w:rPr>
          <w:noProof/>
          <w:color w:val="0D0D0D"/>
          <w:lang w:val="ro-RO"/>
        </w:rPr>
        <w:tab/>
        <w:t xml:space="preserve">(2) </w:t>
      </w:r>
      <w:r w:rsidRPr="00471846">
        <w:rPr>
          <w:color w:val="0D0D0D"/>
          <w:lang w:val="ro-RO"/>
        </w:rPr>
        <w:t xml:space="preserve">Comisiile de examen se stabilesc pe programe de studiu, </w:t>
      </w:r>
      <w:r w:rsidRPr="00471846">
        <w:rPr>
          <w:noProof/>
          <w:color w:val="0D0D0D"/>
          <w:lang w:val="ro-RO"/>
        </w:rPr>
        <w:t xml:space="preserve">prin Decizia Rectorului </w:t>
      </w:r>
      <w:r w:rsidRPr="00471846">
        <w:rPr>
          <w:color w:val="0D0D0D"/>
          <w:lang w:val="ro-RO"/>
        </w:rPr>
        <w:t>Universității Naționale de Știință și Tehnologie POLITEHNICA București</w:t>
      </w:r>
      <w:r w:rsidRPr="00471846">
        <w:rPr>
          <w:noProof/>
          <w:color w:val="0D0D0D"/>
          <w:lang w:val="ro-RO"/>
        </w:rPr>
        <w:t>, la recomandarea Consiliului Facultăţii de Mecanică şi Tehnologie, pe baza propunerilor făcute de departamentele în responsabilitatea cărora revine coordonarea programului de studiu. Membrii unei comisii de examen trebuie să aibă gradul didactic de cel puţin şef de lucrări având titlul ştiinţific de doctor, cu excepţia preşedintelui care trebuie să fie profesor universitar sau conferenţiar universitar. Secretarul comisiei poate fi asistent universitar şi are numai atribuţii de administrare a documentelor.</w:t>
      </w:r>
    </w:p>
    <w:p w14:paraId="14CF6F26" w14:textId="77777777" w:rsidR="00BA5772" w:rsidRPr="00471846" w:rsidRDefault="00BA5772" w:rsidP="00BA5772">
      <w:pPr>
        <w:jc w:val="both"/>
        <w:rPr>
          <w:noProof/>
          <w:color w:val="0D0D0D"/>
          <w:lang w:val="ro-RO"/>
        </w:rPr>
      </w:pPr>
      <w:r w:rsidRPr="00471846">
        <w:rPr>
          <w:noProof/>
          <w:color w:val="0D0D0D"/>
          <w:lang w:val="ro-RO"/>
        </w:rPr>
        <w:tab/>
        <w:t>(3) Componenţa comisiilor şi metodologia de desfăşurare a examenului sunt aceleaşi, pentru cele trei sesiuni de examene de finalizare a studiilor.</w:t>
      </w:r>
    </w:p>
    <w:p w14:paraId="0C716997" w14:textId="77777777" w:rsidR="00BA5772" w:rsidRPr="00471846" w:rsidRDefault="00BA5772" w:rsidP="00BA5772">
      <w:pPr>
        <w:jc w:val="both"/>
        <w:rPr>
          <w:color w:val="0D0D0D"/>
          <w:lang w:val="ro-RO"/>
        </w:rPr>
      </w:pPr>
      <w:r w:rsidRPr="00471846">
        <w:rPr>
          <w:noProof/>
          <w:color w:val="0D0D0D"/>
          <w:lang w:val="ro-RO"/>
        </w:rPr>
        <w:tab/>
        <w:t xml:space="preserve">(4) Componenţa </w:t>
      </w:r>
      <w:r w:rsidRPr="00471846">
        <w:rPr>
          <w:color w:val="0D0D0D"/>
          <w:lang w:val="ro-RO"/>
        </w:rPr>
        <w:t>Comisiilor pentru examenul de diplomă/ disertaţie se publică şi pe site-ul web al facultăţii.</w:t>
      </w:r>
    </w:p>
    <w:p w14:paraId="1CC89B3C" w14:textId="77777777" w:rsidR="00BA5772" w:rsidRPr="00F5234E" w:rsidRDefault="00BA5772" w:rsidP="00F5234E">
      <w:pPr>
        <w:ind w:firstLine="567"/>
        <w:jc w:val="both"/>
        <w:rPr>
          <w:noProof/>
          <w:color w:val="0D0D0D"/>
          <w:lang w:val="ro-RO"/>
        </w:rPr>
      </w:pPr>
      <w:r w:rsidRPr="00471846">
        <w:rPr>
          <w:noProof/>
          <w:color w:val="0D0D0D"/>
          <w:lang w:val="ro-RO"/>
        </w:rPr>
        <w:t>(5) Conform legii, atât membrii comisiei examenului de diplomă/ disertaţie, cât şi secretarul comisiei de examen de finalizare a studiilor nu se pot afla, cu cei evaluaţi sau între ei, în relaţie de soţi, afini şi rude până la gradul al III-lea inclusiv.</w:t>
      </w:r>
      <w:r w:rsidR="00F5234E">
        <w:rPr>
          <w:noProof/>
          <w:color w:val="0D0D0D"/>
          <w:lang w:val="ro-RO"/>
        </w:rPr>
        <w:br/>
      </w:r>
      <w:r w:rsidR="00F5234E">
        <w:rPr>
          <w:noProof/>
          <w:color w:val="0D0D0D"/>
          <w:lang w:val="ro-RO"/>
        </w:rPr>
        <w:tab/>
        <w:t xml:space="preserve">(6) </w:t>
      </w:r>
      <w:r w:rsidR="00F5234E" w:rsidRPr="00F5234E">
        <w:rPr>
          <w:noProof/>
          <w:color w:val="0D0D0D"/>
          <w:lang w:val="ro-RO"/>
        </w:rPr>
        <w:t xml:space="preserve">un cadru didactic (profesor universitar sau conferenţiar universitar) poate fi, de regulă, președinte într-o sesiune de examen în cel mult o comisie pentru fiecare ciclu de studii universitare; </w:t>
      </w:r>
    </w:p>
    <w:p w14:paraId="1FB3E3A2" w14:textId="77777777" w:rsidR="00BA5772" w:rsidRPr="00471846" w:rsidRDefault="00BA5772" w:rsidP="00BA5772">
      <w:pPr>
        <w:jc w:val="both"/>
        <w:rPr>
          <w:color w:val="0D0D0D"/>
          <w:lang w:val="ro-RO"/>
        </w:rPr>
      </w:pPr>
      <w:r w:rsidRPr="00471846">
        <w:rPr>
          <w:noProof/>
          <w:color w:val="0D0D0D"/>
          <w:lang w:val="ro-RO"/>
        </w:rPr>
        <w:tab/>
        <w:t>(</w:t>
      </w:r>
      <w:r w:rsidR="00F5234E">
        <w:rPr>
          <w:noProof/>
          <w:color w:val="0D0D0D"/>
          <w:lang w:val="ro-RO"/>
        </w:rPr>
        <w:t>7</w:t>
      </w:r>
      <w:r w:rsidRPr="00471846">
        <w:rPr>
          <w:noProof/>
          <w:color w:val="0D0D0D"/>
          <w:lang w:val="ro-RO"/>
        </w:rPr>
        <w:t xml:space="preserve">) În situaţii deosebite, la cerere, absolvenţii Facultăţii de Mecanică şi Tehnologie se pot înscrie şi pot susţine examenul de diplomă la o altă instituţie organizatoare, </w:t>
      </w:r>
      <w:r w:rsidRPr="00471846">
        <w:rPr>
          <w:color w:val="0D0D0D"/>
          <w:lang w:val="ro-RO"/>
        </w:rPr>
        <w:t>cu aprobarea senatelor universitare ale celor două instituţii de învăţământ superior, după avizul consiliilor de administraţie.</w:t>
      </w:r>
    </w:p>
    <w:p w14:paraId="58A725CC" w14:textId="77777777" w:rsidR="00BA5772" w:rsidRPr="00471846" w:rsidRDefault="00BA5772" w:rsidP="00BA5772">
      <w:pPr>
        <w:ind w:firstLine="567"/>
        <w:jc w:val="both"/>
        <w:rPr>
          <w:color w:val="0D0D0D"/>
          <w:lang w:val="ro-RO"/>
        </w:rPr>
      </w:pPr>
      <w:r w:rsidRPr="00471846">
        <w:rPr>
          <w:color w:val="0D0D0D"/>
          <w:lang w:val="ro-RO"/>
        </w:rPr>
        <w:t>(</w:t>
      </w:r>
      <w:r w:rsidR="00F5234E">
        <w:rPr>
          <w:color w:val="0D0D0D"/>
          <w:lang w:val="ro-RO"/>
        </w:rPr>
        <w:t>8</w:t>
      </w:r>
      <w:r w:rsidRPr="00471846">
        <w:rPr>
          <w:color w:val="0D0D0D"/>
          <w:lang w:val="ro-RO"/>
        </w:rPr>
        <w:t xml:space="preserve">) </w:t>
      </w:r>
      <w:r w:rsidRPr="00471846">
        <w:rPr>
          <w:noProof/>
          <w:color w:val="0D0D0D"/>
          <w:lang w:val="ro-RO"/>
        </w:rPr>
        <w:t xml:space="preserve">În situaţii deosebite, la cerere, absolvenţii Facultăţii de Mecanică şi Tehnologie se pot înscrie şi pot susţine examenul de disertaţie la o altă instituţie organizatoare, dacă programul de studii de master urmat are aceeaşi denumire şi este organizat în acelaşi domeniu de studii, </w:t>
      </w:r>
      <w:r w:rsidRPr="00471846">
        <w:rPr>
          <w:color w:val="0D0D0D"/>
          <w:lang w:val="ro-RO"/>
        </w:rPr>
        <w:t>cu aprobarea senatelor universitare ale celor două instituţii de învăţământ superior, după avizul consiliilor de administraţie.</w:t>
      </w:r>
    </w:p>
    <w:p w14:paraId="43E4BFB6" w14:textId="77777777" w:rsidR="00BA5772" w:rsidRPr="00471846" w:rsidRDefault="00BA5772" w:rsidP="00BA5772">
      <w:pPr>
        <w:jc w:val="both"/>
        <w:rPr>
          <w:noProof/>
          <w:color w:val="0D0D0D"/>
          <w:lang w:val="ro-RO"/>
        </w:rPr>
      </w:pPr>
      <w:r w:rsidRPr="00471846">
        <w:rPr>
          <w:color w:val="0D0D0D"/>
          <w:lang w:val="ro-RO"/>
        </w:rPr>
        <w:tab/>
      </w:r>
      <w:r w:rsidRPr="00471846">
        <w:rPr>
          <w:b/>
          <w:bCs/>
          <w:noProof/>
          <w:color w:val="0D0D0D"/>
          <w:lang w:val="ro-RO"/>
        </w:rPr>
        <w:t>Art.</w:t>
      </w:r>
      <w:r w:rsidR="00F5234E">
        <w:rPr>
          <w:b/>
          <w:bCs/>
          <w:noProof/>
          <w:color w:val="0D0D0D"/>
          <w:lang w:val="ro-RO"/>
        </w:rPr>
        <w:t xml:space="preserve"> </w:t>
      </w:r>
      <w:r w:rsidRPr="00471846">
        <w:rPr>
          <w:b/>
          <w:bCs/>
          <w:noProof/>
          <w:color w:val="0D0D0D"/>
          <w:lang w:val="ro-RO"/>
        </w:rPr>
        <w:t>1</w:t>
      </w:r>
      <w:r w:rsidR="00F5234E">
        <w:rPr>
          <w:b/>
          <w:bCs/>
          <w:noProof/>
          <w:color w:val="0D0D0D"/>
          <w:lang w:val="ro-RO"/>
        </w:rPr>
        <w:t>4</w:t>
      </w:r>
      <w:r w:rsidRPr="00471846">
        <w:rPr>
          <w:b/>
          <w:bCs/>
          <w:noProof/>
          <w:color w:val="0D0D0D"/>
          <w:lang w:val="ro-RO"/>
        </w:rPr>
        <w:t>.</w:t>
      </w:r>
      <w:r w:rsidRPr="00471846">
        <w:rPr>
          <w:noProof/>
          <w:color w:val="0D0D0D"/>
          <w:lang w:val="ro-RO"/>
        </w:rPr>
        <w:t xml:space="preserve"> (1) Toate proiectele de diplomă şi lucrările de disertaţie ce vor fi susţinute vor fi verificate </w:t>
      </w:r>
      <w:r w:rsidR="004E1BFB" w:rsidRPr="00153F60">
        <w:rPr>
          <w:bCs/>
          <w:lang w:val="ro-RO"/>
        </w:rPr>
        <w:t>cu unul din programele</w:t>
      </w:r>
      <w:r w:rsidRPr="00471846">
        <w:rPr>
          <w:noProof/>
          <w:color w:val="0D0D0D"/>
          <w:lang w:val="ro-RO"/>
        </w:rPr>
        <w:t xml:space="preserve"> utilizat</w:t>
      </w:r>
      <w:r w:rsidR="004E1BFB">
        <w:rPr>
          <w:noProof/>
          <w:color w:val="0D0D0D"/>
          <w:lang w:val="ro-RO"/>
        </w:rPr>
        <w:t>e</w:t>
      </w:r>
      <w:r w:rsidRPr="00471846">
        <w:rPr>
          <w:noProof/>
          <w:color w:val="0D0D0D"/>
          <w:lang w:val="ro-RO"/>
        </w:rPr>
        <w:t xml:space="preserve"> pentru stabilirea gradului de similitudine menţionat în lista celor recunoscute la nivel național și aprobate prin Ordinul Ministrului Educației nr. 3692/2024 din 1 februarie 2024.</w:t>
      </w:r>
    </w:p>
    <w:p w14:paraId="17BB7E0C" w14:textId="77777777" w:rsidR="00BA5772" w:rsidRPr="00471846" w:rsidRDefault="00BA5772" w:rsidP="00BA5772">
      <w:pPr>
        <w:jc w:val="both"/>
        <w:rPr>
          <w:noProof/>
          <w:color w:val="0D0D0D"/>
          <w:lang w:val="ro-RO"/>
        </w:rPr>
      </w:pPr>
      <w:r w:rsidRPr="00471846">
        <w:rPr>
          <w:noProof/>
          <w:color w:val="0D0D0D"/>
          <w:lang w:val="ro-RO"/>
        </w:rPr>
        <w:tab/>
        <w:t>(2)</w:t>
      </w:r>
      <w:r w:rsidRPr="00471846">
        <w:rPr>
          <w:color w:val="0D0D0D"/>
          <w:lang w:val="ro-RO"/>
        </w:rPr>
        <w:t xml:space="preserve"> </w:t>
      </w:r>
      <w:r w:rsidRPr="00471846">
        <w:rPr>
          <w:noProof/>
          <w:color w:val="0D0D0D"/>
          <w:lang w:val="ro-RO"/>
        </w:rPr>
        <w:t>Studenţii vor structura textul lucrării, în format doc, docx sau pdf editabil, ulterior conducătorul științific introduce lucrarea</w:t>
      </w:r>
      <w:r w:rsidR="006D54C4" w:rsidRPr="006D54C4">
        <w:rPr>
          <w:bCs/>
          <w:lang w:val="ro-RO"/>
        </w:rPr>
        <w:t xml:space="preserve"> </w:t>
      </w:r>
      <w:proofErr w:type="spellStart"/>
      <w:r w:rsidR="006D54C4">
        <w:rPr>
          <w:bCs/>
          <w:lang w:val="ro-RO"/>
        </w:rPr>
        <w:t>ȋntr</w:t>
      </w:r>
      <w:proofErr w:type="spellEnd"/>
      <w:r w:rsidR="006D54C4">
        <w:rPr>
          <w:bCs/>
          <w:lang w:val="ro-RO"/>
        </w:rPr>
        <w:t xml:space="preserve">-unul din </w:t>
      </w:r>
      <w:r w:rsidR="006D54C4" w:rsidRPr="00153F60">
        <w:rPr>
          <w:bCs/>
          <w:lang w:val="ro-RO"/>
        </w:rPr>
        <w:t>programele</w:t>
      </w:r>
      <w:r w:rsidR="006D54C4" w:rsidRPr="00471846">
        <w:rPr>
          <w:noProof/>
          <w:color w:val="0D0D0D"/>
          <w:lang w:val="ro-RO"/>
        </w:rPr>
        <w:t xml:space="preserve"> utilizat</w:t>
      </w:r>
      <w:r w:rsidR="006D54C4">
        <w:rPr>
          <w:noProof/>
          <w:color w:val="0D0D0D"/>
          <w:lang w:val="ro-RO"/>
        </w:rPr>
        <w:t>e</w:t>
      </w:r>
      <w:r w:rsidR="006D54C4" w:rsidRPr="00471846">
        <w:rPr>
          <w:noProof/>
          <w:color w:val="0D0D0D"/>
          <w:lang w:val="ro-RO"/>
        </w:rPr>
        <w:t xml:space="preserve"> pentru stabilirea gradului de similitudine menţionat în lista celor recunoscute la nivel național și aprobate prin Ordinul Ministrului Educației nr. 3692/2024 din 1 februarie 2024</w:t>
      </w:r>
      <w:r w:rsidRPr="00471846">
        <w:rPr>
          <w:noProof/>
          <w:color w:val="0D0D0D"/>
          <w:lang w:val="ro-RO"/>
        </w:rPr>
        <w:t>, preia Raportul de Similitudine generat, îl analizează și apoi îl atașează lucrării.</w:t>
      </w:r>
    </w:p>
    <w:p w14:paraId="42265EC2" w14:textId="77777777" w:rsidR="00BA5772" w:rsidRPr="00915463" w:rsidRDefault="00BA5772" w:rsidP="009D319F">
      <w:pPr>
        <w:jc w:val="both"/>
        <w:rPr>
          <w:noProof/>
          <w:color w:val="FF0000"/>
          <w:lang w:val="ro-RO"/>
        </w:rPr>
      </w:pPr>
      <w:r w:rsidRPr="00471846">
        <w:rPr>
          <w:noProof/>
          <w:color w:val="0D0D0D"/>
          <w:lang w:val="ro-RO"/>
        </w:rPr>
        <w:lastRenderedPageBreak/>
        <w:tab/>
        <w:t>(3) Limitele maxime ale coeficienţilor de similitudine și citări din Raportul generat de programul antiplagiat, specifici Facultăţii de Mecanică şi Tehnologie pentru proiectele de diplomă și lucrările de disertație</w:t>
      </w:r>
      <w:r w:rsidR="009D319F">
        <w:rPr>
          <w:noProof/>
          <w:color w:val="0D0D0D"/>
          <w:lang w:val="ro-RO"/>
        </w:rPr>
        <w:t>, vor fi stabilite de Consiliul facultăţii cu cel puţin 30 de zile ȋnainte de ȋnscrierea absolvenţilor.</w:t>
      </w:r>
    </w:p>
    <w:p w14:paraId="03883C0F" w14:textId="77777777" w:rsidR="00BA5772" w:rsidRPr="00471846" w:rsidRDefault="00BA5772" w:rsidP="00BA5772">
      <w:pPr>
        <w:jc w:val="both"/>
        <w:rPr>
          <w:noProof/>
          <w:color w:val="0D0D0D"/>
          <w:lang w:val="ro-RO"/>
        </w:rPr>
      </w:pPr>
      <w:r w:rsidRPr="00471846">
        <w:rPr>
          <w:color w:val="0D0D0D"/>
          <w:lang w:val="ro-RO"/>
        </w:rPr>
        <w:tab/>
      </w:r>
      <w:r w:rsidRPr="00471846">
        <w:rPr>
          <w:b/>
          <w:bCs/>
          <w:noProof/>
          <w:color w:val="0D0D0D"/>
          <w:lang w:val="ro-RO"/>
        </w:rPr>
        <w:t>Art.</w:t>
      </w:r>
      <w:r w:rsidR="009D319F">
        <w:rPr>
          <w:b/>
          <w:bCs/>
          <w:noProof/>
          <w:color w:val="0D0D0D"/>
          <w:lang w:val="ro-RO"/>
        </w:rPr>
        <w:t xml:space="preserve"> </w:t>
      </w:r>
      <w:r w:rsidRPr="00471846">
        <w:rPr>
          <w:b/>
          <w:bCs/>
          <w:noProof/>
          <w:color w:val="0D0D0D"/>
          <w:lang w:val="ro-RO"/>
        </w:rPr>
        <w:t>1</w:t>
      </w:r>
      <w:r w:rsidR="009D319F">
        <w:rPr>
          <w:b/>
          <w:bCs/>
          <w:noProof/>
          <w:color w:val="0D0D0D"/>
          <w:lang w:val="ro-RO"/>
        </w:rPr>
        <w:t>5</w:t>
      </w:r>
      <w:r w:rsidRPr="00471846">
        <w:rPr>
          <w:b/>
          <w:bCs/>
          <w:noProof/>
          <w:color w:val="0D0D0D"/>
          <w:lang w:val="ro-RO"/>
        </w:rPr>
        <w:t>.</w:t>
      </w:r>
      <w:r w:rsidRPr="00471846">
        <w:rPr>
          <w:noProof/>
          <w:color w:val="0D0D0D"/>
          <w:lang w:val="ro-RO"/>
        </w:rPr>
        <w:t xml:space="preserve"> Participarea absolvenţilor la examenul de diplomă/ disertaţie este condiţionată de realizarea cumulativă a următoarelor elemente:</w:t>
      </w:r>
    </w:p>
    <w:p w14:paraId="7789201A" w14:textId="77777777" w:rsidR="00BA5772" w:rsidRPr="00471846" w:rsidRDefault="00BA5772" w:rsidP="00BA5772">
      <w:pPr>
        <w:jc w:val="both"/>
        <w:rPr>
          <w:noProof/>
          <w:color w:val="0D0D0D"/>
          <w:lang w:val="ro-RO"/>
        </w:rPr>
      </w:pPr>
      <w:r w:rsidRPr="00471846">
        <w:rPr>
          <w:noProof/>
          <w:color w:val="0D0D0D"/>
          <w:lang w:val="ro-RO"/>
        </w:rPr>
        <w:tab/>
      </w:r>
      <w:r w:rsidRPr="00471846">
        <w:rPr>
          <w:color w:val="0D0D0D"/>
          <w:lang w:val="ro-RO"/>
        </w:rPr>
        <w:t xml:space="preserve">a) </w:t>
      </w:r>
      <w:r w:rsidRPr="00471846">
        <w:rPr>
          <w:noProof/>
          <w:color w:val="0D0D0D"/>
          <w:lang w:val="ro-RO"/>
        </w:rPr>
        <w:t>candidatul completează şi semnează o declaraţie pe proprie răspundere referitoare la originalitatea conţinutului proiectului/ lucrării pe care urmează să îl/ o susţină şi la faptul că lucrarea nu a făcut obiectul unei comercializări, sub sancţiunea eliminării din examen, a anulării ulterioare a diplomei pentru fapte dovedite în acest sens, precum şi a răspunderii penale (conform modelului din Anexa 3, disponibil şi pe site-ul Facultăţii de Mecanică şi Tehnologie) . Declaraţia de originalitate, în original, se predă odată cu proiectul de diplomă/ lucrarea de disertaţie şi se introduce în interiorul acestuia.</w:t>
      </w:r>
    </w:p>
    <w:p w14:paraId="68D27B3E" w14:textId="77777777" w:rsidR="00BA5772" w:rsidRPr="00471846" w:rsidRDefault="00BA5772" w:rsidP="00BA5772">
      <w:pPr>
        <w:jc w:val="both"/>
        <w:rPr>
          <w:noProof/>
          <w:color w:val="0D0D0D"/>
          <w:lang w:val="ro-RO"/>
        </w:rPr>
      </w:pPr>
      <w:r w:rsidRPr="00471846">
        <w:rPr>
          <w:noProof/>
          <w:color w:val="0D0D0D"/>
          <w:lang w:val="ro-RO"/>
        </w:rPr>
        <w:tab/>
        <w:t xml:space="preserve">b) conducătorul ştiinţific al proiectului de diplomă/ lucrării de disertaţie întocmeşte un referat </w:t>
      </w:r>
      <w:r w:rsidRPr="00471846">
        <w:rPr>
          <w:noProof/>
          <w:color w:val="0D0D0D"/>
          <w:spacing w:val="-4"/>
          <w:lang w:val="ro-RO"/>
        </w:rPr>
        <w:t xml:space="preserve">de analiză şi apreciere (conform modelului din Anexa 6.1, 6.2, 6.3, 6.4) şi acordă avizul favorabil </w:t>
      </w:r>
      <w:r w:rsidRPr="00471846">
        <w:rPr>
          <w:noProof/>
          <w:color w:val="0D0D0D"/>
          <w:lang w:val="ro-RO"/>
        </w:rPr>
        <w:t>prezentării proiectului/ lucrării comisiei de examen. Referatul se transmite de către conducătorul ştiinţific al proiectului de diplomă/ lucrării de disertaţie, secretarului comisiei şi, ulterior, se introduce în proiectul de diplomă/ lucrarea de disertaţie prezentate comisiei de examen.</w:t>
      </w:r>
    </w:p>
    <w:p w14:paraId="311BC688" w14:textId="77777777" w:rsidR="00BA5772" w:rsidRPr="00471846" w:rsidRDefault="00BA5772" w:rsidP="00BA5772">
      <w:pPr>
        <w:jc w:val="both"/>
        <w:rPr>
          <w:noProof/>
          <w:color w:val="0D0D0D"/>
          <w:spacing w:val="-4"/>
          <w:lang w:val="ro-RO"/>
        </w:rPr>
      </w:pPr>
      <w:r w:rsidRPr="00471846">
        <w:rPr>
          <w:noProof/>
          <w:color w:val="0D0D0D"/>
          <w:lang w:val="ro-RO"/>
        </w:rPr>
        <w:tab/>
        <w:t>(c)  conducătorul ştiinţific al proiectului de diplomă/ lucrării de disertaţie întocmeşte un Proces verbal de control al originalităţii lucrării şi redactează avizul privind admiterea lucrării în vederea susţinerii. Procesul verbal se transmite de către conducătorul ştiinţific al proiectului de diplomă/ lucrării de disertaţie, secretarului comisiei şi, ulterior, se introduce în proiectul de diplomă/ lucrarea de disertaţie prezentate comisiei de examen de către secretarul comisiei.</w:t>
      </w:r>
    </w:p>
    <w:p w14:paraId="166F080E" w14:textId="77777777" w:rsidR="00BA5772" w:rsidRPr="00471846" w:rsidRDefault="00BA5772" w:rsidP="00BA5772">
      <w:pPr>
        <w:jc w:val="both"/>
        <w:rPr>
          <w:noProof/>
          <w:color w:val="0D0D0D"/>
          <w:lang w:val="ro-RO"/>
        </w:rPr>
      </w:pPr>
      <w:r w:rsidRPr="00471846">
        <w:rPr>
          <w:noProof/>
          <w:color w:val="0D0D0D"/>
          <w:lang w:val="ro-RO"/>
        </w:rPr>
        <w:tab/>
      </w:r>
      <w:r w:rsidRPr="00471846">
        <w:rPr>
          <w:b/>
          <w:bCs/>
          <w:noProof/>
          <w:color w:val="0D0D0D"/>
          <w:lang w:val="ro-RO"/>
        </w:rPr>
        <w:t>Art.</w:t>
      </w:r>
      <w:r w:rsidR="00F3629A">
        <w:rPr>
          <w:b/>
          <w:bCs/>
          <w:noProof/>
          <w:color w:val="0D0D0D"/>
          <w:lang w:val="ro-RO"/>
        </w:rPr>
        <w:t xml:space="preserve"> </w:t>
      </w:r>
      <w:r w:rsidRPr="00471846">
        <w:rPr>
          <w:b/>
          <w:bCs/>
          <w:noProof/>
          <w:color w:val="0D0D0D"/>
          <w:lang w:val="ro-RO"/>
        </w:rPr>
        <w:t>1</w:t>
      </w:r>
      <w:r w:rsidR="00F3629A">
        <w:rPr>
          <w:b/>
          <w:bCs/>
          <w:noProof/>
          <w:color w:val="0D0D0D"/>
          <w:lang w:val="ro-RO"/>
        </w:rPr>
        <w:t>6</w:t>
      </w:r>
      <w:r w:rsidRPr="00471846">
        <w:rPr>
          <w:b/>
          <w:bCs/>
          <w:noProof/>
          <w:color w:val="0D0D0D"/>
          <w:lang w:val="ro-RO"/>
        </w:rPr>
        <w:t>.</w:t>
      </w:r>
      <w:r w:rsidRPr="00471846">
        <w:rPr>
          <w:noProof/>
          <w:color w:val="0D0D0D"/>
          <w:lang w:val="ro-RO"/>
        </w:rPr>
        <w:t xml:space="preserve"> La susţinerea de către absolvenţi a proiectului de diplomă/ lucrării de disertaţie, conducătorul ştiinţific participă în calitate de invitat. </w:t>
      </w:r>
    </w:p>
    <w:p w14:paraId="11911A34" w14:textId="77777777" w:rsidR="00BA5772" w:rsidRPr="00471846" w:rsidRDefault="00BA5772" w:rsidP="00BA5772">
      <w:pPr>
        <w:jc w:val="both"/>
        <w:rPr>
          <w:noProof/>
          <w:lang w:val="ro-RO"/>
        </w:rPr>
      </w:pPr>
      <w:r w:rsidRPr="00471846">
        <w:rPr>
          <w:noProof/>
          <w:color w:val="0D0D0D"/>
          <w:lang w:val="ro-RO"/>
        </w:rPr>
        <w:tab/>
      </w:r>
      <w:r w:rsidRPr="00471846">
        <w:rPr>
          <w:b/>
          <w:bCs/>
          <w:noProof/>
          <w:color w:val="0D0D0D"/>
          <w:lang w:val="ro-RO"/>
        </w:rPr>
        <w:t>Art.</w:t>
      </w:r>
      <w:r w:rsidR="00F3629A">
        <w:rPr>
          <w:b/>
          <w:bCs/>
          <w:noProof/>
          <w:color w:val="0D0D0D"/>
          <w:lang w:val="ro-RO"/>
        </w:rPr>
        <w:t xml:space="preserve"> </w:t>
      </w:r>
      <w:r w:rsidRPr="00471846">
        <w:rPr>
          <w:b/>
          <w:bCs/>
          <w:noProof/>
          <w:color w:val="0D0D0D"/>
          <w:lang w:val="ro-RO"/>
        </w:rPr>
        <w:t>1</w:t>
      </w:r>
      <w:r w:rsidR="00F3629A">
        <w:rPr>
          <w:b/>
          <w:bCs/>
          <w:noProof/>
          <w:color w:val="0D0D0D"/>
          <w:lang w:val="ro-RO"/>
        </w:rPr>
        <w:t>7</w:t>
      </w:r>
      <w:r w:rsidRPr="00471846">
        <w:rPr>
          <w:b/>
          <w:bCs/>
          <w:noProof/>
          <w:color w:val="0D0D0D"/>
          <w:lang w:val="ro-RO"/>
        </w:rPr>
        <w:t>.</w:t>
      </w:r>
      <w:r w:rsidRPr="00471846">
        <w:rPr>
          <w:noProof/>
          <w:lang w:val="ro-RO"/>
        </w:rPr>
        <w:t xml:space="preserve"> Examenul nepromovat poate fi repetat într-o sesiune ulterioară, cu suportarea de către candidat a cheltuielilor aferent</w:t>
      </w:r>
      <w:r w:rsidR="00F3629A">
        <w:rPr>
          <w:noProof/>
          <w:lang w:val="ro-RO"/>
        </w:rPr>
        <w:t xml:space="preserve">e, </w:t>
      </w:r>
      <w:r w:rsidRPr="00471846">
        <w:rPr>
          <w:noProof/>
          <w:lang w:val="ro-RO"/>
        </w:rPr>
        <w:t>cu respectarea prevederilor legale în vigoare, în conformitate cu reglementările</w:t>
      </w:r>
      <w:r w:rsidR="00F3629A">
        <w:rPr>
          <w:noProof/>
          <w:lang w:val="ro-RO"/>
        </w:rPr>
        <w:t xml:space="preserve"> Senatului</w:t>
      </w:r>
      <w:r w:rsidRPr="00471846">
        <w:rPr>
          <w:noProof/>
          <w:lang w:val="ro-RO"/>
        </w:rPr>
        <w:t xml:space="preserve"> Universităţii Naționale de Știință și Tehnologie POLITEHNICA București.</w:t>
      </w:r>
    </w:p>
    <w:p w14:paraId="65F9C3DC" w14:textId="77777777" w:rsidR="00F05187" w:rsidRPr="00471846" w:rsidRDefault="00F05187" w:rsidP="00071FBB">
      <w:pPr>
        <w:pStyle w:val="Heading7"/>
        <w:spacing w:before="0" w:after="0"/>
        <w:jc w:val="center"/>
        <w:rPr>
          <w:noProof/>
          <w:lang w:val="ro-RO"/>
        </w:rPr>
      </w:pPr>
    </w:p>
    <w:p w14:paraId="40761A50" w14:textId="77777777" w:rsidR="00F05187" w:rsidRDefault="00611E09" w:rsidP="00F05187">
      <w:pPr>
        <w:pStyle w:val="Heading7"/>
        <w:spacing w:before="0" w:after="0"/>
        <w:jc w:val="center"/>
        <w:rPr>
          <w:noProof/>
          <w:lang w:val="ro-RO"/>
        </w:rPr>
      </w:pPr>
      <w:r w:rsidRPr="00471846">
        <w:rPr>
          <w:noProof/>
          <w:lang w:val="ro-RO"/>
        </w:rPr>
        <w:t xml:space="preserve">PARTEA A </w:t>
      </w:r>
      <w:r w:rsidR="00F05187" w:rsidRPr="00471846">
        <w:rPr>
          <w:noProof/>
          <w:lang w:val="ro-RO"/>
        </w:rPr>
        <w:t>V</w:t>
      </w:r>
      <w:r w:rsidRPr="00471846">
        <w:rPr>
          <w:noProof/>
          <w:lang w:val="ro-RO"/>
        </w:rPr>
        <w:t>-A:</w:t>
      </w:r>
      <w:r w:rsidR="00F05187" w:rsidRPr="00471846">
        <w:rPr>
          <w:noProof/>
          <w:lang w:val="ro-RO"/>
        </w:rPr>
        <w:t xml:space="preserve"> ELIBERAREA DIPLOMELOR</w:t>
      </w:r>
    </w:p>
    <w:p w14:paraId="5023141B" w14:textId="77777777" w:rsidR="00915463" w:rsidRDefault="00915463" w:rsidP="00915463">
      <w:pPr>
        <w:rPr>
          <w:lang w:val="ro-RO"/>
        </w:rPr>
      </w:pPr>
    </w:p>
    <w:p w14:paraId="62767C74" w14:textId="77777777" w:rsidR="00915463" w:rsidRPr="00522679" w:rsidRDefault="00522679" w:rsidP="00522679">
      <w:pPr>
        <w:ind w:firstLine="567"/>
        <w:jc w:val="both"/>
        <w:rPr>
          <w:noProof/>
          <w:color w:val="0D0D0D"/>
          <w:lang w:val="ro-RO"/>
        </w:rPr>
      </w:pPr>
      <w:r w:rsidRPr="00522679">
        <w:rPr>
          <w:b/>
          <w:bCs/>
          <w:noProof/>
          <w:color w:val="0D0D0D"/>
          <w:lang w:val="ro-RO"/>
        </w:rPr>
        <w:t>Art. 18.</w:t>
      </w:r>
      <w:r w:rsidRPr="00522679">
        <w:rPr>
          <w:noProof/>
          <w:color w:val="0D0D0D"/>
          <w:lang w:val="ro-RO"/>
        </w:rPr>
        <w:t xml:space="preserve"> </w:t>
      </w:r>
      <w:r w:rsidR="00915463" w:rsidRPr="00522679">
        <w:rPr>
          <w:noProof/>
          <w:color w:val="0D0D0D"/>
          <w:lang w:val="ro-RO"/>
        </w:rPr>
        <w:t>(1) Notele obținute la examenul de finalizare a studiilor se comunică studenților în aceeași zi cu susținerea acestuia. Rezultatul examenului de finalizare a studiilor se afișează în termen de cel mult 48 de ore de la data susținerii, la avizierul facultății organizatoare acestuia.</w:t>
      </w:r>
    </w:p>
    <w:p w14:paraId="044D13BE" w14:textId="77777777" w:rsidR="00915463" w:rsidRPr="00522679" w:rsidRDefault="00915463" w:rsidP="00522679">
      <w:pPr>
        <w:jc w:val="both"/>
        <w:rPr>
          <w:noProof/>
          <w:color w:val="0D0D0D"/>
          <w:lang w:val="ro-RO"/>
        </w:rPr>
      </w:pPr>
      <w:r w:rsidRPr="00522679">
        <w:rPr>
          <w:noProof/>
          <w:color w:val="0D0D0D"/>
          <w:lang w:val="ro-RO"/>
        </w:rPr>
        <w:t xml:space="preserve">(2) Eventualele contestaţii privind organizarea şi desfăşurarea examenelor de finalizare a studiilor se depun la secretariatul facultăţii organizatoare unde absolventul susţine examenul de finalizare a studiilor, în termen de 24 de ore de la comunicarea/afişarea rezultatelor. Contestaţiile se rezolvă în termen de cel mult 48 de ore de la data încheierii depunerii acestora. Comisiile pentru analiza şi soluţionarea contestaţiilor sunt stabilite la propunerea Consiliilor facultăților și sunt numite de către Rector. Contestaţiile se rezolvă exclusiv la nivelul POLITEHNICA București, iar deciziile comisiilor de analiză și soluționare a contestațiilor sunt definitive. Membrii comisiei de analiză şi soluţionare a contestaţiilor nu se pot afla, cu cei examinaţi sau între ei, în relaţie de soţi, afini sau rude până la gradul al III-lea inclusiv, conform legii. </w:t>
      </w:r>
      <w:r w:rsidRPr="00522679">
        <w:rPr>
          <w:b/>
          <w:bCs/>
          <w:noProof/>
          <w:color w:val="0D0D0D"/>
          <w:lang w:val="ro-RO"/>
        </w:rPr>
        <w:t>Rezultatele la probele orale, de aptitudini sportive sau artistice nu pot fi contestate.</w:t>
      </w:r>
    </w:p>
    <w:p w14:paraId="4FE475F6" w14:textId="77777777" w:rsidR="00F05187" w:rsidRPr="00471846" w:rsidRDefault="00F05187" w:rsidP="0053365F">
      <w:pPr>
        <w:pStyle w:val="Heading7"/>
        <w:spacing w:before="0" w:after="0"/>
        <w:ind w:firstLine="567"/>
        <w:jc w:val="both"/>
        <w:rPr>
          <w:b w:val="0"/>
          <w:bCs/>
          <w:noProof/>
          <w:lang w:val="ro-RO"/>
        </w:rPr>
      </w:pPr>
      <w:r w:rsidRPr="00471846">
        <w:rPr>
          <w:noProof/>
          <w:lang w:val="ro-RO"/>
        </w:rPr>
        <w:t xml:space="preserve">Art. </w:t>
      </w:r>
      <w:r w:rsidR="00BA5772" w:rsidRPr="00471846">
        <w:rPr>
          <w:noProof/>
          <w:lang w:val="ro-RO"/>
        </w:rPr>
        <w:t>1</w:t>
      </w:r>
      <w:r w:rsidR="00522679">
        <w:rPr>
          <w:noProof/>
          <w:lang w:val="ro-RO"/>
        </w:rPr>
        <w:t>9</w:t>
      </w:r>
      <w:r w:rsidRPr="00471846">
        <w:rPr>
          <w:noProof/>
          <w:lang w:val="ro-RO"/>
        </w:rPr>
        <w:t>.</w:t>
      </w:r>
      <w:r w:rsidRPr="00471846">
        <w:rPr>
          <w:b w:val="0"/>
          <w:bCs/>
          <w:noProof/>
          <w:lang w:val="ro-RO"/>
        </w:rPr>
        <w:t xml:space="preserve"> În termen de 24 de ore de la încheierea examenelor de finalizare a studiilor, secretarii comisiilor de examen vor depune toată documentaţia privind rezultatele examenelor la secretariatul Facultăţii de Mecanică şi Tehnologie. </w:t>
      </w:r>
    </w:p>
    <w:p w14:paraId="01EFA886" w14:textId="77777777" w:rsidR="00F05187" w:rsidRPr="00471846" w:rsidRDefault="00F05187" w:rsidP="0053365F">
      <w:pPr>
        <w:pStyle w:val="Heading7"/>
        <w:spacing w:before="0" w:after="0"/>
        <w:ind w:firstLine="567"/>
        <w:jc w:val="both"/>
        <w:rPr>
          <w:b w:val="0"/>
          <w:bCs/>
          <w:noProof/>
          <w:lang w:val="ro-RO"/>
        </w:rPr>
      </w:pPr>
      <w:r w:rsidRPr="00471846">
        <w:rPr>
          <w:noProof/>
          <w:lang w:val="ro-RO"/>
        </w:rPr>
        <w:t xml:space="preserve">Art. </w:t>
      </w:r>
      <w:r w:rsidR="00522679">
        <w:rPr>
          <w:noProof/>
          <w:lang w:val="ro-RO"/>
        </w:rPr>
        <w:t>20</w:t>
      </w:r>
      <w:r w:rsidRPr="00471846">
        <w:rPr>
          <w:noProof/>
          <w:lang w:val="ro-RO"/>
        </w:rPr>
        <w:t>.</w:t>
      </w:r>
      <w:r w:rsidRPr="00471846">
        <w:rPr>
          <w:b w:val="0"/>
          <w:bCs/>
          <w:noProof/>
          <w:lang w:val="ro-RO"/>
        </w:rPr>
        <w:t xml:space="preserve"> Diplomele pentru absolvenţii care au promovat examenul de finalizare a studiilor se eliberează în maximum 12 luni de la data promovării examenelor de finalizare a studiilor. Împreună cu diploma, POLITEHNICA București eliberează și suplimente de diplomă pentru proprii absolvenți. </w:t>
      </w:r>
    </w:p>
    <w:p w14:paraId="39835906" w14:textId="77777777" w:rsidR="00F05187" w:rsidRPr="00471846" w:rsidRDefault="00F05187" w:rsidP="0053365F">
      <w:pPr>
        <w:pStyle w:val="Heading7"/>
        <w:spacing w:before="0" w:after="0"/>
        <w:ind w:firstLine="567"/>
        <w:jc w:val="both"/>
        <w:rPr>
          <w:b w:val="0"/>
          <w:bCs/>
          <w:noProof/>
          <w:lang w:val="ro-RO"/>
        </w:rPr>
      </w:pPr>
      <w:r w:rsidRPr="00471846">
        <w:rPr>
          <w:noProof/>
          <w:lang w:val="ro-RO"/>
        </w:rPr>
        <w:lastRenderedPageBreak/>
        <w:t xml:space="preserve">Art. </w:t>
      </w:r>
      <w:r w:rsidR="00522679">
        <w:rPr>
          <w:noProof/>
          <w:lang w:val="ro-RO"/>
        </w:rPr>
        <w:t>21</w:t>
      </w:r>
      <w:r w:rsidRPr="00471846">
        <w:rPr>
          <w:noProof/>
          <w:lang w:val="ro-RO"/>
        </w:rPr>
        <w:t>.</w:t>
      </w:r>
      <w:r w:rsidRPr="00471846">
        <w:rPr>
          <w:b w:val="0"/>
          <w:bCs/>
          <w:noProof/>
          <w:lang w:val="ro-RO"/>
        </w:rPr>
        <w:t xml:space="preserve"> (1) După promovarea examenului de finalizare a studiilor, absolvenţilor li se eliberează o adeverinţă privind finalizarea studiilor, al cărei termen de valabilitate este maxim 12 luni de la data promovării.</w:t>
      </w:r>
    </w:p>
    <w:p w14:paraId="5B1556B2" w14:textId="77777777" w:rsidR="00F05187" w:rsidRPr="00471846" w:rsidRDefault="00F05187" w:rsidP="00F05187">
      <w:pPr>
        <w:pStyle w:val="Heading7"/>
        <w:spacing w:before="0" w:after="0"/>
        <w:jc w:val="both"/>
        <w:rPr>
          <w:b w:val="0"/>
          <w:bCs/>
          <w:noProof/>
          <w:lang w:val="ro-RO"/>
        </w:rPr>
      </w:pPr>
      <w:r w:rsidRPr="00471846">
        <w:rPr>
          <w:b w:val="0"/>
          <w:bCs/>
          <w:noProof/>
          <w:lang w:val="ro-RO"/>
        </w:rPr>
        <w:t xml:space="preserve">(2) Adeverința privind finalizarea studiilor conferă titularului aceleaşi drepturi ca şi actul de studii şi este necesar să conţină funcţia, numele, prenumele şi semnătura persoanelor din universitate, aflate în funcţie la data completării (rector, secretar şef universitate, decan, secretar şef facultate), sigiliul universităţii, precum şi următoarele informaţii: </w:t>
      </w:r>
    </w:p>
    <w:p w14:paraId="431C8D74" w14:textId="77777777" w:rsidR="00F05187" w:rsidRPr="00471846" w:rsidRDefault="00F05187" w:rsidP="00F05187">
      <w:pPr>
        <w:pStyle w:val="Heading7"/>
        <w:spacing w:before="0" w:after="0"/>
        <w:jc w:val="both"/>
        <w:rPr>
          <w:b w:val="0"/>
          <w:bCs/>
          <w:noProof/>
          <w:lang w:val="ro-RO"/>
        </w:rPr>
      </w:pPr>
      <w:r w:rsidRPr="00471846">
        <w:rPr>
          <w:b w:val="0"/>
          <w:bCs/>
          <w:noProof/>
          <w:lang w:val="ro-RO"/>
        </w:rPr>
        <w:t xml:space="preserve">a) domeniul de studii universitare; </w:t>
      </w:r>
    </w:p>
    <w:p w14:paraId="6C1BE1B6" w14:textId="77777777" w:rsidR="00F05187" w:rsidRPr="00471846" w:rsidRDefault="00F05187" w:rsidP="00F05187">
      <w:pPr>
        <w:pStyle w:val="Heading7"/>
        <w:spacing w:before="0" w:after="0"/>
        <w:jc w:val="both"/>
        <w:rPr>
          <w:b w:val="0"/>
          <w:bCs/>
          <w:noProof/>
          <w:lang w:val="ro-RO"/>
        </w:rPr>
      </w:pPr>
      <w:r w:rsidRPr="00471846">
        <w:rPr>
          <w:b w:val="0"/>
          <w:bCs/>
          <w:noProof/>
          <w:lang w:val="ro-RO"/>
        </w:rPr>
        <w:t xml:space="preserve">b) programul de studii/specializarea; </w:t>
      </w:r>
    </w:p>
    <w:p w14:paraId="6BBE0EFD" w14:textId="77777777" w:rsidR="00F05187" w:rsidRPr="00471846" w:rsidRDefault="00F05187" w:rsidP="00F05187">
      <w:pPr>
        <w:pStyle w:val="Heading7"/>
        <w:spacing w:before="0" w:after="0"/>
        <w:jc w:val="both"/>
        <w:rPr>
          <w:b w:val="0"/>
          <w:bCs/>
          <w:noProof/>
          <w:lang w:val="ro-RO"/>
        </w:rPr>
      </w:pPr>
      <w:r w:rsidRPr="00471846">
        <w:rPr>
          <w:b w:val="0"/>
          <w:bCs/>
          <w:noProof/>
          <w:lang w:val="ro-RO"/>
        </w:rPr>
        <w:t xml:space="preserve">c) perioada de studii; </w:t>
      </w:r>
    </w:p>
    <w:p w14:paraId="1F6C8F74" w14:textId="77777777" w:rsidR="00F05187" w:rsidRPr="00471846" w:rsidRDefault="00F05187" w:rsidP="00F05187">
      <w:pPr>
        <w:pStyle w:val="Heading7"/>
        <w:spacing w:before="0" w:after="0"/>
        <w:jc w:val="both"/>
        <w:rPr>
          <w:b w:val="0"/>
          <w:bCs/>
          <w:noProof/>
          <w:lang w:val="ro-RO"/>
        </w:rPr>
      </w:pPr>
      <w:r w:rsidRPr="00471846">
        <w:rPr>
          <w:b w:val="0"/>
          <w:bCs/>
          <w:noProof/>
          <w:lang w:val="ro-RO"/>
        </w:rPr>
        <w:t xml:space="preserve">d) media anilor de studii; </w:t>
      </w:r>
    </w:p>
    <w:p w14:paraId="1FCCEEFA" w14:textId="77777777" w:rsidR="00F05187" w:rsidRPr="00471846" w:rsidRDefault="00F05187" w:rsidP="00F05187">
      <w:pPr>
        <w:pStyle w:val="Heading7"/>
        <w:spacing w:before="0" w:after="0"/>
        <w:jc w:val="both"/>
        <w:rPr>
          <w:b w:val="0"/>
          <w:bCs/>
          <w:noProof/>
          <w:lang w:val="ro-RO"/>
        </w:rPr>
      </w:pPr>
      <w:r w:rsidRPr="00471846">
        <w:rPr>
          <w:b w:val="0"/>
          <w:bCs/>
          <w:noProof/>
          <w:lang w:val="ro-RO"/>
        </w:rPr>
        <w:t xml:space="preserve">e) media examenului de finalizare a studiilor; </w:t>
      </w:r>
    </w:p>
    <w:p w14:paraId="138AF92D" w14:textId="77777777" w:rsidR="00F05187" w:rsidRPr="00471846" w:rsidRDefault="00F05187" w:rsidP="00F05187">
      <w:pPr>
        <w:pStyle w:val="Heading7"/>
        <w:spacing w:before="0" w:after="0"/>
        <w:jc w:val="both"/>
        <w:rPr>
          <w:b w:val="0"/>
          <w:bCs/>
          <w:noProof/>
          <w:lang w:val="ro-RO"/>
        </w:rPr>
      </w:pPr>
      <w:r w:rsidRPr="00471846">
        <w:rPr>
          <w:b w:val="0"/>
          <w:bCs/>
          <w:noProof/>
          <w:lang w:val="ro-RO"/>
        </w:rPr>
        <w:t xml:space="preserve">f) statutul de acreditare/autorizare de funcţionare provizorie; </w:t>
      </w:r>
    </w:p>
    <w:p w14:paraId="4B2D1608" w14:textId="77777777" w:rsidR="00F05187" w:rsidRPr="00471846" w:rsidRDefault="00F05187" w:rsidP="00F05187">
      <w:pPr>
        <w:pStyle w:val="Heading7"/>
        <w:spacing w:before="0" w:after="0"/>
        <w:jc w:val="both"/>
        <w:rPr>
          <w:b w:val="0"/>
          <w:bCs/>
          <w:noProof/>
          <w:lang w:val="ro-RO"/>
        </w:rPr>
      </w:pPr>
      <w:r w:rsidRPr="00471846">
        <w:rPr>
          <w:b w:val="0"/>
          <w:bCs/>
          <w:noProof/>
          <w:lang w:val="ro-RO"/>
        </w:rPr>
        <w:t xml:space="preserve">g) forma de învăţământ; </w:t>
      </w:r>
    </w:p>
    <w:p w14:paraId="6C35CB18" w14:textId="77777777" w:rsidR="00F05187" w:rsidRPr="00471846" w:rsidRDefault="00F05187" w:rsidP="00F05187">
      <w:pPr>
        <w:pStyle w:val="Heading7"/>
        <w:spacing w:before="0" w:after="0"/>
        <w:jc w:val="both"/>
        <w:rPr>
          <w:b w:val="0"/>
          <w:bCs/>
          <w:noProof/>
          <w:lang w:val="ro-RO"/>
        </w:rPr>
      </w:pPr>
      <w:r w:rsidRPr="00471846">
        <w:rPr>
          <w:b w:val="0"/>
          <w:bCs/>
          <w:noProof/>
          <w:lang w:val="ro-RO"/>
        </w:rPr>
        <w:t xml:space="preserve">h) limba de predare; </w:t>
      </w:r>
    </w:p>
    <w:p w14:paraId="2FE2964C" w14:textId="77777777" w:rsidR="00F05187" w:rsidRPr="00471846" w:rsidRDefault="00F05187" w:rsidP="00F05187">
      <w:pPr>
        <w:pStyle w:val="Heading7"/>
        <w:spacing w:before="0" w:after="0"/>
        <w:jc w:val="both"/>
        <w:rPr>
          <w:b w:val="0"/>
          <w:bCs/>
          <w:noProof/>
          <w:lang w:val="ro-RO"/>
        </w:rPr>
      </w:pPr>
      <w:r w:rsidRPr="00471846">
        <w:rPr>
          <w:b w:val="0"/>
          <w:bCs/>
          <w:noProof/>
          <w:lang w:val="ro-RO"/>
        </w:rPr>
        <w:t xml:space="preserve">i) locaţia geografică; </w:t>
      </w:r>
    </w:p>
    <w:p w14:paraId="7A777155" w14:textId="77777777" w:rsidR="00F05187" w:rsidRPr="00471846" w:rsidRDefault="00F05187" w:rsidP="00F05187">
      <w:pPr>
        <w:pStyle w:val="Heading7"/>
        <w:spacing w:before="0" w:after="0"/>
        <w:jc w:val="both"/>
        <w:rPr>
          <w:b w:val="0"/>
          <w:bCs/>
          <w:noProof/>
          <w:lang w:val="ro-RO"/>
        </w:rPr>
      </w:pPr>
      <w:r w:rsidRPr="00471846">
        <w:rPr>
          <w:b w:val="0"/>
          <w:bCs/>
          <w:noProof/>
          <w:lang w:val="ro-RO"/>
        </w:rPr>
        <w:t xml:space="preserve">j) numărul de credite şi actul normativ care le stabileşte (HG, OM, după caz). </w:t>
      </w:r>
    </w:p>
    <w:p w14:paraId="1FE4968D" w14:textId="77777777" w:rsidR="00F05187" w:rsidRPr="00471846" w:rsidRDefault="00F05187" w:rsidP="00F05187">
      <w:pPr>
        <w:pStyle w:val="Heading7"/>
        <w:spacing w:before="0" w:after="0"/>
        <w:jc w:val="both"/>
        <w:rPr>
          <w:b w:val="0"/>
          <w:bCs/>
          <w:noProof/>
          <w:lang w:val="ro-RO"/>
        </w:rPr>
      </w:pPr>
      <w:r w:rsidRPr="00471846">
        <w:rPr>
          <w:b w:val="0"/>
          <w:bCs/>
          <w:noProof/>
          <w:lang w:val="ro-RO"/>
        </w:rPr>
        <w:t xml:space="preserve">k) numărul ordinului de ministru/scrisorii de acceptare/aprobării de şcolarizare/atestatului de recunoaştere a studiilor - pentru studenţii străini </w:t>
      </w:r>
    </w:p>
    <w:p w14:paraId="66DA4190" w14:textId="77777777" w:rsidR="00F05187" w:rsidRPr="00471846" w:rsidRDefault="00F05187" w:rsidP="00F05187">
      <w:pPr>
        <w:pStyle w:val="Heading7"/>
        <w:spacing w:before="0" w:after="0"/>
        <w:jc w:val="both"/>
        <w:rPr>
          <w:b w:val="0"/>
          <w:bCs/>
          <w:noProof/>
          <w:lang w:val="ro-RO"/>
        </w:rPr>
      </w:pPr>
      <w:r w:rsidRPr="00471846">
        <w:rPr>
          <w:b w:val="0"/>
          <w:bCs/>
          <w:noProof/>
          <w:lang w:val="ro-RO"/>
        </w:rPr>
        <w:t xml:space="preserve">(3) Absolvenților li se eliberează, de regulă, o singură adeverinţă de finalizare a studiilor. În cazul pierderii sau distrugerii, la cerere, se eliberează o nouă adeverinţă, cu un număr de înregistrare al cărei termen de valabilitate se încadrează în perioada de 12 luni calculată de la data promovării examenului de finalizare a studiilor. </w:t>
      </w:r>
    </w:p>
    <w:p w14:paraId="74FB3E35" w14:textId="77777777" w:rsidR="00F05187" w:rsidRPr="00471846" w:rsidRDefault="00F05187" w:rsidP="00F05187">
      <w:pPr>
        <w:pStyle w:val="Heading7"/>
        <w:spacing w:before="0" w:after="0"/>
        <w:jc w:val="both"/>
        <w:rPr>
          <w:b w:val="0"/>
          <w:bCs/>
          <w:noProof/>
          <w:lang w:val="ro-RO"/>
        </w:rPr>
      </w:pPr>
      <w:r w:rsidRPr="00471846">
        <w:rPr>
          <w:b w:val="0"/>
          <w:bCs/>
          <w:noProof/>
          <w:lang w:val="ro-RO"/>
        </w:rPr>
        <w:t xml:space="preserve">(4) Absolvenții care nu promovează examenul de finalizare a studiilor primesc, la cerere, o adeverinţă privind absolvirea fără examen de finalizare a studiilor universitare, eliberată de către instituția de învățământ superior absolvită, care cuprinde informaţiile prevăzute la alin. (2), cu excepția lit. e). </w:t>
      </w:r>
    </w:p>
    <w:p w14:paraId="1F3B1409" w14:textId="77777777" w:rsidR="00F05187" w:rsidRPr="003017C3" w:rsidRDefault="00F05187" w:rsidP="00071FBB">
      <w:pPr>
        <w:pStyle w:val="Heading7"/>
        <w:spacing w:before="0" w:after="0"/>
        <w:jc w:val="center"/>
        <w:rPr>
          <w:noProof/>
          <w:sz w:val="16"/>
          <w:szCs w:val="16"/>
          <w:lang w:val="ro-RO"/>
        </w:rPr>
      </w:pPr>
    </w:p>
    <w:p w14:paraId="307EB6CD" w14:textId="77777777" w:rsidR="0010672C" w:rsidRPr="00471846" w:rsidRDefault="00AF6996" w:rsidP="00071FBB">
      <w:pPr>
        <w:pStyle w:val="Heading7"/>
        <w:spacing w:before="0" w:after="0"/>
        <w:jc w:val="center"/>
        <w:rPr>
          <w:noProof/>
          <w:lang w:val="ro-RO"/>
        </w:rPr>
      </w:pPr>
      <w:r w:rsidRPr="00471846">
        <w:rPr>
          <w:noProof/>
          <w:lang w:val="ro-RO"/>
        </w:rPr>
        <w:t>PARTEA A V</w:t>
      </w:r>
      <w:r w:rsidR="00BA5772" w:rsidRPr="00471846">
        <w:rPr>
          <w:noProof/>
          <w:lang w:val="ro-RO"/>
        </w:rPr>
        <w:t>I</w:t>
      </w:r>
      <w:r w:rsidRPr="00471846">
        <w:rPr>
          <w:noProof/>
          <w:lang w:val="ro-RO"/>
        </w:rPr>
        <w:t>-A: DISPOZITII FINALE</w:t>
      </w:r>
    </w:p>
    <w:p w14:paraId="562C75D1" w14:textId="77777777" w:rsidR="00995C05" w:rsidRPr="00471846" w:rsidRDefault="00995C05" w:rsidP="00995C05">
      <w:pPr>
        <w:rPr>
          <w:lang w:val="ro-RO"/>
        </w:rPr>
      </w:pPr>
    </w:p>
    <w:p w14:paraId="244368A3" w14:textId="77777777" w:rsidR="0010672C" w:rsidRPr="00471846" w:rsidRDefault="00AF6996" w:rsidP="00071FBB">
      <w:pPr>
        <w:jc w:val="both"/>
        <w:rPr>
          <w:noProof/>
          <w:lang w:val="ro-RO"/>
        </w:rPr>
      </w:pPr>
      <w:r w:rsidRPr="00471846">
        <w:rPr>
          <w:lang w:val="ro-RO"/>
        </w:rPr>
        <w:tab/>
      </w:r>
      <w:r w:rsidR="006C794D" w:rsidRPr="00471846">
        <w:rPr>
          <w:b/>
          <w:noProof/>
          <w:lang w:val="ro-RO"/>
        </w:rPr>
        <w:t>Art.</w:t>
      </w:r>
      <w:r w:rsidR="002F188B" w:rsidRPr="00471846">
        <w:rPr>
          <w:b/>
          <w:noProof/>
          <w:lang w:val="ro-RO"/>
        </w:rPr>
        <w:t xml:space="preserve"> </w:t>
      </w:r>
      <w:r w:rsidR="00522679">
        <w:rPr>
          <w:b/>
          <w:noProof/>
          <w:lang w:val="ro-RO"/>
        </w:rPr>
        <w:t>22</w:t>
      </w:r>
      <w:r w:rsidR="0010672C" w:rsidRPr="00471846">
        <w:rPr>
          <w:b/>
          <w:noProof/>
          <w:lang w:val="ro-RO"/>
        </w:rPr>
        <w:t>.</w:t>
      </w:r>
      <w:r w:rsidR="0010672C" w:rsidRPr="00471846">
        <w:rPr>
          <w:noProof/>
          <w:lang w:val="ro-RO"/>
        </w:rPr>
        <w:t xml:space="preserve"> Prevederile prezentei metodologii se aplică pentru </w:t>
      </w:r>
      <w:r w:rsidR="009A6A88" w:rsidRPr="00471846">
        <w:rPr>
          <w:noProof/>
          <w:lang w:val="ro-RO"/>
        </w:rPr>
        <w:t xml:space="preserve">sesiunile de </w:t>
      </w:r>
      <w:r w:rsidR="0010672C" w:rsidRPr="00471846">
        <w:rPr>
          <w:noProof/>
          <w:lang w:val="ro-RO"/>
        </w:rPr>
        <w:t xml:space="preserve">examene de finalizare a studiilor corespunzătoare anului universitar </w:t>
      </w:r>
      <w:r w:rsidR="00C23A45" w:rsidRPr="00471846">
        <w:rPr>
          <w:noProof/>
          <w:lang w:val="ro-RO"/>
        </w:rPr>
        <w:t>202</w:t>
      </w:r>
      <w:r w:rsidR="00C03F73">
        <w:rPr>
          <w:noProof/>
          <w:lang w:val="ro-RO"/>
        </w:rPr>
        <w:t>5</w:t>
      </w:r>
      <w:r w:rsidR="00C23A45" w:rsidRPr="00471846">
        <w:rPr>
          <w:noProof/>
          <w:lang w:val="ro-RO"/>
        </w:rPr>
        <w:t xml:space="preserve"> - 202</w:t>
      </w:r>
      <w:r w:rsidR="00C03F73">
        <w:rPr>
          <w:noProof/>
          <w:lang w:val="ro-RO"/>
        </w:rPr>
        <w:t>6</w:t>
      </w:r>
      <w:r w:rsidR="0010672C" w:rsidRPr="00471846">
        <w:rPr>
          <w:noProof/>
          <w:lang w:val="ro-RO"/>
        </w:rPr>
        <w:t>.</w:t>
      </w:r>
    </w:p>
    <w:p w14:paraId="1536A7B1" w14:textId="77777777" w:rsidR="0010672C" w:rsidRPr="00471846" w:rsidRDefault="00AF6996" w:rsidP="00071FBB">
      <w:pPr>
        <w:jc w:val="both"/>
        <w:rPr>
          <w:noProof/>
          <w:lang w:val="ro-RO"/>
        </w:rPr>
      </w:pPr>
      <w:r w:rsidRPr="00471846">
        <w:rPr>
          <w:noProof/>
          <w:lang w:val="ro-RO"/>
        </w:rPr>
        <w:tab/>
      </w:r>
      <w:r w:rsidR="006C794D" w:rsidRPr="00471846">
        <w:rPr>
          <w:b/>
          <w:noProof/>
          <w:lang w:val="ro-RO"/>
        </w:rPr>
        <w:t>Art.</w:t>
      </w:r>
      <w:r w:rsidR="002F188B" w:rsidRPr="00471846">
        <w:rPr>
          <w:b/>
          <w:noProof/>
          <w:lang w:val="ro-RO"/>
        </w:rPr>
        <w:t xml:space="preserve"> 2</w:t>
      </w:r>
      <w:r w:rsidR="00522679">
        <w:rPr>
          <w:b/>
          <w:noProof/>
          <w:lang w:val="ro-RO"/>
        </w:rPr>
        <w:t>3</w:t>
      </w:r>
      <w:r w:rsidR="0010672C" w:rsidRPr="00471846">
        <w:rPr>
          <w:b/>
          <w:noProof/>
          <w:lang w:val="ro-RO"/>
        </w:rPr>
        <w:t>.</w:t>
      </w:r>
      <w:r w:rsidRPr="00471846">
        <w:rPr>
          <w:noProof/>
          <w:lang w:val="ro-RO"/>
        </w:rPr>
        <w:t xml:space="preserve"> </w:t>
      </w:r>
      <w:r w:rsidR="0010672C" w:rsidRPr="00471846">
        <w:rPr>
          <w:noProof/>
          <w:lang w:val="ro-RO"/>
        </w:rPr>
        <w:t xml:space="preserve">Prevederile prezentei metodologii sunt valabile şi pentru absolvenţii promoţiilor anterioare care nu şi-au finalizat studiile până în anul universitar </w:t>
      </w:r>
      <w:r w:rsidR="00C23A45" w:rsidRPr="00471846">
        <w:rPr>
          <w:noProof/>
          <w:lang w:val="ro-RO"/>
        </w:rPr>
        <w:t>202</w:t>
      </w:r>
      <w:r w:rsidR="00C03F73">
        <w:rPr>
          <w:noProof/>
          <w:lang w:val="ro-RO"/>
        </w:rPr>
        <w:t>5</w:t>
      </w:r>
      <w:r w:rsidR="00C23A45" w:rsidRPr="00471846">
        <w:rPr>
          <w:noProof/>
          <w:lang w:val="ro-RO"/>
        </w:rPr>
        <w:t xml:space="preserve"> - 202</w:t>
      </w:r>
      <w:r w:rsidR="00C03F73">
        <w:rPr>
          <w:noProof/>
          <w:lang w:val="ro-RO"/>
        </w:rPr>
        <w:t>6</w:t>
      </w:r>
      <w:r w:rsidR="0010672C" w:rsidRPr="00471846">
        <w:rPr>
          <w:noProof/>
          <w:lang w:val="ro-RO"/>
        </w:rPr>
        <w:t>.</w:t>
      </w:r>
    </w:p>
    <w:p w14:paraId="6FFE9554" w14:textId="77777777" w:rsidR="009A6A88" w:rsidRPr="00471846" w:rsidRDefault="00AF6996" w:rsidP="009A6A88">
      <w:pPr>
        <w:widowControl w:val="0"/>
        <w:autoSpaceDE w:val="0"/>
        <w:autoSpaceDN w:val="0"/>
        <w:adjustRightInd w:val="0"/>
        <w:jc w:val="both"/>
        <w:rPr>
          <w:rFonts w:eastAsia="Calibri"/>
          <w:lang w:val="ro-RO"/>
        </w:rPr>
      </w:pPr>
      <w:r w:rsidRPr="00471846">
        <w:rPr>
          <w:lang w:val="ro-RO"/>
        </w:rPr>
        <w:tab/>
      </w:r>
      <w:r w:rsidR="002F188B" w:rsidRPr="00471846">
        <w:rPr>
          <w:b/>
          <w:noProof/>
          <w:lang w:val="ro-RO"/>
        </w:rPr>
        <w:t>Art. 2</w:t>
      </w:r>
      <w:r w:rsidR="00522679">
        <w:rPr>
          <w:b/>
          <w:noProof/>
          <w:lang w:val="ro-RO"/>
        </w:rPr>
        <w:t>4</w:t>
      </w:r>
      <w:r w:rsidR="009A6A88" w:rsidRPr="00471846">
        <w:rPr>
          <w:b/>
          <w:noProof/>
          <w:lang w:val="ro-RO"/>
        </w:rPr>
        <w:t>.</w:t>
      </w:r>
      <w:r w:rsidR="009A6A88" w:rsidRPr="00471846">
        <w:rPr>
          <w:lang w:val="ro-RO"/>
        </w:rPr>
        <w:t xml:space="preserve"> </w:t>
      </w:r>
      <w:r w:rsidR="009A6A88" w:rsidRPr="00471846">
        <w:rPr>
          <w:rFonts w:eastAsia="Calibri"/>
          <w:lang w:val="ro-RO"/>
        </w:rPr>
        <w:t xml:space="preserve">Prevederile prezentului regulament se aplică, în mod nediscriminatoriu, atât pentru absolvenţii Politehnicii București, Facultatea de Mecanică şi Tehnologie, cât şi pentru absolvenţii altor instituţii de învăţământ superior de stat sau particular acreditate, care susţin examenul de diplomă la POLITEHNICA București, Facultatea de Mecanică şi Tehnologie. </w:t>
      </w:r>
    </w:p>
    <w:p w14:paraId="7420F3A1" w14:textId="77777777" w:rsidR="009A6A88" w:rsidRPr="00471846" w:rsidRDefault="002F188B" w:rsidP="009A6A88">
      <w:pPr>
        <w:widowControl w:val="0"/>
        <w:autoSpaceDE w:val="0"/>
        <w:autoSpaceDN w:val="0"/>
        <w:adjustRightInd w:val="0"/>
        <w:ind w:firstLine="567"/>
        <w:jc w:val="both"/>
        <w:rPr>
          <w:rFonts w:eastAsia="Calibri"/>
          <w:lang w:val="ro-RO"/>
        </w:rPr>
      </w:pPr>
      <w:r w:rsidRPr="00471846">
        <w:rPr>
          <w:b/>
          <w:noProof/>
          <w:lang w:val="ro-RO"/>
        </w:rPr>
        <w:t>Art. 2</w:t>
      </w:r>
      <w:r w:rsidR="00522679">
        <w:rPr>
          <w:b/>
          <w:noProof/>
          <w:lang w:val="ro-RO"/>
        </w:rPr>
        <w:t>5</w:t>
      </w:r>
      <w:r w:rsidR="009A6A88" w:rsidRPr="00471846">
        <w:rPr>
          <w:b/>
          <w:noProof/>
          <w:lang w:val="ro-RO"/>
        </w:rPr>
        <w:t>.</w:t>
      </w:r>
      <w:r w:rsidR="009A6A88" w:rsidRPr="00471846">
        <w:rPr>
          <w:rFonts w:eastAsia="Calibri"/>
          <w:lang w:val="ro-RO"/>
        </w:rPr>
        <w:t xml:space="preserve"> Anexele 1 - </w:t>
      </w:r>
      <w:r w:rsidR="00257FE5" w:rsidRPr="00471846">
        <w:rPr>
          <w:rFonts w:eastAsia="Calibri"/>
          <w:lang w:val="ro-RO"/>
        </w:rPr>
        <w:t>1</w:t>
      </w:r>
      <w:r w:rsidR="003579A8">
        <w:rPr>
          <w:rFonts w:eastAsia="Calibri"/>
          <w:lang w:val="ro-RO"/>
        </w:rPr>
        <w:t>1</w:t>
      </w:r>
      <w:r w:rsidR="009A6A88" w:rsidRPr="00471846">
        <w:rPr>
          <w:rFonts w:eastAsia="Calibri"/>
          <w:lang w:val="ro-RO"/>
        </w:rPr>
        <w:t xml:space="preserve"> sunt parte integrantă a prezentei metodologii.</w:t>
      </w:r>
    </w:p>
    <w:p w14:paraId="49607643" w14:textId="77777777" w:rsidR="009A6A88" w:rsidRPr="00471846" w:rsidRDefault="002F188B" w:rsidP="009A6A88">
      <w:pPr>
        <w:widowControl w:val="0"/>
        <w:autoSpaceDE w:val="0"/>
        <w:autoSpaceDN w:val="0"/>
        <w:adjustRightInd w:val="0"/>
        <w:ind w:firstLine="567"/>
        <w:jc w:val="both"/>
        <w:rPr>
          <w:rFonts w:eastAsia="Calibri"/>
          <w:lang w:val="ro-RO"/>
        </w:rPr>
      </w:pPr>
      <w:r w:rsidRPr="00471846">
        <w:rPr>
          <w:b/>
          <w:noProof/>
          <w:lang w:val="ro-RO"/>
        </w:rPr>
        <w:t>Art. 2</w:t>
      </w:r>
      <w:r w:rsidR="00522679">
        <w:rPr>
          <w:b/>
          <w:noProof/>
          <w:lang w:val="ro-RO"/>
        </w:rPr>
        <w:t>6</w:t>
      </w:r>
      <w:r w:rsidR="009A6A88" w:rsidRPr="00471846">
        <w:rPr>
          <w:b/>
          <w:noProof/>
          <w:lang w:val="ro-RO"/>
        </w:rPr>
        <w:t>.</w:t>
      </w:r>
      <w:r w:rsidR="009A6A88" w:rsidRPr="00471846">
        <w:rPr>
          <w:rFonts w:eastAsia="Calibri"/>
          <w:lang w:val="ro-RO"/>
        </w:rPr>
        <w:t xml:space="preserve"> Prezenta Metodologie va fi adusă la cunoştinţa absolvenţilor prin afişare pe pagina web a </w:t>
      </w:r>
      <w:r w:rsidR="0081010F" w:rsidRPr="00471846">
        <w:rPr>
          <w:rFonts w:eastAsia="Calibri"/>
          <w:lang w:val="ro-RO"/>
        </w:rPr>
        <w:t>facultăţii</w:t>
      </w:r>
      <w:r w:rsidR="009A6A88" w:rsidRPr="00471846">
        <w:rPr>
          <w:rFonts w:eastAsia="Calibri"/>
          <w:lang w:val="ro-RO"/>
        </w:rPr>
        <w:t xml:space="preserve">. </w:t>
      </w:r>
    </w:p>
    <w:p w14:paraId="773EF94E" w14:textId="77777777" w:rsidR="0010672C" w:rsidRPr="002C77CC" w:rsidRDefault="006C794D" w:rsidP="00B06ACF">
      <w:pPr>
        <w:ind w:firstLine="567"/>
        <w:jc w:val="both"/>
        <w:rPr>
          <w:color w:val="000000"/>
          <w:lang w:val="ro-RO"/>
        </w:rPr>
      </w:pPr>
      <w:r w:rsidRPr="00471846">
        <w:rPr>
          <w:b/>
          <w:noProof/>
          <w:lang w:val="ro-RO"/>
        </w:rPr>
        <w:t>Art. 2</w:t>
      </w:r>
      <w:r w:rsidR="00522679">
        <w:rPr>
          <w:b/>
          <w:noProof/>
          <w:lang w:val="ro-RO"/>
        </w:rPr>
        <w:t>7</w:t>
      </w:r>
      <w:r w:rsidR="00D879B4" w:rsidRPr="00471846">
        <w:rPr>
          <w:b/>
          <w:noProof/>
          <w:lang w:val="ro-RO"/>
        </w:rPr>
        <w:t>.</w:t>
      </w:r>
      <w:r w:rsidR="00D879B4" w:rsidRPr="00471846">
        <w:rPr>
          <w:lang w:val="ro-RO"/>
        </w:rPr>
        <w:t xml:space="preserve"> Prezenta metodologie a fost a</w:t>
      </w:r>
      <w:r w:rsidR="0010672C" w:rsidRPr="00471846">
        <w:rPr>
          <w:lang w:val="ro-RO"/>
        </w:rPr>
        <w:t xml:space="preserve">probată în şedinţa din data de </w:t>
      </w:r>
      <w:r w:rsidR="00C03F73">
        <w:rPr>
          <w:color w:val="000000"/>
          <w:lang w:val="ro-RO"/>
        </w:rPr>
        <w:t>28</w:t>
      </w:r>
      <w:r w:rsidR="00C23A45" w:rsidRPr="002C77CC">
        <w:rPr>
          <w:color w:val="000000"/>
          <w:lang w:val="ro-RO"/>
        </w:rPr>
        <w:t>.</w:t>
      </w:r>
      <w:r w:rsidR="00522679" w:rsidRPr="002C77CC">
        <w:rPr>
          <w:color w:val="000000"/>
          <w:lang w:val="ro-RO"/>
        </w:rPr>
        <w:t>0</w:t>
      </w:r>
      <w:r w:rsidR="00C03F73">
        <w:rPr>
          <w:color w:val="000000"/>
          <w:lang w:val="ro-RO"/>
        </w:rPr>
        <w:t>4</w:t>
      </w:r>
      <w:r w:rsidR="00C23A45" w:rsidRPr="002C77CC">
        <w:rPr>
          <w:color w:val="000000"/>
          <w:lang w:val="ro-RO"/>
        </w:rPr>
        <w:t>.202</w:t>
      </w:r>
      <w:r w:rsidR="00522679" w:rsidRPr="002C77CC">
        <w:rPr>
          <w:color w:val="000000"/>
          <w:lang w:val="ro-RO"/>
        </w:rPr>
        <w:t>5</w:t>
      </w:r>
      <w:r w:rsidR="00B134E2" w:rsidRPr="002C77CC">
        <w:rPr>
          <w:color w:val="000000"/>
          <w:lang w:val="ro-RO"/>
        </w:rPr>
        <w:t xml:space="preserve"> </w:t>
      </w:r>
      <w:r w:rsidR="0010672C" w:rsidRPr="002C77CC">
        <w:rPr>
          <w:color w:val="000000"/>
          <w:lang w:val="ro-RO"/>
        </w:rPr>
        <w:t xml:space="preserve">a Consiliului </w:t>
      </w:r>
      <w:proofErr w:type="spellStart"/>
      <w:r w:rsidR="0010672C" w:rsidRPr="002C77CC">
        <w:rPr>
          <w:color w:val="000000"/>
          <w:lang w:val="ro-RO"/>
        </w:rPr>
        <w:t>Facultăţii</w:t>
      </w:r>
      <w:proofErr w:type="spellEnd"/>
      <w:r w:rsidR="0010672C" w:rsidRPr="002C77CC">
        <w:rPr>
          <w:color w:val="000000"/>
          <w:lang w:val="ro-RO"/>
        </w:rPr>
        <w:t xml:space="preserve"> de Mecanică </w:t>
      </w:r>
      <w:proofErr w:type="spellStart"/>
      <w:r w:rsidR="0010672C" w:rsidRPr="002C77CC">
        <w:rPr>
          <w:color w:val="000000"/>
          <w:lang w:val="ro-RO"/>
        </w:rPr>
        <w:t>şi</w:t>
      </w:r>
      <w:proofErr w:type="spellEnd"/>
      <w:r w:rsidR="0010672C" w:rsidRPr="002C77CC">
        <w:rPr>
          <w:color w:val="000000"/>
          <w:lang w:val="ro-RO"/>
        </w:rPr>
        <w:t xml:space="preserve"> Tehnologie</w:t>
      </w:r>
      <w:r w:rsidR="00AF6996" w:rsidRPr="002C77CC">
        <w:rPr>
          <w:color w:val="000000"/>
          <w:lang w:val="ro-RO"/>
        </w:rPr>
        <w:t>.</w:t>
      </w:r>
    </w:p>
    <w:p w14:paraId="2AA4BB35" w14:textId="77777777" w:rsidR="00F14F05" w:rsidRPr="00471846" w:rsidRDefault="00F14F05" w:rsidP="00F14F05">
      <w:pPr>
        <w:widowControl w:val="0"/>
        <w:autoSpaceDE w:val="0"/>
        <w:autoSpaceDN w:val="0"/>
        <w:adjustRightInd w:val="0"/>
        <w:jc w:val="both"/>
        <w:rPr>
          <w:rFonts w:eastAsia="Calibri"/>
          <w:b/>
          <w:lang w:val="ro-RO"/>
        </w:rPr>
      </w:pPr>
      <w:r w:rsidRPr="00471846">
        <w:rPr>
          <w:rFonts w:eastAsia="Calibri"/>
          <w:lang w:val="ro-RO"/>
        </w:rPr>
        <w:tab/>
      </w:r>
      <w:r w:rsidRPr="00471846">
        <w:rPr>
          <w:rFonts w:eastAsia="Calibri"/>
          <w:b/>
          <w:lang w:val="ro-RO"/>
        </w:rPr>
        <w:t>LISTA ANEXELOR</w:t>
      </w:r>
    </w:p>
    <w:p w14:paraId="0A1069D7" w14:textId="77777777" w:rsidR="00F14F05" w:rsidRPr="00471846" w:rsidRDefault="00F912D2" w:rsidP="00F912D2">
      <w:pPr>
        <w:widowControl w:val="0"/>
        <w:autoSpaceDE w:val="0"/>
        <w:autoSpaceDN w:val="0"/>
        <w:adjustRightInd w:val="0"/>
        <w:jc w:val="both"/>
        <w:rPr>
          <w:i/>
          <w:u w:val="single"/>
          <w:lang w:val="ro-RO"/>
        </w:rPr>
      </w:pPr>
      <w:r w:rsidRPr="00471846">
        <w:rPr>
          <w:rFonts w:eastAsia="Calibri"/>
          <w:lang w:val="ro-RO"/>
        </w:rPr>
        <w:tab/>
      </w:r>
      <w:r w:rsidR="00F14F05" w:rsidRPr="00471846">
        <w:rPr>
          <w:i/>
          <w:lang w:val="ro-RO"/>
        </w:rPr>
        <w:t>Anexa 1</w:t>
      </w:r>
      <w:r w:rsidR="00883CBA" w:rsidRPr="00471846">
        <w:rPr>
          <w:i/>
          <w:lang w:val="ro-RO"/>
        </w:rPr>
        <w:t xml:space="preserve">- </w:t>
      </w:r>
      <w:r w:rsidR="00883CBA" w:rsidRPr="00471846">
        <w:rPr>
          <w:lang w:val="ro-RO"/>
        </w:rPr>
        <w:t>Programul de desfăşurare a activităţilor de finalizare a studiilor universitare</w:t>
      </w:r>
    </w:p>
    <w:p w14:paraId="47F9E78E" w14:textId="77777777" w:rsidR="00F14F05" w:rsidRPr="00471846" w:rsidRDefault="00F912D2" w:rsidP="00CE0EB6">
      <w:pPr>
        <w:spacing w:line="260" w:lineRule="exact"/>
        <w:ind w:left="105"/>
        <w:rPr>
          <w:lang w:val="ro-RO"/>
        </w:rPr>
      </w:pPr>
      <w:r w:rsidRPr="00471846">
        <w:rPr>
          <w:lang w:val="ro-RO"/>
        </w:rPr>
        <w:tab/>
      </w:r>
      <w:r w:rsidR="00F14F05" w:rsidRPr="00471846">
        <w:rPr>
          <w:i/>
          <w:lang w:val="ro-RO"/>
        </w:rPr>
        <w:t>Anexa 2</w:t>
      </w:r>
      <w:r w:rsidR="00386E47" w:rsidRPr="00471846">
        <w:rPr>
          <w:i/>
          <w:lang w:val="ro-RO"/>
        </w:rPr>
        <w:t>a</w:t>
      </w:r>
      <w:r w:rsidR="00F14F05" w:rsidRPr="00471846">
        <w:rPr>
          <w:lang w:val="ro-RO"/>
        </w:rPr>
        <w:t xml:space="preserve"> F1-REG-75-03</w:t>
      </w:r>
      <w:r w:rsidR="00883CBA" w:rsidRPr="00471846">
        <w:rPr>
          <w:lang w:val="ro-RO"/>
        </w:rPr>
        <w:t xml:space="preserve"> – </w:t>
      </w:r>
      <w:r w:rsidR="00C35B51" w:rsidRPr="00471846">
        <w:rPr>
          <w:lang w:val="ro-RO"/>
        </w:rPr>
        <w:t>Cerere înscriere</w:t>
      </w:r>
      <w:r w:rsidR="00386E47" w:rsidRPr="00471846">
        <w:rPr>
          <w:lang w:val="ro-RO"/>
        </w:rPr>
        <w:t xml:space="preserve"> licență</w:t>
      </w:r>
    </w:p>
    <w:p w14:paraId="6E990A06" w14:textId="77777777" w:rsidR="00386E47" w:rsidRPr="00471846" w:rsidRDefault="00386E47" w:rsidP="00386E47">
      <w:pPr>
        <w:spacing w:line="260" w:lineRule="exact"/>
        <w:ind w:left="105"/>
        <w:rPr>
          <w:i/>
          <w:lang w:val="ro-RO"/>
        </w:rPr>
      </w:pPr>
      <w:r w:rsidRPr="00471846">
        <w:rPr>
          <w:lang w:val="ro-RO"/>
        </w:rPr>
        <w:tab/>
      </w:r>
      <w:r w:rsidRPr="00471846">
        <w:rPr>
          <w:i/>
          <w:lang w:val="ro-RO"/>
        </w:rPr>
        <w:t>Anexa 2b</w:t>
      </w:r>
      <w:r w:rsidRPr="00471846">
        <w:rPr>
          <w:lang w:val="ro-RO"/>
        </w:rPr>
        <w:t xml:space="preserve"> F1-REG-75-03 – Cerere înscriere master</w:t>
      </w:r>
    </w:p>
    <w:p w14:paraId="7688A889" w14:textId="77777777" w:rsidR="00F14F05" w:rsidRPr="00471846" w:rsidRDefault="00F912D2" w:rsidP="00F912D2">
      <w:pPr>
        <w:spacing w:line="260" w:lineRule="exact"/>
        <w:ind w:left="105"/>
        <w:rPr>
          <w:i/>
          <w:lang w:val="ro-RO"/>
        </w:rPr>
      </w:pPr>
      <w:r w:rsidRPr="00471846">
        <w:rPr>
          <w:lang w:val="ro-RO"/>
        </w:rPr>
        <w:tab/>
      </w:r>
      <w:r w:rsidR="00F14F05" w:rsidRPr="00471846">
        <w:rPr>
          <w:i/>
          <w:lang w:val="ro-RO"/>
        </w:rPr>
        <w:t>Anexa 3</w:t>
      </w:r>
      <w:r w:rsidR="00F14F05" w:rsidRPr="00471846">
        <w:rPr>
          <w:lang w:val="ro-RO"/>
        </w:rPr>
        <w:t xml:space="preserve"> F2-REG-75-03</w:t>
      </w:r>
      <w:r w:rsidR="00C35B51" w:rsidRPr="00471846">
        <w:rPr>
          <w:lang w:val="ro-RO"/>
        </w:rPr>
        <w:t xml:space="preserve"> – </w:t>
      </w:r>
      <w:r w:rsidR="00386E47" w:rsidRPr="00471846">
        <w:rPr>
          <w:lang w:val="ro-RO"/>
        </w:rPr>
        <w:t>Declaraţie pe proprie răspundere de originalitate a proiectului de diplomă/lucrării de disertaţie</w:t>
      </w:r>
    </w:p>
    <w:p w14:paraId="4CB947AD" w14:textId="77777777" w:rsidR="00F14F05" w:rsidRPr="00471846" w:rsidRDefault="00F912D2" w:rsidP="00C35B51">
      <w:pPr>
        <w:pStyle w:val="BodyText3"/>
        <w:jc w:val="both"/>
        <w:rPr>
          <w:rFonts w:ascii="Times New Roman" w:hAnsi="Times New Roman"/>
          <w:b w:val="0"/>
          <w:sz w:val="24"/>
          <w:szCs w:val="24"/>
          <w:lang w:val="ro-RO"/>
        </w:rPr>
      </w:pPr>
      <w:r w:rsidRPr="00471846">
        <w:rPr>
          <w:rFonts w:ascii="Times New Roman" w:hAnsi="Times New Roman"/>
          <w:b w:val="0"/>
          <w:sz w:val="24"/>
          <w:szCs w:val="24"/>
          <w:lang w:val="ro-RO"/>
        </w:rPr>
        <w:tab/>
      </w:r>
      <w:r w:rsidR="00F14F05" w:rsidRPr="00471846">
        <w:rPr>
          <w:rFonts w:ascii="Times New Roman" w:hAnsi="Times New Roman"/>
          <w:b w:val="0"/>
          <w:i/>
          <w:sz w:val="24"/>
          <w:szCs w:val="24"/>
          <w:lang w:val="ro-RO"/>
        </w:rPr>
        <w:t>Anexa 4</w:t>
      </w:r>
      <w:r w:rsidR="00C35B51" w:rsidRPr="00471846">
        <w:rPr>
          <w:rFonts w:ascii="Times New Roman" w:hAnsi="Times New Roman"/>
          <w:b w:val="0"/>
          <w:sz w:val="24"/>
          <w:szCs w:val="24"/>
          <w:lang w:val="ro-RO"/>
        </w:rPr>
        <w:t xml:space="preserve"> – Probele examenelor de finalizare a studiilor, forme de susţinere, durata desfăşurării probelor, condiţii de promovare a probelor şi a examenelor</w:t>
      </w:r>
    </w:p>
    <w:p w14:paraId="035CF777" w14:textId="77777777" w:rsidR="00F14F05" w:rsidRPr="00471846" w:rsidRDefault="00F912D2" w:rsidP="00CE0EB6">
      <w:pPr>
        <w:spacing w:line="260" w:lineRule="exact"/>
        <w:ind w:left="105"/>
        <w:rPr>
          <w:lang w:val="ro-RO"/>
        </w:rPr>
      </w:pPr>
      <w:r w:rsidRPr="00471846">
        <w:rPr>
          <w:i/>
          <w:lang w:val="ro-RO"/>
        </w:rPr>
        <w:tab/>
      </w:r>
      <w:r w:rsidR="00F14F05" w:rsidRPr="00471846">
        <w:rPr>
          <w:i/>
          <w:lang w:val="ro-RO"/>
        </w:rPr>
        <w:t>Anexa 5</w:t>
      </w:r>
      <w:r w:rsidR="00426CB0" w:rsidRPr="00471846">
        <w:rPr>
          <w:lang w:val="ro-RO"/>
        </w:rPr>
        <w:t xml:space="preserve"> – Tematicile </w:t>
      </w:r>
      <w:r w:rsidR="006441D9" w:rsidRPr="00471846">
        <w:rPr>
          <w:lang w:val="ro-RO"/>
        </w:rPr>
        <w:t>probelor</w:t>
      </w:r>
    </w:p>
    <w:p w14:paraId="5C4CBB2E" w14:textId="77777777" w:rsidR="00F14F05" w:rsidRPr="00471846" w:rsidRDefault="00F912D2" w:rsidP="00CE0EB6">
      <w:pPr>
        <w:spacing w:line="260" w:lineRule="exact"/>
        <w:ind w:left="105"/>
        <w:rPr>
          <w:lang w:val="ro-RO"/>
        </w:rPr>
      </w:pPr>
      <w:r w:rsidRPr="00471846">
        <w:rPr>
          <w:lang w:val="ro-RO"/>
        </w:rPr>
        <w:tab/>
      </w:r>
      <w:r w:rsidR="00F14F05" w:rsidRPr="00471846">
        <w:rPr>
          <w:i/>
          <w:lang w:val="ro-RO"/>
        </w:rPr>
        <w:t>Anexa 6.1</w:t>
      </w:r>
      <w:r w:rsidR="00EA7F77" w:rsidRPr="00471846">
        <w:rPr>
          <w:lang w:val="ro-RO"/>
        </w:rPr>
        <w:t xml:space="preserve"> </w:t>
      </w:r>
      <w:r w:rsidR="00EA7F77" w:rsidRPr="00471846">
        <w:rPr>
          <w:sz w:val="22"/>
          <w:lang w:val="ro-RO"/>
        </w:rPr>
        <w:t>F01-MET-FMT-</w:t>
      </w:r>
      <w:r w:rsidR="00F4576D" w:rsidRPr="00471846">
        <w:rPr>
          <w:sz w:val="22"/>
          <w:lang w:val="ro-RO"/>
        </w:rPr>
        <w:t>1</w:t>
      </w:r>
      <w:r w:rsidR="00DD7DFA" w:rsidRPr="00471846">
        <w:rPr>
          <w:sz w:val="22"/>
          <w:lang w:val="ro-RO"/>
        </w:rPr>
        <w:t>4</w:t>
      </w:r>
      <w:r w:rsidR="00EA7F77" w:rsidRPr="00471846">
        <w:rPr>
          <w:sz w:val="22"/>
          <w:lang w:val="ro-RO"/>
        </w:rPr>
        <w:t xml:space="preserve"> – Referat asupra proiectului de diplomă DFMI</w:t>
      </w:r>
    </w:p>
    <w:p w14:paraId="709BDD89" w14:textId="77777777" w:rsidR="00F14F05" w:rsidRPr="00471846" w:rsidRDefault="00F912D2" w:rsidP="00CE0EB6">
      <w:pPr>
        <w:spacing w:line="260" w:lineRule="exact"/>
        <w:ind w:left="105"/>
        <w:rPr>
          <w:lang w:val="ro-RO"/>
        </w:rPr>
      </w:pPr>
      <w:r w:rsidRPr="00471846">
        <w:rPr>
          <w:i/>
          <w:lang w:val="ro-RO"/>
        </w:rPr>
        <w:lastRenderedPageBreak/>
        <w:tab/>
      </w:r>
      <w:r w:rsidR="00F14F05" w:rsidRPr="00471846">
        <w:rPr>
          <w:i/>
          <w:lang w:val="ro-RO"/>
        </w:rPr>
        <w:t>Anexa 6.2</w:t>
      </w:r>
      <w:r w:rsidR="00EA7F77" w:rsidRPr="00471846">
        <w:rPr>
          <w:lang w:val="ro-RO"/>
        </w:rPr>
        <w:t xml:space="preserve"> </w:t>
      </w:r>
      <w:r w:rsidR="00EA7F77" w:rsidRPr="00471846">
        <w:rPr>
          <w:sz w:val="22"/>
          <w:lang w:val="ro-RO"/>
        </w:rPr>
        <w:t>F02-MET-FMT-</w:t>
      </w:r>
      <w:r w:rsidR="00DD7DFA" w:rsidRPr="00471846">
        <w:rPr>
          <w:sz w:val="22"/>
          <w:lang w:val="ro-RO"/>
        </w:rPr>
        <w:t>14</w:t>
      </w:r>
      <w:r w:rsidR="00EA7F77" w:rsidRPr="00471846">
        <w:rPr>
          <w:sz w:val="22"/>
          <w:lang w:val="ro-RO"/>
        </w:rPr>
        <w:t xml:space="preserve"> – Referat asupra proiectului de diplomă DAT</w:t>
      </w:r>
    </w:p>
    <w:p w14:paraId="211A9922" w14:textId="77777777" w:rsidR="00F14F05" w:rsidRPr="00471846" w:rsidRDefault="00F912D2" w:rsidP="00CE0EB6">
      <w:pPr>
        <w:spacing w:line="260" w:lineRule="exact"/>
        <w:ind w:left="105"/>
        <w:rPr>
          <w:lang w:val="ro-RO"/>
        </w:rPr>
      </w:pPr>
      <w:r w:rsidRPr="00471846">
        <w:rPr>
          <w:lang w:val="ro-RO"/>
        </w:rPr>
        <w:tab/>
      </w:r>
      <w:r w:rsidR="00F14F05" w:rsidRPr="00471846">
        <w:rPr>
          <w:i/>
          <w:lang w:val="ro-RO"/>
        </w:rPr>
        <w:t>Anexa 6.3</w:t>
      </w:r>
      <w:r w:rsidR="00EA7F77" w:rsidRPr="00471846">
        <w:rPr>
          <w:lang w:val="ro-RO"/>
        </w:rPr>
        <w:t xml:space="preserve"> </w:t>
      </w:r>
      <w:r w:rsidR="00671DF2" w:rsidRPr="00471846">
        <w:rPr>
          <w:sz w:val="22"/>
          <w:lang w:val="ro-RO"/>
        </w:rPr>
        <w:t>F03-MET-FMT-</w:t>
      </w:r>
      <w:r w:rsidR="00F4576D" w:rsidRPr="00471846">
        <w:rPr>
          <w:sz w:val="22"/>
          <w:lang w:val="ro-RO"/>
        </w:rPr>
        <w:t>1</w:t>
      </w:r>
      <w:r w:rsidR="00DD7DFA" w:rsidRPr="00471846">
        <w:rPr>
          <w:sz w:val="22"/>
          <w:lang w:val="ro-RO"/>
        </w:rPr>
        <w:t>4</w:t>
      </w:r>
      <w:r w:rsidR="00671DF2" w:rsidRPr="00471846">
        <w:rPr>
          <w:sz w:val="22"/>
          <w:lang w:val="ro-RO"/>
        </w:rPr>
        <w:t xml:space="preserve"> – Referat asupra lucrării de disertaţie DFMI</w:t>
      </w:r>
    </w:p>
    <w:p w14:paraId="097A3D66" w14:textId="77777777" w:rsidR="00F14F05" w:rsidRPr="00471846" w:rsidRDefault="00F912D2" w:rsidP="00B4492E">
      <w:pPr>
        <w:spacing w:line="260" w:lineRule="exact"/>
        <w:ind w:left="105"/>
        <w:rPr>
          <w:lang w:val="ro-RO"/>
        </w:rPr>
      </w:pPr>
      <w:r w:rsidRPr="00471846">
        <w:rPr>
          <w:lang w:val="ro-RO"/>
        </w:rPr>
        <w:tab/>
      </w:r>
      <w:r w:rsidR="00F14F05" w:rsidRPr="00471846">
        <w:rPr>
          <w:i/>
          <w:lang w:val="ro-RO"/>
        </w:rPr>
        <w:t>Anexa 6.4</w:t>
      </w:r>
      <w:r w:rsidR="00671DF2" w:rsidRPr="00471846">
        <w:rPr>
          <w:lang w:val="ro-RO"/>
        </w:rPr>
        <w:t xml:space="preserve"> </w:t>
      </w:r>
      <w:r w:rsidR="00671DF2" w:rsidRPr="00471846">
        <w:rPr>
          <w:sz w:val="22"/>
          <w:lang w:val="ro-RO"/>
        </w:rPr>
        <w:t>F04-MET-FMT-</w:t>
      </w:r>
      <w:r w:rsidR="00F4576D" w:rsidRPr="00471846">
        <w:rPr>
          <w:sz w:val="22"/>
          <w:lang w:val="ro-RO"/>
        </w:rPr>
        <w:t>1</w:t>
      </w:r>
      <w:r w:rsidR="00DD7DFA" w:rsidRPr="00471846">
        <w:rPr>
          <w:sz w:val="22"/>
          <w:lang w:val="ro-RO"/>
        </w:rPr>
        <w:t>4</w:t>
      </w:r>
      <w:r w:rsidR="00671DF2" w:rsidRPr="00471846">
        <w:rPr>
          <w:sz w:val="22"/>
          <w:lang w:val="ro-RO"/>
        </w:rPr>
        <w:t xml:space="preserve"> – Referat asupra lucrării de disertaţie DAT</w:t>
      </w:r>
    </w:p>
    <w:p w14:paraId="12A25AB3" w14:textId="77777777" w:rsidR="00F14F05" w:rsidRPr="00471846" w:rsidRDefault="00F14F05" w:rsidP="006441D9">
      <w:pPr>
        <w:spacing w:line="260" w:lineRule="exact"/>
        <w:ind w:left="105" w:firstLine="462"/>
        <w:rPr>
          <w:lang w:val="ro-RO"/>
        </w:rPr>
      </w:pPr>
      <w:r w:rsidRPr="00471846">
        <w:rPr>
          <w:i/>
          <w:lang w:val="ro-RO"/>
        </w:rPr>
        <w:t xml:space="preserve">Anexa </w:t>
      </w:r>
      <w:r w:rsidR="00B4492E">
        <w:rPr>
          <w:i/>
          <w:lang w:val="ro-RO"/>
        </w:rPr>
        <w:t>7</w:t>
      </w:r>
      <w:r w:rsidR="006441D9" w:rsidRPr="00471846">
        <w:rPr>
          <w:lang w:val="ro-RO"/>
        </w:rPr>
        <w:t xml:space="preserve"> F10</w:t>
      </w:r>
      <w:r w:rsidR="00564539" w:rsidRPr="00471846">
        <w:rPr>
          <w:lang w:val="ro-RO"/>
        </w:rPr>
        <w:t>-MET-FMT-</w:t>
      </w:r>
      <w:r w:rsidR="00F4576D" w:rsidRPr="00471846">
        <w:rPr>
          <w:lang w:val="ro-RO"/>
        </w:rPr>
        <w:t>1</w:t>
      </w:r>
      <w:r w:rsidR="00DD7DFA" w:rsidRPr="00471846">
        <w:rPr>
          <w:lang w:val="ro-RO"/>
        </w:rPr>
        <w:t>4</w:t>
      </w:r>
      <w:r w:rsidR="00564539" w:rsidRPr="00471846">
        <w:rPr>
          <w:lang w:val="ro-RO"/>
        </w:rPr>
        <w:t xml:space="preserve"> – Catalog licenţă</w:t>
      </w:r>
    </w:p>
    <w:p w14:paraId="118A9A5D" w14:textId="77777777" w:rsidR="004E663E" w:rsidRPr="00471846" w:rsidRDefault="00F912D2" w:rsidP="00CE0EB6">
      <w:pPr>
        <w:spacing w:line="260" w:lineRule="exact"/>
        <w:ind w:left="105"/>
        <w:rPr>
          <w:lang w:val="ro-RO"/>
        </w:rPr>
      </w:pPr>
      <w:r w:rsidRPr="00471846">
        <w:rPr>
          <w:lang w:val="ro-RO"/>
        </w:rPr>
        <w:tab/>
      </w:r>
      <w:r w:rsidR="00F14F05" w:rsidRPr="00471846">
        <w:rPr>
          <w:i/>
          <w:lang w:val="ro-RO"/>
        </w:rPr>
        <w:t xml:space="preserve">Anexa </w:t>
      </w:r>
      <w:r w:rsidR="00B4492E">
        <w:rPr>
          <w:i/>
          <w:lang w:val="ro-RO"/>
        </w:rPr>
        <w:t>8</w:t>
      </w:r>
      <w:r w:rsidR="006441D9" w:rsidRPr="00471846">
        <w:rPr>
          <w:lang w:val="ro-RO"/>
        </w:rPr>
        <w:t xml:space="preserve"> F11</w:t>
      </w:r>
      <w:r w:rsidR="00564539" w:rsidRPr="00471846">
        <w:rPr>
          <w:lang w:val="ro-RO"/>
        </w:rPr>
        <w:t>-MET-FMT-</w:t>
      </w:r>
      <w:r w:rsidR="00F4576D" w:rsidRPr="00471846">
        <w:rPr>
          <w:lang w:val="ro-RO"/>
        </w:rPr>
        <w:t>1</w:t>
      </w:r>
      <w:r w:rsidR="00DD7DFA" w:rsidRPr="00471846">
        <w:rPr>
          <w:lang w:val="ro-RO"/>
        </w:rPr>
        <w:t>4</w:t>
      </w:r>
      <w:r w:rsidR="00564539" w:rsidRPr="00471846">
        <w:rPr>
          <w:lang w:val="ro-RO"/>
        </w:rPr>
        <w:t xml:space="preserve"> – Catalog master</w:t>
      </w:r>
    </w:p>
    <w:p w14:paraId="2797A689" w14:textId="77777777" w:rsidR="004E663E" w:rsidRPr="00471846" w:rsidRDefault="004E663E" w:rsidP="004E663E">
      <w:pPr>
        <w:spacing w:line="260" w:lineRule="exact"/>
        <w:ind w:left="105"/>
        <w:rPr>
          <w:lang w:val="ro-RO"/>
        </w:rPr>
      </w:pPr>
      <w:r w:rsidRPr="00471846">
        <w:rPr>
          <w:i/>
          <w:lang w:val="ro-RO"/>
        </w:rPr>
        <w:tab/>
        <w:t xml:space="preserve">Anexa </w:t>
      </w:r>
      <w:r w:rsidR="00B4492E">
        <w:rPr>
          <w:i/>
          <w:lang w:val="ro-RO"/>
        </w:rPr>
        <w:t>9</w:t>
      </w:r>
      <w:r w:rsidR="00DD7DFA" w:rsidRPr="00471846">
        <w:rPr>
          <w:lang w:val="ro-RO"/>
        </w:rPr>
        <w:t xml:space="preserve"> </w:t>
      </w:r>
      <w:r w:rsidR="003579A8" w:rsidRPr="00471846">
        <w:rPr>
          <w:lang w:val="ro-RO"/>
        </w:rPr>
        <w:t>Formular ALUMNI (www.upit.ro)</w:t>
      </w:r>
    </w:p>
    <w:p w14:paraId="5F56AEB7" w14:textId="77777777" w:rsidR="00260151" w:rsidRDefault="00260151" w:rsidP="00260151">
      <w:pPr>
        <w:spacing w:line="260" w:lineRule="exact"/>
        <w:ind w:left="105"/>
        <w:rPr>
          <w:lang w:val="ro-RO"/>
        </w:rPr>
      </w:pPr>
      <w:r w:rsidRPr="00471846">
        <w:rPr>
          <w:lang w:val="ro-RO"/>
        </w:rPr>
        <w:tab/>
      </w:r>
      <w:r w:rsidRPr="00471846">
        <w:rPr>
          <w:i/>
          <w:lang w:val="ro-RO"/>
        </w:rPr>
        <w:t>Anexa 1</w:t>
      </w:r>
      <w:r w:rsidR="00B4492E">
        <w:rPr>
          <w:i/>
          <w:lang w:val="ro-RO"/>
        </w:rPr>
        <w:t>0</w:t>
      </w:r>
      <w:r w:rsidR="003579A8">
        <w:rPr>
          <w:lang w:val="ro-RO"/>
        </w:rPr>
        <w:t>. Proces verbal de control al originalităţii</w:t>
      </w:r>
    </w:p>
    <w:p w14:paraId="0D362196" w14:textId="77777777" w:rsidR="003579A8" w:rsidRPr="00471846" w:rsidRDefault="003579A8" w:rsidP="00260151">
      <w:pPr>
        <w:spacing w:line="260" w:lineRule="exact"/>
        <w:ind w:left="105"/>
        <w:rPr>
          <w:lang w:val="ro-RO"/>
        </w:rPr>
      </w:pPr>
      <w:r>
        <w:rPr>
          <w:i/>
          <w:lang w:val="ro-RO"/>
        </w:rPr>
        <w:tab/>
        <w:t>Anexa 11</w:t>
      </w:r>
      <w:r w:rsidRPr="003579A8">
        <w:rPr>
          <w:lang w:val="ro-RO"/>
        </w:rPr>
        <w:t>.</w:t>
      </w:r>
      <w:r>
        <w:rPr>
          <w:lang w:val="ro-RO"/>
        </w:rPr>
        <w:t xml:space="preserve"> Avizul conducătorului ştiinţific privind admiterea sau neadmiterea lucrării in vederea susţinerii examenului de finalizare studii</w:t>
      </w:r>
    </w:p>
    <w:p w14:paraId="664355AD" w14:textId="77777777" w:rsidR="00260151" w:rsidRPr="00471846" w:rsidRDefault="00260151" w:rsidP="004E663E">
      <w:pPr>
        <w:spacing w:line="260" w:lineRule="exact"/>
        <w:ind w:left="105"/>
        <w:rPr>
          <w:color w:val="FF0000"/>
          <w:lang w:val="ro-RO"/>
        </w:rPr>
      </w:pPr>
    </w:p>
    <w:p w14:paraId="1A965116" w14:textId="77777777" w:rsidR="004E663E" w:rsidRPr="00471846" w:rsidRDefault="004E663E" w:rsidP="00CE0EB6">
      <w:pPr>
        <w:spacing w:line="260" w:lineRule="exact"/>
        <w:ind w:left="105"/>
        <w:rPr>
          <w:color w:val="FF0000"/>
          <w:lang w:val="ro-RO"/>
        </w:rPr>
      </w:pPr>
    </w:p>
    <w:p w14:paraId="3B54337B" w14:textId="77777777" w:rsidR="0010672C" w:rsidRPr="00471846" w:rsidRDefault="00185B2E" w:rsidP="00D2780B">
      <w:pPr>
        <w:jc w:val="right"/>
        <w:rPr>
          <w:b/>
          <w:u w:val="single"/>
          <w:lang w:val="ro-RO"/>
        </w:rPr>
      </w:pPr>
      <w:r w:rsidRPr="00471846">
        <w:rPr>
          <w:color w:val="FF0000"/>
          <w:lang w:val="ro-RO"/>
        </w:rPr>
        <w:br w:type="page"/>
      </w:r>
      <w:r w:rsidR="0010672C" w:rsidRPr="00471846">
        <w:rPr>
          <w:b/>
          <w:u w:val="single"/>
          <w:lang w:val="ro-RO"/>
        </w:rPr>
        <w:lastRenderedPageBreak/>
        <w:t>ANEXA 1</w:t>
      </w:r>
    </w:p>
    <w:p w14:paraId="7DF4E37C" w14:textId="77777777" w:rsidR="0010672C" w:rsidRPr="00471846" w:rsidRDefault="0010672C" w:rsidP="00071FBB">
      <w:pPr>
        <w:jc w:val="both"/>
        <w:rPr>
          <w:u w:val="single"/>
          <w:lang w:val="ro-RO"/>
        </w:rPr>
      </w:pPr>
    </w:p>
    <w:p w14:paraId="76DB6BF4" w14:textId="77777777" w:rsidR="0010672C" w:rsidRPr="00471846" w:rsidRDefault="0010672C" w:rsidP="002774A2">
      <w:pPr>
        <w:jc w:val="center"/>
        <w:rPr>
          <w:b/>
          <w:lang w:val="ro-RO"/>
        </w:rPr>
      </w:pPr>
      <w:r w:rsidRPr="00471846">
        <w:rPr>
          <w:b/>
          <w:lang w:val="ro-RO"/>
        </w:rPr>
        <w:t>Programul de desfăşurare a activităţilor de finalizare a studiilor universitare</w:t>
      </w:r>
    </w:p>
    <w:p w14:paraId="44FB30F8" w14:textId="77777777" w:rsidR="0010672C" w:rsidRPr="00471846" w:rsidRDefault="0010672C" w:rsidP="00071FBB">
      <w:pPr>
        <w:jc w:val="both"/>
        <w:rPr>
          <w:u w:val="single"/>
          <w:lang w:val="ro-RO"/>
        </w:rPr>
      </w:pPr>
    </w:p>
    <w:p w14:paraId="24CE7474" w14:textId="77777777" w:rsidR="0010672C" w:rsidRPr="00BC7690" w:rsidRDefault="00185B2E" w:rsidP="00071FBB">
      <w:pPr>
        <w:jc w:val="both"/>
        <w:rPr>
          <w:lang w:val="ro-RO"/>
        </w:rPr>
      </w:pPr>
      <w:r w:rsidRPr="00471846">
        <w:rPr>
          <w:i/>
          <w:lang w:val="ro-RO"/>
        </w:rPr>
        <w:t xml:space="preserve">A. </w:t>
      </w:r>
      <w:r w:rsidR="0010672C" w:rsidRPr="00BC7690">
        <w:rPr>
          <w:i/>
          <w:lang w:val="ro-RO"/>
        </w:rPr>
        <w:t>Pentru absolvenţii ciclului de studii universitare de licenţă</w:t>
      </w:r>
      <w:r w:rsidR="0010672C" w:rsidRPr="00BC7690">
        <w:rPr>
          <w:lang w:val="ro-RO"/>
        </w:rPr>
        <w:t>:</w:t>
      </w:r>
    </w:p>
    <w:p w14:paraId="1DA6542E" w14:textId="77777777" w:rsidR="0010672C" w:rsidRPr="00BC7690" w:rsidRDefault="0010672C" w:rsidP="00071FBB">
      <w:pPr>
        <w:jc w:val="both"/>
        <w:rPr>
          <w:lang w:val="ro-RO"/>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2268"/>
        <w:gridCol w:w="2552"/>
        <w:gridCol w:w="3402"/>
      </w:tblGrid>
      <w:tr w:rsidR="0010672C" w:rsidRPr="00BC7690" w14:paraId="5390D3E7" w14:textId="77777777">
        <w:trPr>
          <w:cantSplit/>
          <w:trHeight w:val="376"/>
          <w:tblHeader/>
        </w:trPr>
        <w:tc>
          <w:tcPr>
            <w:tcW w:w="992" w:type="dxa"/>
            <w:vMerge w:val="restart"/>
            <w:vAlign w:val="center"/>
          </w:tcPr>
          <w:p w14:paraId="42525BBC" w14:textId="77777777" w:rsidR="0010672C" w:rsidRPr="00BC7690" w:rsidRDefault="0010672C" w:rsidP="00071FBB">
            <w:pPr>
              <w:pStyle w:val="BodyText"/>
              <w:jc w:val="both"/>
              <w:rPr>
                <w:b w:val="0"/>
                <w:sz w:val="24"/>
                <w:szCs w:val="24"/>
                <w:lang w:val="ro-RO"/>
              </w:rPr>
            </w:pPr>
            <w:r w:rsidRPr="00BC7690">
              <w:rPr>
                <w:b w:val="0"/>
                <w:sz w:val="24"/>
                <w:szCs w:val="24"/>
                <w:lang w:val="ro-RO"/>
              </w:rPr>
              <w:t>Sesiunea</w:t>
            </w:r>
          </w:p>
          <w:p w14:paraId="3041E394" w14:textId="77777777" w:rsidR="0010672C" w:rsidRPr="00BC7690" w:rsidRDefault="0010672C" w:rsidP="00071FBB">
            <w:pPr>
              <w:pStyle w:val="BodyText"/>
              <w:jc w:val="both"/>
              <w:rPr>
                <w:b w:val="0"/>
                <w:sz w:val="24"/>
                <w:szCs w:val="24"/>
                <w:lang w:val="ro-RO"/>
              </w:rPr>
            </w:pPr>
          </w:p>
        </w:tc>
        <w:tc>
          <w:tcPr>
            <w:tcW w:w="8222" w:type="dxa"/>
            <w:gridSpan w:val="3"/>
            <w:vAlign w:val="center"/>
          </w:tcPr>
          <w:p w14:paraId="4D26CD11" w14:textId="77777777" w:rsidR="0010672C" w:rsidRPr="00BC7690" w:rsidRDefault="0010672C" w:rsidP="00071FBB">
            <w:pPr>
              <w:pStyle w:val="BodyText"/>
              <w:jc w:val="center"/>
              <w:rPr>
                <w:b w:val="0"/>
                <w:sz w:val="24"/>
                <w:szCs w:val="24"/>
                <w:lang w:val="ro-RO"/>
              </w:rPr>
            </w:pPr>
            <w:r w:rsidRPr="00BC7690">
              <w:rPr>
                <w:b w:val="0"/>
                <w:sz w:val="24"/>
                <w:szCs w:val="24"/>
                <w:lang w:val="ro-RO"/>
              </w:rPr>
              <w:t>Activităţi desfăşurate şi perioadele de desfăşurare</w:t>
            </w:r>
          </w:p>
        </w:tc>
      </w:tr>
      <w:tr w:rsidR="0010672C" w:rsidRPr="00BC7690" w14:paraId="0FD2D062" w14:textId="77777777">
        <w:trPr>
          <w:cantSplit/>
          <w:trHeight w:val="270"/>
          <w:tblHeader/>
        </w:trPr>
        <w:tc>
          <w:tcPr>
            <w:tcW w:w="992" w:type="dxa"/>
            <w:vMerge/>
            <w:vAlign w:val="center"/>
          </w:tcPr>
          <w:p w14:paraId="722B00AE" w14:textId="77777777" w:rsidR="0010672C" w:rsidRPr="00BC7690" w:rsidRDefault="0010672C" w:rsidP="00071FBB">
            <w:pPr>
              <w:pStyle w:val="BodyText"/>
              <w:jc w:val="both"/>
              <w:rPr>
                <w:b w:val="0"/>
                <w:sz w:val="24"/>
                <w:szCs w:val="24"/>
                <w:lang w:val="ro-RO"/>
              </w:rPr>
            </w:pPr>
          </w:p>
        </w:tc>
        <w:tc>
          <w:tcPr>
            <w:tcW w:w="2268" w:type="dxa"/>
            <w:vMerge w:val="restart"/>
            <w:vAlign w:val="center"/>
          </w:tcPr>
          <w:p w14:paraId="0E4DC09B" w14:textId="77777777" w:rsidR="0010672C" w:rsidRPr="00BC7690" w:rsidRDefault="0010672C" w:rsidP="00E27514">
            <w:pPr>
              <w:pStyle w:val="BodyText"/>
              <w:jc w:val="center"/>
              <w:rPr>
                <w:sz w:val="24"/>
                <w:szCs w:val="24"/>
                <w:lang w:val="ro-RO"/>
              </w:rPr>
            </w:pPr>
            <w:r w:rsidRPr="00BC7690">
              <w:rPr>
                <w:sz w:val="24"/>
                <w:szCs w:val="24"/>
                <w:lang w:val="ro-RO"/>
              </w:rPr>
              <w:t>Înscriere la examen</w:t>
            </w:r>
          </w:p>
        </w:tc>
        <w:tc>
          <w:tcPr>
            <w:tcW w:w="5954" w:type="dxa"/>
            <w:gridSpan w:val="2"/>
            <w:vAlign w:val="center"/>
          </w:tcPr>
          <w:p w14:paraId="0CD45C21" w14:textId="77777777" w:rsidR="0010672C" w:rsidRPr="00BC7690" w:rsidRDefault="0010672C" w:rsidP="00071FBB">
            <w:pPr>
              <w:pStyle w:val="BodyText"/>
              <w:jc w:val="center"/>
              <w:rPr>
                <w:sz w:val="24"/>
                <w:szCs w:val="24"/>
                <w:lang w:val="ro-RO"/>
              </w:rPr>
            </w:pPr>
            <w:r w:rsidRPr="00BC7690">
              <w:rPr>
                <w:sz w:val="24"/>
                <w:szCs w:val="24"/>
                <w:lang w:val="ro-RO"/>
              </w:rPr>
              <w:t>Probe de examen</w:t>
            </w:r>
          </w:p>
        </w:tc>
      </w:tr>
      <w:tr w:rsidR="0010672C" w:rsidRPr="00BC7690" w14:paraId="0C41D7FD" w14:textId="77777777">
        <w:trPr>
          <w:cantSplit/>
          <w:trHeight w:val="270"/>
          <w:tblHeader/>
        </w:trPr>
        <w:tc>
          <w:tcPr>
            <w:tcW w:w="992" w:type="dxa"/>
            <w:vMerge/>
            <w:vAlign w:val="center"/>
          </w:tcPr>
          <w:p w14:paraId="42C6D796" w14:textId="77777777" w:rsidR="0010672C" w:rsidRPr="00BC7690" w:rsidRDefault="0010672C" w:rsidP="00071FBB">
            <w:pPr>
              <w:pStyle w:val="BodyText"/>
              <w:jc w:val="both"/>
              <w:rPr>
                <w:b w:val="0"/>
                <w:sz w:val="24"/>
                <w:szCs w:val="24"/>
                <w:lang w:val="ro-RO"/>
              </w:rPr>
            </w:pPr>
          </w:p>
        </w:tc>
        <w:tc>
          <w:tcPr>
            <w:tcW w:w="2268" w:type="dxa"/>
            <w:vMerge/>
            <w:vAlign w:val="center"/>
          </w:tcPr>
          <w:p w14:paraId="6E1831B3" w14:textId="77777777" w:rsidR="0010672C" w:rsidRPr="00BC7690" w:rsidRDefault="0010672C" w:rsidP="00071FBB">
            <w:pPr>
              <w:pStyle w:val="BodyText"/>
              <w:jc w:val="both"/>
              <w:rPr>
                <w:sz w:val="24"/>
                <w:szCs w:val="24"/>
                <w:lang w:val="ro-RO"/>
              </w:rPr>
            </w:pPr>
          </w:p>
        </w:tc>
        <w:tc>
          <w:tcPr>
            <w:tcW w:w="2552" w:type="dxa"/>
            <w:vAlign w:val="center"/>
          </w:tcPr>
          <w:p w14:paraId="1913ABEB" w14:textId="77777777" w:rsidR="0010672C" w:rsidRPr="00BC7690" w:rsidRDefault="0010672C" w:rsidP="00E27514">
            <w:pPr>
              <w:pStyle w:val="BodyText"/>
              <w:jc w:val="center"/>
              <w:rPr>
                <w:sz w:val="24"/>
                <w:szCs w:val="24"/>
                <w:lang w:val="ro-RO"/>
              </w:rPr>
            </w:pPr>
            <w:r w:rsidRPr="00BC7690">
              <w:rPr>
                <w:sz w:val="24"/>
                <w:szCs w:val="24"/>
                <w:lang w:val="ro-RO"/>
              </w:rPr>
              <w:t>Susţinere</w:t>
            </w:r>
          </w:p>
        </w:tc>
        <w:tc>
          <w:tcPr>
            <w:tcW w:w="3402" w:type="dxa"/>
            <w:vAlign w:val="center"/>
          </w:tcPr>
          <w:p w14:paraId="3919BFE6" w14:textId="77777777" w:rsidR="0010672C" w:rsidRPr="00BC7690" w:rsidRDefault="00A54872" w:rsidP="00E27514">
            <w:pPr>
              <w:pStyle w:val="BodyText"/>
              <w:jc w:val="center"/>
              <w:rPr>
                <w:sz w:val="24"/>
                <w:szCs w:val="24"/>
                <w:lang w:val="ro-RO"/>
              </w:rPr>
            </w:pPr>
            <w:r w:rsidRPr="00BC7690">
              <w:rPr>
                <w:sz w:val="24"/>
                <w:szCs w:val="24"/>
                <w:lang w:val="ro-RO"/>
              </w:rPr>
              <w:t>Transmitere</w:t>
            </w:r>
            <w:r w:rsidR="0010672C" w:rsidRPr="00BC7690">
              <w:rPr>
                <w:sz w:val="24"/>
                <w:szCs w:val="24"/>
                <w:lang w:val="ro-RO"/>
              </w:rPr>
              <w:t xml:space="preserve"> rezultate</w:t>
            </w:r>
          </w:p>
        </w:tc>
      </w:tr>
      <w:tr w:rsidR="00D41630" w:rsidRPr="00BC7690" w14:paraId="6E467993" w14:textId="77777777">
        <w:trPr>
          <w:cantSplit/>
          <w:trHeight w:val="704"/>
          <w:tblHeader/>
        </w:trPr>
        <w:tc>
          <w:tcPr>
            <w:tcW w:w="992" w:type="dxa"/>
            <w:tcBorders>
              <w:bottom w:val="single" w:sz="4" w:space="0" w:color="auto"/>
            </w:tcBorders>
            <w:vAlign w:val="center"/>
          </w:tcPr>
          <w:p w14:paraId="78BD9913" w14:textId="77777777" w:rsidR="00D41630" w:rsidRPr="00BC7690" w:rsidRDefault="00D41630" w:rsidP="00D41630">
            <w:pPr>
              <w:pStyle w:val="BodyText"/>
              <w:jc w:val="center"/>
              <w:rPr>
                <w:b w:val="0"/>
                <w:bCs/>
                <w:sz w:val="22"/>
                <w:szCs w:val="22"/>
                <w:lang w:val="ro-RO"/>
              </w:rPr>
            </w:pPr>
            <w:r w:rsidRPr="00BC7690">
              <w:rPr>
                <w:b w:val="0"/>
                <w:bCs/>
                <w:sz w:val="22"/>
                <w:szCs w:val="22"/>
                <w:lang w:val="ro-RO"/>
              </w:rPr>
              <w:t>I (vară)</w:t>
            </w:r>
          </w:p>
          <w:p w14:paraId="7DD99EAC" w14:textId="77777777" w:rsidR="00D41630" w:rsidRPr="00BC7690" w:rsidRDefault="00D41630" w:rsidP="00D41630">
            <w:pPr>
              <w:pStyle w:val="BodyText"/>
              <w:jc w:val="center"/>
              <w:rPr>
                <w:b w:val="0"/>
                <w:bCs/>
                <w:sz w:val="22"/>
                <w:szCs w:val="22"/>
                <w:lang w:val="ro-RO"/>
              </w:rPr>
            </w:pPr>
            <w:r w:rsidRPr="00BC7690">
              <w:rPr>
                <w:b w:val="0"/>
                <w:bCs/>
                <w:sz w:val="22"/>
                <w:szCs w:val="22"/>
                <w:lang w:val="ro-RO"/>
              </w:rPr>
              <w:t>(202</w:t>
            </w:r>
            <w:r w:rsidR="00BC7690" w:rsidRPr="00BC7690">
              <w:rPr>
                <w:b w:val="0"/>
                <w:bCs/>
                <w:sz w:val="22"/>
                <w:szCs w:val="22"/>
                <w:lang w:val="ro-RO"/>
              </w:rPr>
              <w:t>6</w:t>
            </w:r>
            <w:r w:rsidRPr="00BC7690">
              <w:rPr>
                <w:b w:val="0"/>
                <w:bCs/>
                <w:sz w:val="22"/>
                <w:szCs w:val="22"/>
                <w:lang w:val="ro-RO"/>
              </w:rPr>
              <w:t>)</w:t>
            </w:r>
          </w:p>
        </w:tc>
        <w:tc>
          <w:tcPr>
            <w:tcW w:w="2268" w:type="dxa"/>
            <w:vAlign w:val="center"/>
          </w:tcPr>
          <w:p w14:paraId="447D2C5E" w14:textId="77777777" w:rsidR="00D41630" w:rsidRPr="00BC7690" w:rsidRDefault="00D41630" w:rsidP="00D41630">
            <w:pPr>
              <w:pStyle w:val="BodyText"/>
              <w:jc w:val="center"/>
              <w:rPr>
                <w:b w:val="0"/>
                <w:bCs/>
                <w:sz w:val="22"/>
                <w:szCs w:val="22"/>
                <w:lang w:val="ro-RO"/>
              </w:rPr>
            </w:pPr>
            <w:r w:rsidRPr="00BC7690">
              <w:rPr>
                <w:b w:val="0"/>
                <w:bCs/>
                <w:sz w:val="22"/>
                <w:szCs w:val="22"/>
                <w:lang w:val="ro-RO"/>
              </w:rPr>
              <w:t>2</w:t>
            </w:r>
            <w:r w:rsidR="00BC7690" w:rsidRPr="00BC7690">
              <w:rPr>
                <w:b w:val="0"/>
                <w:bCs/>
                <w:sz w:val="22"/>
                <w:szCs w:val="22"/>
                <w:lang w:val="ro-RO"/>
              </w:rPr>
              <w:t>4</w:t>
            </w:r>
            <w:r w:rsidRPr="00BC7690">
              <w:rPr>
                <w:b w:val="0"/>
                <w:bCs/>
                <w:sz w:val="22"/>
                <w:szCs w:val="22"/>
                <w:lang w:val="ro-RO"/>
              </w:rPr>
              <w:t>.06.202</w:t>
            </w:r>
            <w:r w:rsidR="00BC7690" w:rsidRPr="00BC7690">
              <w:rPr>
                <w:b w:val="0"/>
                <w:bCs/>
                <w:sz w:val="22"/>
                <w:szCs w:val="22"/>
                <w:lang w:val="ro-RO"/>
              </w:rPr>
              <w:t>6</w:t>
            </w:r>
            <w:r w:rsidRPr="00BC7690">
              <w:rPr>
                <w:b w:val="0"/>
                <w:bCs/>
                <w:sz w:val="22"/>
                <w:szCs w:val="22"/>
                <w:lang w:val="ro-RO"/>
              </w:rPr>
              <w:t xml:space="preserve"> – </w:t>
            </w:r>
            <w:r w:rsidR="00522679" w:rsidRPr="00BC7690">
              <w:rPr>
                <w:b w:val="0"/>
                <w:bCs/>
                <w:sz w:val="22"/>
                <w:szCs w:val="22"/>
                <w:lang w:val="ro-RO"/>
              </w:rPr>
              <w:t>2</w:t>
            </w:r>
            <w:r w:rsidR="00BC7690" w:rsidRPr="00BC7690">
              <w:rPr>
                <w:b w:val="0"/>
                <w:bCs/>
                <w:sz w:val="22"/>
                <w:szCs w:val="22"/>
                <w:lang w:val="ro-RO"/>
              </w:rPr>
              <w:t>5</w:t>
            </w:r>
            <w:r w:rsidRPr="00BC7690">
              <w:rPr>
                <w:b w:val="0"/>
                <w:bCs/>
                <w:sz w:val="22"/>
                <w:szCs w:val="22"/>
                <w:lang w:val="ro-RO"/>
              </w:rPr>
              <w:t>.06.202</w:t>
            </w:r>
            <w:r w:rsidR="00BC7690" w:rsidRPr="00BC7690">
              <w:rPr>
                <w:b w:val="0"/>
                <w:bCs/>
                <w:sz w:val="22"/>
                <w:szCs w:val="22"/>
                <w:lang w:val="ro-RO"/>
              </w:rPr>
              <w:t>6</w:t>
            </w:r>
          </w:p>
        </w:tc>
        <w:tc>
          <w:tcPr>
            <w:tcW w:w="2552" w:type="dxa"/>
            <w:vAlign w:val="center"/>
          </w:tcPr>
          <w:p w14:paraId="1DB9B8C6" w14:textId="77777777" w:rsidR="00D41630" w:rsidRPr="00BC7690" w:rsidRDefault="00BC7690" w:rsidP="00D41630">
            <w:pPr>
              <w:pStyle w:val="BodyText"/>
              <w:jc w:val="center"/>
              <w:rPr>
                <w:b w:val="0"/>
                <w:bCs/>
                <w:sz w:val="22"/>
                <w:szCs w:val="22"/>
                <w:lang w:val="ro-RO"/>
              </w:rPr>
            </w:pPr>
            <w:r w:rsidRPr="00BC7690">
              <w:rPr>
                <w:b w:val="0"/>
                <w:bCs/>
                <w:sz w:val="22"/>
                <w:szCs w:val="22"/>
                <w:lang w:val="ro-RO"/>
              </w:rPr>
              <w:t>29</w:t>
            </w:r>
            <w:r w:rsidR="00D41630" w:rsidRPr="00BC7690">
              <w:rPr>
                <w:b w:val="0"/>
                <w:bCs/>
                <w:sz w:val="22"/>
                <w:szCs w:val="22"/>
                <w:lang w:val="ro-RO"/>
              </w:rPr>
              <w:t>.0</w:t>
            </w:r>
            <w:r w:rsidR="00522679" w:rsidRPr="00BC7690">
              <w:rPr>
                <w:b w:val="0"/>
                <w:bCs/>
                <w:sz w:val="22"/>
                <w:szCs w:val="22"/>
                <w:lang w:val="ro-RO"/>
              </w:rPr>
              <w:t>6</w:t>
            </w:r>
            <w:r w:rsidR="00D41630" w:rsidRPr="00BC7690">
              <w:rPr>
                <w:b w:val="0"/>
                <w:bCs/>
                <w:sz w:val="22"/>
                <w:szCs w:val="22"/>
                <w:lang w:val="ro-RO"/>
              </w:rPr>
              <w:t>.202</w:t>
            </w:r>
            <w:r w:rsidRPr="00BC7690">
              <w:rPr>
                <w:b w:val="0"/>
                <w:bCs/>
                <w:sz w:val="22"/>
                <w:szCs w:val="22"/>
                <w:lang w:val="ro-RO"/>
              </w:rPr>
              <w:t>6</w:t>
            </w:r>
            <w:r w:rsidR="00D41630" w:rsidRPr="00BC7690">
              <w:rPr>
                <w:b w:val="0"/>
                <w:bCs/>
                <w:sz w:val="22"/>
                <w:szCs w:val="22"/>
                <w:lang w:val="ro-RO"/>
              </w:rPr>
              <w:t xml:space="preserve"> – 0</w:t>
            </w:r>
            <w:r w:rsidRPr="00BC7690">
              <w:rPr>
                <w:b w:val="0"/>
                <w:bCs/>
                <w:sz w:val="22"/>
                <w:szCs w:val="22"/>
                <w:lang w:val="ro-RO"/>
              </w:rPr>
              <w:t>5</w:t>
            </w:r>
            <w:r w:rsidR="00D41630" w:rsidRPr="00BC7690">
              <w:rPr>
                <w:b w:val="0"/>
                <w:bCs/>
                <w:sz w:val="22"/>
                <w:szCs w:val="22"/>
                <w:lang w:val="ro-RO"/>
              </w:rPr>
              <w:t>.07.202</w:t>
            </w:r>
            <w:r w:rsidRPr="00BC7690">
              <w:rPr>
                <w:b w:val="0"/>
                <w:bCs/>
                <w:sz w:val="22"/>
                <w:szCs w:val="22"/>
                <w:lang w:val="ro-RO"/>
              </w:rPr>
              <w:t>6</w:t>
            </w:r>
          </w:p>
        </w:tc>
        <w:tc>
          <w:tcPr>
            <w:tcW w:w="3402" w:type="dxa"/>
            <w:vMerge w:val="restart"/>
            <w:vAlign w:val="center"/>
          </w:tcPr>
          <w:p w14:paraId="7706B603" w14:textId="77777777" w:rsidR="00D41630" w:rsidRPr="00BC7690" w:rsidRDefault="00D41630" w:rsidP="00D41630">
            <w:pPr>
              <w:pStyle w:val="BodyText"/>
              <w:jc w:val="center"/>
              <w:rPr>
                <w:b w:val="0"/>
                <w:bCs/>
                <w:sz w:val="22"/>
                <w:szCs w:val="22"/>
                <w:lang w:val="ro-RO"/>
              </w:rPr>
            </w:pPr>
            <w:r w:rsidRPr="00BC7690">
              <w:rPr>
                <w:b w:val="0"/>
                <w:bCs/>
                <w:sz w:val="22"/>
                <w:szCs w:val="22"/>
                <w:lang w:val="ro-RO"/>
              </w:rPr>
              <w:t>În data susţinerii probelor</w:t>
            </w:r>
          </w:p>
        </w:tc>
      </w:tr>
      <w:tr w:rsidR="00D41630" w:rsidRPr="00BC7690" w14:paraId="5285A7C7" w14:textId="77777777" w:rsidTr="00C31777">
        <w:trPr>
          <w:cantSplit/>
          <w:trHeight w:val="704"/>
          <w:tblHeader/>
        </w:trPr>
        <w:tc>
          <w:tcPr>
            <w:tcW w:w="992" w:type="dxa"/>
            <w:vAlign w:val="center"/>
          </w:tcPr>
          <w:p w14:paraId="3E0BCB62" w14:textId="77777777" w:rsidR="00D41630" w:rsidRPr="00BC7690" w:rsidRDefault="00D41630" w:rsidP="00D41630">
            <w:pPr>
              <w:pStyle w:val="BodyText"/>
              <w:jc w:val="center"/>
              <w:rPr>
                <w:b w:val="0"/>
                <w:bCs/>
                <w:sz w:val="22"/>
                <w:szCs w:val="22"/>
                <w:lang w:val="ro-RO"/>
              </w:rPr>
            </w:pPr>
            <w:r w:rsidRPr="00BC7690">
              <w:rPr>
                <w:b w:val="0"/>
                <w:bCs/>
                <w:sz w:val="22"/>
                <w:szCs w:val="22"/>
                <w:lang w:val="ro-RO"/>
              </w:rPr>
              <w:t>II (refacere)</w:t>
            </w:r>
          </w:p>
          <w:p w14:paraId="159AFB87" w14:textId="77777777" w:rsidR="00D41630" w:rsidRPr="00BC7690" w:rsidRDefault="00D41630" w:rsidP="00D41630">
            <w:pPr>
              <w:pStyle w:val="BodyText"/>
              <w:jc w:val="center"/>
              <w:rPr>
                <w:b w:val="0"/>
                <w:bCs/>
                <w:sz w:val="22"/>
                <w:szCs w:val="22"/>
                <w:lang w:val="ro-RO"/>
              </w:rPr>
            </w:pPr>
            <w:r w:rsidRPr="00BC7690">
              <w:rPr>
                <w:b w:val="0"/>
                <w:bCs/>
                <w:sz w:val="22"/>
                <w:szCs w:val="22"/>
                <w:lang w:val="ro-RO"/>
              </w:rPr>
              <w:t>(202</w:t>
            </w:r>
            <w:r w:rsidR="00BC7690" w:rsidRPr="00BC7690">
              <w:rPr>
                <w:b w:val="0"/>
                <w:bCs/>
                <w:sz w:val="22"/>
                <w:szCs w:val="22"/>
                <w:lang w:val="ro-RO"/>
              </w:rPr>
              <w:t>6</w:t>
            </w:r>
            <w:r w:rsidRPr="00BC7690">
              <w:rPr>
                <w:b w:val="0"/>
                <w:bCs/>
                <w:sz w:val="22"/>
                <w:szCs w:val="22"/>
                <w:lang w:val="ro-RO"/>
              </w:rPr>
              <w:t>)</w:t>
            </w:r>
          </w:p>
        </w:tc>
        <w:tc>
          <w:tcPr>
            <w:tcW w:w="2268" w:type="dxa"/>
            <w:vAlign w:val="center"/>
          </w:tcPr>
          <w:p w14:paraId="5CE0A426" w14:textId="77777777" w:rsidR="00D41630" w:rsidRPr="00BC7690" w:rsidRDefault="00BC7690" w:rsidP="00D41630">
            <w:pPr>
              <w:pStyle w:val="BodyText"/>
              <w:jc w:val="center"/>
              <w:rPr>
                <w:b w:val="0"/>
                <w:bCs/>
                <w:sz w:val="22"/>
                <w:szCs w:val="22"/>
                <w:lang w:val="ro-RO"/>
              </w:rPr>
            </w:pPr>
            <w:r w:rsidRPr="00BC7690">
              <w:rPr>
                <w:b w:val="0"/>
                <w:bCs/>
                <w:sz w:val="22"/>
                <w:szCs w:val="22"/>
                <w:lang w:val="ro-RO"/>
              </w:rPr>
              <w:t>07.09.2026</w:t>
            </w:r>
          </w:p>
        </w:tc>
        <w:tc>
          <w:tcPr>
            <w:tcW w:w="2552" w:type="dxa"/>
            <w:vAlign w:val="center"/>
          </w:tcPr>
          <w:p w14:paraId="3F951392" w14:textId="77777777" w:rsidR="00D41630" w:rsidRPr="00BC7690" w:rsidRDefault="00BC7690" w:rsidP="00D41630">
            <w:pPr>
              <w:pStyle w:val="BodyText"/>
              <w:jc w:val="center"/>
              <w:rPr>
                <w:b w:val="0"/>
                <w:bCs/>
                <w:sz w:val="22"/>
                <w:szCs w:val="22"/>
                <w:lang w:val="ro-RO"/>
              </w:rPr>
            </w:pPr>
            <w:r w:rsidRPr="00BC7690">
              <w:rPr>
                <w:b w:val="0"/>
                <w:bCs/>
                <w:sz w:val="22"/>
                <w:szCs w:val="22"/>
                <w:lang w:val="ro-RO"/>
              </w:rPr>
              <w:t>09</w:t>
            </w:r>
            <w:r w:rsidR="00D41630" w:rsidRPr="00BC7690">
              <w:rPr>
                <w:b w:val="0"/>
                <w:bCs/>
                <w:sz w:val="22"/>
                <w:szCs w:val="22"/>
                <w:lang w:val="ro-RO"/>
              </w:rPr>
              <w:t>.09.202</w:t>
            </w:r>
            <w:r w:rsidRPr="00BC7690">
              <w:rPr>
                <w:b w:val="0"/>
                <w:bCs/>
                <w:sz w:val="22"/>
                <w:szCs w:val="22"/>
                <w:lang w:val="ro-RO"/>
              </w:rPr>
              <w:t>6</w:t>
            </w:r>
            <w:r w:rsidR="00D41630" w:rsidRPr="00BC7690">
              <w:rPr>
                <w:b w:val="0"/>
                <w:bCs/>
                <w:sz w:val="22"/>
                <w:szCs w:val="22"/>
                <w:lang w:val="ro-RO"/>
              </w:rPr>
              <w:t xml:space="preserve"> – 1</w:t>
            </w:r>
            <w:r w:rsidRPr="00BC7690">
              <w:rPr>
                <w:b w:val="0"/>
                <w:bCs/>
                <w:sz w:val="22"/>
                <w:szCs w:val="22"/>
                <w:lang w:val="ro-RO"/>
              </w:rPr>
              <w:t>1</w:t>
            </w:r>
            <w:r w:rsidR="00D41630" w:rsidRPr="00BC7690">
              <w:rPr>
                <w:b w:val="0"/>
                <w:bCs/>
                <w:sz w:val="22"/>
                <w:szCs w:val="22"/>
                <w:lang w:val="ro-RO"/>
              </w:rPr>
              <w:t>.09.202</w:t>
            </w:r>
            <w:r w:rsidRPr="00BC7690">
              <w:rPr>
                <w:b w:val="0"/>
                <w:bCs/>
                <w:sz w:val="22"/>
                <w:szCs w:val="22"/>
                <w:lang w:val="ro-RO"/>
              </w:rPr>
              <w:t>6</w:t>
            </w:r>
          </w:p>
        </w:tc>
        <w:tc>
          <w:tcPr>
            <w:tcW w:w="3402" w:type="dxa"/>
            <w:vMerge/>
            <w:vAlign w:val="center"/>
          </w:tcPr>
          <w:p w14:paraId="54E11D2A" w14:textId="77777777" w:rsidR="00D41630" w:rsidRPr="00BC7690" w:rsidRDefault="00D41630" w:rsidP="00D41630">
            <w:pPr>
              <w:pStyle w:val="BodyText"/>
              <w:jc w:val="both"/>
              <w:rPr>
                <w:b w:val="0"/>
                <w:bCs/>
                <w:sz w:val="22"/>
                <w:szCs w:val="22"/>
                <w:lang w:val="ro-RO"/>
              </w:rPr>
            </w:pPr>
          </w:p>
        </w:tc>
      </w:tr>
      <w:tr w:rsidR="00D41630" w:rsidRPr="00BC7690" w14:paraId="2E8C69EA" w14:textId="77777777">
        <w:trPr>
          <w:cantSplit/>
          <w:trHeight w:val="704"/>
          <w:tblHeader/>
        </w:trPr>
        <w:tc>
          <w:tcPr>
            <w:tcW w:w="992" w:type="dxa"/>
            <w:tcBorders>
              <w:bottom w:val="single" w:sz="4" w:space="0" w:color="auto"/>
            </w:tcBorders>
            <w:vAlign w:val="center"/>
          </w:tcPr>
          <w:p w14:paraId="06DE2AFD" w14:textId="77777777" w:rsidR="00D41630" w:rsidRPr="00BC7690" w:rsidRDefault="00D41630" w:rsidP="00D41630">
            <w:pPr>
              <w:pStyle w:val="BodyText"/>
              <w:jc w:val="center"/>
              <w:rPr>
                <w:b w:val="0"/>
                <w:bCs/>
                <w:sz w:val="22"/>
                <w:szCs w:val="22"/>
                <w:lang w:val="ro-RO"/>
              </w:rPr>
            </w:pPr>
            <w:r w:rsidRPr="00BC7690">
              <w:rPr>
                <w:b w:val="0"/>
                <w:bCs/>
                <w:sz w:val="22"/>
                <w:szCs w:val="22"/>
                <w:lang w:val="ro-RO"/>
              </w:rPr>
              <w:t>III (refacere) (202</w:t>
            </w:r>
            <w:r w:rsidR="00BC7690" w:rsidRPr="00BC7690">
              <w:rPr>
                <w:b w:val="0"/>
                <w:bCs/>
                <w:sz w:val="22"/>
                <w:szCs w:val="22"/>
                <w:lang w:val="ro-RO"/>
              </w:rPr>
              <w:t>7</w:t>
            </w:r>
            <w:r w:rsidRPr="00BC7690">
              <w:rPr>
                <w:b w:val="0"/>
                <w:bCs/>
                <w:sz w:val="22"/>
                <w:szCs w:val="22"/>
                <w:lang w:val="ro-RO"/>
              </w:rPr>
              <w:t>)</w:t>
            </w:r>
          </w:p>
        </w:tc>
        <w:tc>
          <w:tcPr>
            <w:tcW w:w="2268" w:type="dxa"/>
            <w:vAlign w:val="center"/>
          </w:tcPr>
          <w:p w14:paraId="08795122" w14:textId="77777777" w:rsidR="00D41630" w:rsidRPr="00BC7690" w:rsidRDefault="00D41630" w:rsidP="00D41630">
            <w:pPr>
              <w:pStyle w:val="BodyText"/>
              <w:jc w:val="center"/>
              <w:rPr>
                <w:b w:val="0"/>
                <w:bCs/>
                <w:sz w:val="22"/>
                <w:szCs w:val="22"/>
                <w:lang w:val="ro-RO"/>
              </w:rPr>
            </w:pPr>
            <w:r w:rsidRPr="00BC7690">
              <w:rPr>
                <w:b w:val="0"/>
                <w:bCs/>
                <w:sz w:val="22"/>
                <w:szCs w:val="22"/>
                <w:lang w:val="ro-RO"/>
              </w:rPr>
              <w:t>Februarie 202</w:t>
            </w:r>
            <w:r w:rsidR="00BC7690" w:rsidRPr="00BC7690">
              <w:rPr>
                <w:b w:val="0"/>
                <w:bCs/>
                <w:sz w:val="22"/>
                <w:szCs w:val="22"/>
                <w:lang w:val="ro-RO"/>
              </w:rPr>
              <w:t>7</w:t>
            </w:r>
          </w:p>
        </w:tc>
        <w:tc>
          <w:tcPr>
            <w:tcW w:w="2552" w:type="dxa"/>
            <w:vAlign w:val="center"/>
          </w:tcPr>
          <w:p w14:paraId="77CCB0A2" w14:textId="77777777" w:rsidR="00D41630" w:rsidRPr="00BC7690" w:rsidRDefault="00BC7690" w:rsidP="00D41630">
            <w:pPr>
              <w:pStyle w:val="BodyText"/>
              <w:jc w:val="center"/>
              <w:rPr>
                <w:b w:val="0"/>
                <w:bCs/>
                <w:sz w:val="22"/>
                <w:szCs w:val="22"/>
                <w:lang w:val="ro-RO"/>
              </w:rPr>
            </w:pPr>
            <w:r w:rsidRPr="00BC7690">
              <w:rPr>
                <w:b w:val="0"/>
                <w:bCs/>
                <w:sz w:val="22"/>
                <w:szCs w:val="22"/>
                <w:lang w:val="ro-RO"/>
              </w:rPr>
              <w:t>Februarie 2027</w:t>
            </w:r>
          </w:p>
        </w:tc>
        <w:tc>
          <w:tcPr>
            <w:tcW w:w="3402" w:type="dxa"/>
            <w:vMerge/>
            <w:vAlign w:val="center"/>
          </w:tcPr>
          <w:p w14:paraId="31126E5D" w14:textId="77777777" w:rsidR="00D41630" w:rsidRPr="00BC7690" w:rsidRDefault="00D41630" w:rsidP="00D41630">
            <w:pPr>
              <w:pStyle w:val="BodyText"/>
              <w:jc w:val="both"/>
              <w:rPr>
                <w:b w:val="0"/>
                <w:bCs/>
                <w:sz w:val="22"/>
                <w:szCs w:val="22"/>
                <w:lang w:val="ro-RO"/>
              </w:rPr>
            </w:pPr>
          </w:p>
        </w:tc>
      </w:tr>
    </w:tbl>
    <w:p w14:paraId="2DE403A5" w14:textId="77777777" w:rsidR="0078524F" w:rsidRPr="00BC7690" w:rsidRDefault="0078524F" w:rsidP="00071FBB">
      <w:pPr>
        <w:jc w:val="both"/>
        <w:rPr>
          <w:u w:val="single"/>
          <w:lang w:val="ro-RO"/>
        </w:rPr>
      </w:pPr>
    </w:p>
    <w:p w14:paraId="62431CDC" w14:textId="77777777" w:rsidR="0078524F" w:rsidRPr="00471846" w:rsidRDefault="0078524F" w:rsidP="00071FBB">
      <w:pPr>
        <w:jc w:val="both"/>
        <w:rPr>
          <w:u w:val="single"/>
          <w:lang w:val="ro-RO"/>
        </w:rPr>
      </w:pPr>
    </w:p>
    <w:p w14:paraId="49E398E2" w14:textId="77777777" w:rsidR="0078524F" w:rsidRPr="00471846" w:rsidRDefault="0078524F" w:rsidP="00071FBB">
      <w:pPr>
        <w:jc w:val="both"/>
        <w:rPr>
          <w:u w:val="single"/>
          <w:lang w:val="ro-RO"/>
        </w:rPr>
      </w:pPr>
    </w:p>
    <w:p w14:paraId="4A31A397" w14:textId="77777777" w:rsidR="0010672C" w:rsidRPr="00BC7690" w:rsidRDefault="00185B2E" w:rsidP="00071FBB">
      <w:pPr>
        <w:jc w:val="both"/>
        <w:rPr>
          <w:lang w:val="ro-RO"/>
        </w:rPr>
      </w:pPr>
      <w:r w:rsidRPr="00471846">
        <w:rPr>
          <w:i/>
          <w:lang w:val="ro-RO"/>
        </w:rPr>
        <w:t xml:space="preserve">B. </w:t>
      </w:r>
      <w:r w:rsidR="0010672C" w:rsidRPr="00BC7690">
        <w:rPr>
          <w:i/>
          <w:lang w:val="ro-RO"/>
        </w:rPr>
        <w:t>Pentru absolvenţii programelor universitare de master</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2268"/>
        <w:gridCol w:w="2552"/>
        <w:gridCol w:w="3402"/>
      </w:tblGrid>
      <w:tr w:rsidR="0010672C" w:rsidRPr="00BC7690" w14:paraId="53A33128" w14:textId="77777777">
        <w:trPr>
          <w:cantSplit/>
          <w:trHeight w:val="376"/>
          <w:tblHeader/>
        </w:trPr>
        <w:tc>
          <w:tcPr>
            <w:tcW w:w="992" w:type="dxa"/>
            <w:vMerge w:val="restart"/>
            <w:vAlign w:val="center"/>
          </w:tcPr>
          <w:p w14:paraId="79BCE5AA" w14:textId="77777777" w:rsidR="0010672C" w:rsidRPr="00BC7690" w:rsidRDefault="0010672C" w:rsidP="00071FBB">
            <w:pPr>
              <w:pStyle w:val="BodyText"/>
              <w:jc w:val="both"/>
              <w:rPr>
                <w:b w:val="0"/>
                <w:sz w:val="24"/>
                <w:szCs w:val="24"/>
                <w:lang w:val="ro-RO"/>
              </w:rPr>
            </w:pPr>
            <w:r w:rsidRPr="00BC7690">
              <w:rPr>
                <w:b w:val="0"/>
                <w:sz w:val="24"/>
                <w:szCs w:val="24"/>
                <w:lang w:val="ro-RO"/>
              </w:rPr>
              <w:t>Sesiunea</w:t>
            </w:r>
          </w:p>
        </w:tc>
        <w:tc>
          <w:tcPr>
            <w:tcW w:w="8222" w:type="dxa"/>
            <w:gridSpan w:val="3"/>
            <w:vAlign w:val="center"/>
          </w:tcPr>
          <w:p w14:paraId="2AFF7D4F" w14:textId="77777777" w:rsidR="0010672C" w:rsidRPr="00BC7690" w:rsidRDefault="0010672C" w:rsidP="00071FBB">
            <w:pPr>
              <w:pStyle w:val="BodyText"/>
              <w:jc w:val="center"/>
              <w:rPr>
                <w:b w:val="0"/>
                <w:sz w:val="24"/>
                <w:szCs w:val="24"/>
                <w:lang w:val="ro-RO"/>
              </w:rPr>
            </w:pPr>
            <w:r w:rsidRPr="00BC7690">
              <w:rPr>
                <w:b w:val="0"/>
                <w:sz w:val="24"/>
                <w:szCs w:val="24"/>
                <w:lang w:val="ro-RO"/>
              </w:rPr>
              <w:t>Activităţi desfăşurate şi perioadele de desfăşurare</w:t>
            </w:r>
          </w:p>
        </w:tc>
      </w:tr>
      <w:tr w:rsidR="0010672C" w:rsidRPr="00BC7690" w14:paraId="567D6D5B" w14:textId="77777777">
        <w:trPr>
          <w:cantSplit/>
          <w:trHeight w:val="270"/>
          <w:tblHeader/>
        </w:trPr>
        <w:tc>
          <w:tcPr>
            <w:tcW w:w="992" w:type="dxa"/>
            <w:vMerge/>
            <w:vAlign w:val="center"/>
          </w:tcPr>
          <w:p w14:paraId="16287F21" w14:textId="77777777" w:rsidR="0010672C" w:rsidRPr="00BC7690" w:rsidRDefault="0010672C" w:rsidP="00071FBB">
            <w:pPr>
              <w:pStyle w:val="BodyText"/>
              <w:jc w:val="both"/>
              <w:rPr>
                <w:b w:val="0"/>
                <w:sz w:val="24"/>
                <w:szCs w:val="24"/>
                <w:lang w:val="ro-RO"/>
              </w:rPr>
            </w:pPr>
          </w:p>
        </w:tc>
        <w:tc>
          <w:tcPr>
            <w:tcW w:w="2268" w:type="dxa"/>
            <w:vMerge w:val="restart"/>
            <w:vAlign w:val="center"/>
          </w:tcPr>
          <w:p w14:paraId="77DF4738" w14:textId="77777777" w:rsidR="0010672C" w:rsidRPr="00BC7690" w:rsidRDefault="0010672C" w:rsidP="00071FBB">
            <w:pPr>
              <w:pStyle w:val="BodyText"/>
              <w:jc w:val="center"/>
              <w:rPr>
                <w:sz w:val="24"/>
                <w:szCs w:val="24"/>
                <w:lang w:val="ro-RO"/>
              </w:rPr>
            </w:pPr>
            <w:r w:rsidRPr="00BC7690">
              <w:rPr>
                <w:sz w:val="24"/>
                <w:szCs w:val="24"/>
                <w:lang w:val="ro-RO"/>
              </w:rPr>
              <w:t>Înscriere la examen</w:t>
            </w:r>
          </w:p>
        </w:tc>
        <w:tc>
          <w:tcPr>
            <w:tcW w:w="5954" w:type="dxa"/>
            <w:gridSpan w:val="2"/>
            <w:vAlign w:val="center"/>
          </w:tcPr>
          <w:p w14:paraId="6572174D" w14:textId="77777777" w:rsidR="0010672C" w:rsidRPr="00BC7690" w:rsidRDefault="0010672C" w:rsidP="00071FBB">
            <w:pPr>
              <w:pStyle w:val="BodyText"/>
              <w:jc w:val="center"/>
              <w:rPr>
                <w:sz w:val="24"/>
                <w:szCs w:val="24"/>
                <w:lang w:val="ro-RO"/>
              </w:rPr>
            </w:pPr>
            <w:r w:rsidRPr="00BC7690">
              <w:rPr>
                <w:sz w:val="24"/>
                <w:szCs w:val="24"/>
                <w:lang w:val="ro-RO"/>
              </w:rPr>
              <w:t>Proba de examen</w:t>
            </w:r>
          </w:p>
        </w:tc>
      </w:tr>
      <w:tr w:rsidR="0010672C" w:rsidRPr="00BC7690" w14:paraId="5C4FCAAA" w14:textId="77777777">
        <w:trPr>
          <w:cantSplit/>
          <w:trHeight w:val="270"/>
          <w:tblHeader/>
        </w:trPr>
        <w:tc>
          <w:tcPr>
            <w:tcW w:w="992" w:type="dxa"/>
            <w:vMerge/>
            <w:vAlign w:val="center"/>
          </w:tcPr>
          <w:p w14:paraId="5BE93A62" w14:textId="77777777" w:rsidR="0010672C" w:rsidRPr="00BC7690" w:rsidRDefault="0010672C" w:rsidP="00071FBB">
            <w:pPr>
              <w:pStyle w:val="BodyText"/>
              <w:jc w:val="both"/>
              <w:rPr>
                <w:b w:val="0"/>
                <w:sz w:val="24"/>
                <w:szCs w:val="24"/>
                <w:lang w:val="ro-RO"/>
              </w:rPr>
            </w:pPr>
          </w:p>
        </w:tc>
        <w:tc>
          <w:tcPr>
            <w:tcW w:w="2268" w:type="dxa"/>
            <w:vMerge/>
            <w:vAlign w:val="center"/>
          </w:tcPr>
          <w:p w14:paraId="384BA73E" w14:textId="77777777" w:rsidR="0010672C" w:rsidRPr="00BC7690" w:rsidRDefault="0010672C" w:rsidP="00071FBB">
            <w:pPr>
              <w:pStyle w:val="BodyText"/>
              <w:jc w:val="center"/>
              <w:rPr>
                <w:sz w:val="24"/>
                <w:szCs w:val="24"/>
                <w:lang w:val="ro-RO"/>
              </w:rPr>
            </w:pPr>
          </w:p>
        </w:tc>
        <w:tc>
          <w:tcPr>
            <w:tcW w:w="2552" w:type="dxa"/>
            <w:vAlign w:val="center"/>
          </w:tcPr>
          <w:p w14:paraId="4E9A05AC" w14:textId="77777777" w:rsidR="0010672C" w:rsidRPr="00BC7690" w:rsidRDefault="0010672C" w:rsidP="00071FBB">
            <w:pPr>
              <w:pStyle w:val="BodyText"/>
              <w:jc w:val="center"/>
              <w:rPr>
                <w:sz w:val="24"/>
                <w:szCs w:val="24"/>
                <w:lang w:val="ro-RO"/>
              </w:rPr>
            </w:pPr>
            <w:r w:rsidRPr="00BC7690">
              <w:rPr>
                <w:sz w:val="24"/>
                <w:szCs w:val="24"/>
                <w:lang w:val="ro-RO"/>
              </w:rPr>
              <w:t>Susţinere</w:t>
            </w:r>
          </w:p>
        </w:tc>
        <w:tc>
          <w:tcPr>
            <w:tcW w:w="3402" w:type="dxa"/>
            <w:vAlign w:val="center"/>
          </w:tcPr>
          <w:p w14:paraId="13FE19F8" w14:textId="77777777" w:rsidR="0010672C" w:rsidRPr="00BC7690" w:rsidRDefault="00A54872" w:rsidP="00071FBB">
            <w:pPr>
              <w:pStyle w:val="BodyText"/>
              <w:jc w:val="center"/>
              <w:rPr>
                <w:sz w:val="24"/>
                <w:szCs w:val="24"/>
                <w:lang w:val="ro-RO"/>
              </w:rPr>
            </w:pPr>
            <w:r w:rsidRPr="00BC7690">
              <w:rPr>
                <w:sz w:val="24"/>
                <w:szCs w:val="24"/>
                <w:lang w:val="ro-RO"/>
              </w:rPr>
              <w:t>Transmitere</w:t>
            </w:r>
            <w:r w:rsidR="0010672C" w:rsidRPr="00BC7690">
              <w:rPr>
                <w:sz w:val="24"/>
                <w:szCs w:val="24"/>
                <w:lang w:val="ro-RO"/>
              </w:rPr>
              <w:t xml:space="preserve"> rezultate</w:t>
            </w:r>
          </w:p>
        </w:tc>
      </w:tr>
      <w:tr w:rsidR="00175B92" w:rsidRPr="00BC7690" w14:paraId="0BD0FD17" w14:textId="77777777">
        <w:trPr>
          <w:cantSplit/>
          <w:trHeight w:val="704"/>
          <w:tblHeader/>
        </w:trPr>
        <w:tc>
          <w:tcPr>
            <w:tcW w:w="992" w:type="dxa"/>
            <w:tcBorders>
              <w:bottom w:val="single" w:sz="4" w:space="0" w:color="auto"/>
            </w:tcBorders>
            <w:vAlign w:val="center"/>
          </w:tcPr>
          <w:p w14:paraId="010645D9" w14:textId="77777777" w:rsidR="00175B92" w:rsidRPr="00BC7690" w:rsidRDefault="00175B92" w:rsidP="00175B92">
            <w:pPr>
              <w:pStyle w:val="BodyText"/>
              <w:jc w:val="center"/>
              <w:rPr>
                <w:b w:val="0"/>
                <w:bCs/>
                <w:sz w:val="22"/>
                <w:szCs w:val="22"/>
                <w:lang w:val="ro-RO"/>
              </w:rPr>
            </w:pPr>
            <w:r w:rsidRPr="00BC7690">
              <w:rPr>
                <w:b w:val="0"/>
                <w:bCs/>
                <w:sz w:val="22"/>
                <w:szCs w:val="22"/>
                <w:lang w:val="ro-RO"/>
              </w:rPr>
              <w:t>I (vară)</w:t>
            </w:r>
          </w:p>
          <w:p w14:paraId="26E8750B" w14:textId="77777777" w:rsidR="00175B92" w:rsidRPr="00BC7690" w:rsidRDefault="00175B92" w:rsidP="00175B92">
            <w:pPr>
              <w:pStyle w:val="BodyText"/>
              <w:jc w:val="center"/>
              <w:rPr>
                <w:b w:val="0"/>
                <w:bCs/>
                <w:sz w:val="22"/>
                <w:szCs w:val="22"/>
                <w:lang w:val="ro-RO"/>
              </w:rPr>
            </w:pPr>
            <w:r w:rsidRPr="00BC7690">
              <w:rPr>
                <w:b w:val="0"/>
                <w:bCs/>
                <w:sz w:val="22"/>
                <w:szCs w:val="22"/>
                <w:lang w:val="ro-RO"/>
              </w:rPr>
              <w:t>(202</w:t>
            </w:r>
            <w:r w:rsidR="00BC7690" w:rsidRPr="00BC7690">
              <w:rPr>
                <w:b w:val="0"/>
                <w:bCs/>
                <w:sz w:val="22"/>
                <w:szCs w:val="22"/>
                <w:lang w:val="ro-RO"/>
              </w:rPr>
              <w:t>6</w:t>
            </w:r>
            <w:r w:rsidRPr="00BC7690">
              <w:rPr>
                <w:b w:val="0"/>
                <w:bCs/>
                <w:sz w:val="22"/>
                <w:szCs w:val="22"/>
                <w:lang w:val="ro-RO"/>
              </w:rPr>
              <w:t>)</w:t>
            </w:r>
          </w:p>
        </w:tc>
        <w:tc>
          <w:tcPr>
            <w:tcW w:w="2268" w:type="dxa"/>
            <w:vAlign w:val="center"/>
          </w:tcPr>
          <w:p w14:paraId="01C81CD2" w14:textId="77777777" w:rsidR="00175B92" w:rsidRPr="00BC7690" w:rsidRDefault="00175B92" w:rsidP="00175B92">
            <w:pPr>
              <w:pStyle w:val="BodyText"/>
              <w:jc w:val="center"/>
              <w:rPr>
                <w:b w:val="0"/>
                <w:bCs/>
                <w:sz w:val="22"/>
                <w:szCs w:val="22"/>
                <w:lang w:val="ro-RO"/>
              </w:rPr>
            </w:pPr>
            <w:r w:rsidRPr="00BC7690">
              <w:rPr>
                <w:b w:val="0"/>
                <w:bCs/>
                <w:sz w:val="22"/>
                <w:szCs w:val="22"/>
                <w:lang w:val="ro-RO"/>
              </w:rPr>
              <w:t>1</w:t>
            </w:r>
            <w:r w:rsidR="00BC7690">
              <w:rPr>
                <w:b w:val="0"/>
                <w:bCs/>
                <w:sz w:val="22"/>
                <w:szCs w:val="22"/>
                <w:lang w:val="ro-RO"/>
              </w:rPr>
              <w:t>7</w:t>
            </w:r>
            <w:r w:rsidRPr="00BC7690">
              <w:rPr>
                <w:b w:val="0"/>
                <w:bCs/>
                <w:sz w:val="22"/>
                <w:szCs w:val="22"/>
                <w:lang w:val="ro-RO"/>
              </w:rPr>
              <w:t>.06.202</w:t>
            </w:r>
            <w:r w:rsidR="00BC7690">
              <w:rPr>
                <w:b w:val="0"/>
                <w:bCs/>
                <w:sz w:val="22"/>
                <w:szCs w:val="22"/>
                <w:lang w:val="ro-RO"/>
              </w:rPr>
              <w:t>6</w:t>
            </w:r>
            <w:r w:rsidRPr="00BC7690">
              <w:rPr>
                <w:b w:val="0"/>
                <w:bCs/>
                <w:sz w:val="22"/>
                <w:szCs w:val="22"/>
                <w:lang w:val="ro-RO"/>
              </w:rPr>
              <w:t xml:space="preserve"> – </w:t>
            </w:r>
            <w:r w:rsidR="00BC7690">
              <w:rPr>
                <w:b w:val="0"/>
                <w:bCs/>
                <w:sz w:val="22"/>
                <w:szCs w:val="22"/>
                <w:lang w:val="ro-RO"/>
              </w:rPr>
              <w:t>18</w:t>
            </w:r>
            <w:r w:rsidRPr="00BC7690">
              <w:rPr>
                <w:b w:val="0"/>
                <w:bCs/>
                <w:sz w:val="22"/>
                <w:szCs w:val="22"/>
                <w:lang w:val="ro-RO"/>
              </w:rPr>
              <w:t>.06.202</w:t>
            </w:r>
            <w:r w:rsidR="00BC7690">
              <w:rPr>
                <w:b w:val="0"/>
                <w:bCs/>
                <w:sz w:val="22"/>
                <w:szCs w:val="22"/>
                <w:lang w:val="ro-RO"/>
              </w:rPr>
              <w:t>6</w:t>
            </w:r>
          </w:p>
        </w:tc>
        <w:tc>
          <w:tcPr>
            <w:tcW w:w="2552" w:type="dxa"/>
            <w:vAlign w:val="center"/>
          </w:tcPr>
          <w:p w14:paraId="080285BE" w14:textId="77777777" w:rsidR="00175B92" w:rsidRPr="00BC7690" w:rsidRDefault="00175B92" w:rsidP="00175B92">
            <w:pPr>
              <w:pStyle w:val="BodyText"/>
              <w:jc w:val="center"/>
              <w:rPr>
                <w:b w:val="0"/>
                <w:bCs/>
                <w:sz w:val="22"/>
                <w:szCs w:val="22"/>
                <w:lang w:val="ro-RO"/>
              </w:rPr>
            </w:pPr>
            <w:r w:rsidRPr="00BC7690">
              <w:rPr>
                <w:b w:val="0"/>
                <w:bCs/>
                <w:sz w:val="22"/>
                <w:szCs w:val="22"/>
                <w:lang w:val="ro-RO"/>
              </w:rPr>
              <w:t>2</w:t>
            </w:r>
            <w:r w:rsidR="00BC7690">
              <w:rPr>
                <w:b w:val="0"/>
                <w:bCs/>
                <w:sz w:val="22"/>
                <w:szCs w:val="22"/>
                <w:lang w:val="ro-RO"/>
              </w:rPr>
              <w:t>2</w:t>
            </w:r>
            <w:r w:rsidRPr="00BC7690">
              <w:rPr>
                <w:b w:val="0"/>
                <w:bCs/>
                <w:sz w:val="22"/>
                <w:szCs w:val="22"/>
                <w:lang w:val="ro-RO"/>
              </w:rPr>
              <w:t>.06.202</w:t>
            </w:r>
            <w:r w:rsidR="00BC7690">
              <w:rPr>
                <w:b w:val="0"/>
                <w:bCs/>
                <w:sz w:val="22"/>
                <w:szCs w:val="22"/>
                <w:lang w:val="ro-RO"/>
              </w:rPr>
              <w:t>6</w:t>
            </w:r>
            <w:r w:rsidRPr="00BC7690">
              <w:rPr>
                <w:b w:val="0"/>
                <w:bCs/>
                <w:sz w:val="22"/>
                <w:szCs w:val="22"/>
                <w:lang w:val="ro-RO"/>
              </w:rPr>
              <w:t xml:space="preserve"> – 2</w:t>
            </w:r>
            <w:r w:rsidR="00BC7690">
              <w:rPr>
                <w:b w:val="0"/>
                <w:bCs/>
                <w:sz w:val="22"/>
                <w:szCs w:val="22"/>
                <w:lang w:val="ro-RO"/>
              </w:rPr>
              <w:t>8</w:t>
            </w:r>
            <w:r w:rsidRPr="00BC7690">
              <w:rPr>
                <w:b w:val="0"/>
                <w:bCs/>
                <w:sz w:val="22"/>
                <w:szCs w:val="22"/>
                <w:lang w:val="ro-RO"/>
              </w:rPr>
              <w:t>.06.202</w:t>
            </w:r>
            <w:r w:rsidR="00BC7690">
              <w:rPr>
                <w:b w:val="0"/>
                <w:bCs/>
                <w:sz w:val="22"/>
                <w:szCs w:val="22"/>
                <w:lang w:val="ro-RO"/>
              </w:rPr>
              <w:t>6</w:t>
            </w:r>
          </w:p>
        </w:tc>
        <w:tc>
          <w:tcPr>
            <w:tcW w:w="3402" w:type="dxa"/>
            <w:vMerge w:val="restart"/>
            <w:vAlign w:val="center"/>
          </w:tcPr>
          <w:p w14:paraId="48DC5CB6" w14:textId="77777777" w:rsidR="00175B92" w:rsidRPr="00BC7690" w:rsidRDefault="00175B92" w:rsidP="00175B92">
            <w:pPr>
              <w:pStyle w:val="BodyText"/>
              <w:jc w:val="center"/>
              <w:rPr>
                <w:b w:val="0"/>
                <w:bCs/>
                <w:sz w:val="22"/>
                <w:szCs w:val="22"/>
                <w:lang w:val="ro-RO"/>
              </w:rPr>
            </w:pPr>
            <w:r w:rsidRPr="00BC7690">
              <w:rPr>
                <w:b w:val="0"/>
                <w:bCs/>
                <w:sz w:val="22"/>
                <w:szCs w:val="22"/>
                <w:lang w:val="ro-RO"/>
              </w:rPr>
              <w:t>În data susţinerii probelor</w:t>
            </w:r>
          </w:p>
        </w:tc>
      </w:tr>
      <w:tr w:rsidR="00175B92" w:rsidRPr="00BC7690" w14:paraId="0EEE53C9" w14:textId="77777777">
        <w:trPr>
          <w:cantSplit/>
          <w:trHeight w:val="704"/>
          <w:tblHeader/>
        </w:trPr>
        <w:tc>
          <w:tcPr>
            <w:tcW w:w="992" w:type="dxa"/>
            <w:vAlign w:val="center"/>
          </w:tcPr>
          <w:p w14:paraId="35A1BCC6" w14:textId="77777777" w:rsidR="00175B92" w:rsidRPr="00BC7690" w:rsidRDefault="00175B92" w:rsidP="00175B92">
            <w:pPr>
              <w:pStyle w:val="BodyText"/>
              <w:jc w:val="center"/>
              <w:rPr>
                <w:b w:val="0"/>
                <w:bCs/>
                <w:sz w:val="22"/>
                <w:szCs w:val="22"/>
                <w:lang w:val="ro-RO"/>
              </w:rPr>
            </w:pPr>
            <w:r w:rsidRPr="00BC7690">
              <w:rPr>
                <w:b w:val="0"/>
                <w:bCs/>
                <w:sz w:val="22"/>
                <w:szCs w:val="22"/>
                <w:lang w:val="ro-RO"/>
              </w:rPr>
              <w:t>II (refacere)</w:t>
            </w:r>
          </w:p>
          <w:p w14:paraId="3D90335A" w14:textId="77777777" w:rsidR="00175B92" w:rsidRPr="00BC7690" w:rsidRDefault="00175B92" w:rsidP="00175B92">
            <w:pPr>
              <w:pStyle w:val="BodyText"/>
              <w:jc w:val="center"/>
              <w:rPr>
                <w:b w:val="0"/>
                <w:bCs/>
                <w:sz w:val="22"/>
                <w:szCs w:val="22"/>
                <w:lang w:val="ro-RO"/>
              </w:rPr>
            </w:pPr>
            <w:r w:rsidRPr="00BC7690">
              <w:rPr>
                <w:b w:val="0"/>
                <w:bCs/>
                <w:sz w:val="22"/>
                <w:szCs w:val="22"/>
                <w:lang w:val="ro-RO"/>
              </w:rPr>
              <w:t>(202</w:t>
            </w:r>
            <w:r w:rsidR="00BC7690" w:rsidRPr="00BC7690">
              <w:rPr>
                <w:b w:val="0"/>
                <w:bCs/>
                <w:sz w:val="22"/>
                <w:szCs w:val="22"/>
                <w:lang w:val="ro-RO"/>
              </w:rPr>
              <w:t>6</w:t>
            </w:r>
            <w:r w:rsidRPr="00BC7690">
              <w:rPr>
                <w:b w:val="0"/>
                <w:bCs/>
                <w:sz w:val="22"/>
                <w:szCs w:val="22"/>
                <w:lang w:val="ro-RO"/>
              </w:rPr>
              <w:t>)</w:t>
            </w:r>
          </w:p>
        </w:tc>
        <w:tc>
          <w:tcPr>
            <w:tcW w:w="2268" w:type="dxa"/>
            <w:vAlign w:val="center"/>
          </w:tcPr>
          <w:p w14:paraId="16BE59A2" w14:textId="77777777" w:rsidR="00175B92" w:rsidRPr="00BC7690" w:rsidRDefault="00BC7690" w:rsidP="00175B92">
            <w:pPr>
              <w:pStyle w:val="BodyText"/>
              <w:jc w:val="center"/>
              <w:rPr>
                <w:b w:val="0"/>
                <w:bCs/>
                <w:sz w:val="22"/>
                <w:szCs w:val="22"/>
                <w:lang w:val="ro-RO"/>
              </w:rPr>
            </w:pPr>
            <w:r w:rsidRPr="00BC7690">
              <w:rPr>
                <w:b w:val="0"/>
                <w:bCs/>
                <w:sz w:val="22"/>
                <w:szCs w:val="22"/>
                <w:lang w:val="ro-RO"/>
              </w:rPr>
              <w:t>07.09.2026</w:t>
            </w:r>
          </w:p>
        </w:tc>
        <w:tc>
          <w:tcPr>
            <w:tcW w:w="2552" w:type="dxa"/>
            <w:vAlign w:val="center"/>
          </w:tcPr>
          <w:p w14:paraId="6AA05DF0" w14:textId="77777777" w:rsidR="00175B92" w:rsidRPr="00BC7690" w:rsidRDefault="00BC7690" w:rsidP="00175B92">
            <w:pPr>
              <w:pStyle w:val="BodyText"/>
              <w:jc w:val="center"/>
              <w:rPr>
                <w:b w:val="0"/>
                <w:bCs/>
                <w:sz w:val="22"/>
                <w:szCs w:val="22"/>
                <w:lang w:val="ro-RO"/>
              </w:rPr>
            </w:pPr>
            <w:r w:rsidRPr="00BC7690">
              <w:rPr>
                <w:b w:val="0"/>
                <w:bCs/>
                <w:sz w:val="22"/>
                <w:szCs w:val="22"/>
                <w:lang w:val="ro-RO"/>
              </w:rPr>
              <w:t>09.09.2026 – 11.09.2026</w:t>
            </w:r>
          </w:p>
        </w:tc>
        <w:tc>
          <w:tcPr>
            <w:tcW w:w="3402" w:type="dxa"/>
            <w:vMerge/>
            <w:vAlign w:val="center"/>
          </w:tcPr>
          <w:p w14:paraId="34B3F2EB" w14:textId="77777777" w:rsidR="00175B92" w:rsidRPr="00BC7690" w:rsidRDefault="00175B92" w:rsidP="00175B92">
            <w:pPr>
              <w:pStyle w:val="BodyText"/>
              <w:jc w:val="both"/>
              <w:rPr>
                <w:b w:val="0"/>
                <w:bCs/>
                <w:sz w:val="22"/>
                <w:szCs w:val="22"/>
                <w:lang w:val="ro-RO"/>
              </w:rPr>
            </w:pPr>
          </w:p>
        </w:tc>
      </w:tr>
      <w:tr w:rsidR="00175B92" w:rsidRPr="00BC7690" w14:paraId="2F042EC1" w14:textId="77777777">
        <w:trPr>
          <w:cantSplit/>
          <w:trHeight w:val="704"/>
          <w:tblHeader/>
        </w:trPr>
        <w:tc>
          <w:tcPr>
            <w:tcW w:w="992" w:type="dxa"/>
            <w:tcBorders>
              <w:bottom w:val="single" w:sz="4" w:space="0" w:color="auto"/>
            </w:tcBorders>
            <w:vAlign w:val="center"/>
          </w:tcPr>
          <w:p w14:paraId="51E1D3FB" w14:textId="77777777" w:rsidR="00175B92" w:rsidRPr="00BC7690" w:rsidRDefault="00175B92" w:rsidP="00175B92">
            <w:pPr>
              <w:pStyle w:val="BodyText"/>
              <w:jc w:val="center"/>
              <w:rPr>
                <w:b w:val="0"/>
                <w:bCs/>
                <w:sz w:val="22"/>
                <w:szCs w:val="22"/>
                <w:lang w:val="ro-RO"/>
              </w:rPr>
            </w:pPr>
            <w:r w:rsidRPr="00BC7690">
              <w:rPr>
                <w:b w:val="0"/>
                <w:bCs/>
                <w:sz w:val="22"/>
                <w:szCs w:val="22"/>
                <w:lang w:val="ro-RO"/>
              </w:rPr>
              <w:t>III (refacere) (202</w:t>
            </w:r>
            <w:r w:rsidR="00BC7690" w:rsidRPr="00BC7690">
              <w:rPr>
                <w:b w:val="0"/>
                <w:bCs/>
                <w:sz w:val="22"/>
                <w:szCs w:val="22"/>
                <w:lang w:val="ro-RO"/>
              </w:rPr>
              <w:t>7</w:t>
            </w:r>
            <w:r w:rsidRPr="00BC7690">
              <w:rPr>
                <w:b w:val="0"/>
                <w:bCs/>
                <w:sz w:val="22"/>
                <w:szCs w:val="22"/>
                <w:lang w:val="ro-RO"/>
              </w:rPr>
              <w:t>)</w:t>
            </w:r>
          </w:p>
        </w:tc>
        <w:tc>
          <w:tcPr>
            <w:tcW w:w="2268" w:type="dxa"/>
            <w:vAlign w:val="center"/>
          </w:tcPr>
          <w:p w14:paraId="7570CC2B" w14:textId="77777777" w:rsidR="00175B92" w:rsidRPr="00BC7690" w:rsidRDefault="00175B92" w:rsidP="00175B92">
            <w:pPr>
              <w:pStyle w:val="BodyText"/>
              <w:jc w:val="center"/>
              <w:rPr>
                <w:b w:val="0"/>
                <w:bCs/>
                <w:sz w:val="22"/>
                <w:szCs w:val="22"/>
                <w:lang w:val="ro-RO"/>
              </w:rPr>
            </w:pPr>
            <w:r w:rsidRPr="00BC7690">
              <w:rPr>
                <w:b w:val="0"/>
                <w:bCs/>
                <w:sz w:val="22"/>
                <w:szCs w:val="22"/>
                <w:lang w:val="ro-RO"/>
              </w:rPr>
              <w:t>Februarie 202</w:t>
            </w:r>
            <w:r w:rsidR="00BC7690" w:rsidRPr="00BC7690">
              <w:rPr>
                <w:b w:val="0"/>
                <w:bCs/>
                <w:sz w:val="22"/>
                <w:szCs w:val="22"/>
                <w:lang w:val="ro-RO"/>
              </w:rPr>
              <w:t>7</w:t>
            </w:r>
          </w:p>
        </w:tc>
        <w:tc>
          <w:tcPr>
            <w:tcW w:w="2552" w:type="dxa"/>
            <w:vAlign w:val="center"/>
          </w:tcPr>
          <w:p w14:paraId="2C7B4E3D" w14:textId="77777777" w:rsidR="00175B92" w:rsidRPr="00BC7690" w:rsidRDefault="00175B92" w:rsidP="00175B92">
            <w:pPr>
              <w:pStyle w:val="BodyText"/>
              <w:jc w:val="center"/>
              <w:rPr>
                <w:b w:val="0"/>
                <w:bCs/>
                <w:sz w:val="22"/>
                <w:szCs w:val="22"/>
                <w:lang w:val="ro-RO"/>
              </w:rPr>
            </w:pPr>
            <w:r w:rsidRPr="00BC7690">
              <w:rPr>
                <w:b w:val="0"/>
                <w:bCs/>
                <w:sz w:val="22"/>
                <w:szCs w:val="22"/>
                <w:lang w:val="ro-RO"/>
              </w:rPr>
              <w:t>Februarie 202</w:t>
            </w:r>
            <w:r w:rsidR="00BC7690" w:rsidRPr="00BC7690">
              <w:rPr>
                <w:b w:val="0"/>
                <w:bCs/>
                <w:sz w:val="22"/>
                <w:szCs w:val="22"/>
                <w:lang w:val="ro-RO"/>
              </w:rPr>
              <w:t>7</w:t>
            </w:r>
          </w:p>
        </w:tc>
        <w:tc>
          <w:tcPr>
            <w:tcW w:w="3402" w:type="dxa"/>
            <w:vMerge/>
            <w:vAlign w:val="center"/>
          </w:tcPr>
          <w:p w14:paraId="7D34F5C7" w14:textId="77777777" w:rsidR="00175B92" w:rsidRPr="00BC7690" w:rsidRDefault="00175B92" w:rsidP="00175B92">
            <w:pPr>
              <w:pStyle w:val="BodyText"/>
              <w:jc w:val="both"/>
              <w:rPr>
                <w:b w:val="0"/>
                <w:bCs/>
                <w:sz w:val="22"/>
                <w:szCs w:val="22"/>
                <w:lang w:val="ro-RO"/>
              </w:rPr>
            </w:pPr>
          </w:p>
        </w:tc>
      </w:tr>
    </w:tbl>
    <w:p w14:paraId="3850495E" w14:textId="77777777" w:rsidR="00D41630" w:rsidRPr="00471846" w:rsidRDefault="00EA223E" w:rsidP="00D41630">
      <w:pPr>
        <w:jc w:val="right"/>
        <w:rPr>
          <w:b/>
          <w:bCs/>
          <w:lang w:val="ro-RO"/>
        </w:rPr>
      </w:pPr>
      <w:r w:rsidRPr="00BC7690">
        <w:rPr>
          <w:lang w:val="ro-RO"/>
        </w:rPr>
        <w:br w:type="page"/>
      </w:r>
      <w:r w:rsidR="00D41630" w:rsidRPr="00471846">
        <w:rPr>
          <w:b/>
          <w:bCs/>
          <w:lang w:val="ro-RO"/>
        </w:rPr>
        <w:lastRenderedPageBreak/>
        <w:t>Anexa 2</w:t>
      </w:r>
      <w:r w:rsidR="00B626A1" w:rsidRPr="00471846">
        <w:rPr>
          <w:b/>
          <w:bCs/>
          <w:lang w:val="ro-RO"/>
        </w:rPr>
        <w:t>a</w:t>
      </w:r>
      <w:r w:rsidR="00D41630" w:rsidRPr="00471846">
        <w:rPr>
          <w:b/>
          <w:bCs/>
          <w:lang w:val="ro-RO"/>
        </w:rPr>
        <w:t xml:space="preserve"> </w:t>
      </w:r>
    </w:p>
    <w:p w14:paraId="0B4020A7" w14:textId="77777777" w:rsidR="00D41630" w:rsidRPr="00471846" w:rsidRDefault="00D41630" w:rsidP="00D41630">
      <w:pPr>
        <w:jc w:val="both"/>
        <w:rPr>
          <w:lang w:val="ro-RO"/>
        </w:rPr>
      </w:pPr>
    </w:p>
    <w:p w14:paraId="1D7B270A" w14:textId="77777777" w:rsidR="00D41630" w:rsidRPr="00471846" w:rsidRDefault="00D41630" w:rsidP="00D41630">
      <w:pPr>
        <w:jc w:val="both"/>
        <w:rPr>
          <w:lang w:val="ro-RO"/>
        </w:rPr>
      </w:pPr>
    </w:p>
    <w:p w14:paraId="7E90D770" w14:textId="77777777" w:rsidR="00D41630" w:rsidRPr="00471846" w:rsidRDefault="00D41630" w:rsidP="00D41630">
      <w:pPr>
        <w:ind w:left="6804" w:firstLine="567"/>
        <w:jc w:val="both"/>
        <w:rPr>
          <w:lang w:val="ro-RO"/>
        </w:rPr>
      </w:pPr>
      <w:r w:rsidRPr="00471846">
        <w:rPr>
          <w:lang w:val="ro-RO"/>
        </w:rPr>
        <w:t xml:space="preserve">Aprobat, </w:t>
      </w:r>
    </w:p>
    <w:p w14:paraId="076F99F0" w14:textId="77777777" w:rsidR="00D41630" w:rsidRPr="00471846" w:rsidRDefault="00D41630" w:rsidP="00D41630">
      <w:pPr>
        <w:ind w:left="6804" w:firstLine="567"/>
        <w:jc w:val="both"/>
        <w:rPr>
          <w:lang w:val="ro-RO"/>
        </w:rPr>
      </w:pPr>
      <w:r w:rsidRPr="00471846">
        <w:rPr>
          <w:lang w:val="ro-RO"/>
        </w:rPr>
        <w:t xml:space="preserve">  Decan</w:t>
      </w:r>
    </w:p>
    <w:p w14:paraId="4F904CB7" w14:textId="77777777" w:rsidR="00D41630" w:rsidRPr="00471846" w:rsidRDefault="00D41630" w:rsidP="00D41630">
      <w:pPr>
        <w:ind w:left="6804" w:firstLine="567"/>
        <w:jc w:val="both"/>
        <w:rPr>
          <w:lang w:val="ro-RO"/>
        </w:rPr>
      </w:pPr>
    </w:p>
    <w:p w14:paraId="06971CD3" w14:textId="77777777" w:rsidR="00D41630" w:rsidRPr="00471846" w:rsidRDefault="00D41630" w:rsidP="00D41630">
      <w:pPr>
        <w:ind w:left="6804" w:firstLine="567"/>
        <w:jc w:val="both"/>
        <w:rPr>
          <w:lang w:val="ro-RO"/>
        </w:rPr>
      </w:pPr>
    </w:p>
    <w:p w14:paraId="2A1F701D" w14:textId="77777777" w:rsidR="00D41630" w:rsidRPr="00471846" w:rsidRDefault="00D41630" w:rsidP="00D41630">
      <w:pPr>
        <w:ind w:left="6804" w:firstLine="567"/>
        <w:jc w:val="both"/>
        <w:rPr>
          <w:lang w:val="ro-RO"/>
        </w:rPr>
      </w:pPr>
    </w:p>
    <w:p w14:paraId="10AD1882" w14:textId="77777777" w:rsidR="00D41630" w:rsidRPr="00471846" w:rsidRDefault="00D41630" w:rsidP="00D41630">
      <w:pPr>
        <w:spacing w:line="288" w:lineRule="auto"/>
        <w:jc w:val="center"/>
        <w:rPr>
          <w:b/>
          <w:bCs/>
          <w:sz w:val="28"/>
          <w:szCs w:val="28"/>
          <w:lang w:val="ro-RO"/>
        </w:rPr>
      </w:pPr>
      <w:r w:rsidRPr="00471846">
        <w:rPr>
          <w:b/>
          <w:bCs/>
          <w:sz w:val="28"/>
          <w:szCs w:val="28"/>
          <w:lang w:val="ro-RO"/>
        </w:rPr>
        <w:t>Domnule Decan,</w:t>
      </w:r>
    </w:p>
    <w:p w14:paraId="03EFCA41" w14:textId="77777777" w:rsidR="00D41630" w:rsidRPr="00471846" w:rsidRDefault="00D41630" w:rsidP="00D41630">
      <w:pPr>
        <w:spacing w:line="288" w:lineRule="auto"/>
        <w:jc w:val="both"/>
        <w:rPr>
          <w:lang w:val="ro-RO"/>
        </w:rPr>
      </w:pPr>
    </w:p>
    <w:p w14:paraId="3865DF14" w14:textId="77777777" w:rsidR="00B626A1" w:rsidRPr="00471846" w:rsidRDefault="00D41630" w:rsidP="00D41630">
      <w:pPr>
        <w:spacing w:line="288" w:lineRule="auto"/>
        <w:jc w:val="both"/>
        <w:rPr>
          <w:lang w:val="ro-RO"/>
        </w:rPr>
      </w:pPr>
      <w:r w:rsidRPr="00471846">
        <w:rPr>
          <w:lang w:val="ro-RO"/>
        </w:rPr>
        <w:t>Subsemnatul _________________________________________________________________</w:t>
      </w:r>
      <w:r w:rsidRPr="00471846">
        <w:rPr>
          <w:vertAlign w:val="superscript"/>
          <w:lang w:val="ro-RO"/>
        </w:rPr>
        <w:t>1)</w:t>
      </w:r>
      <w:r w:rsidRPr="00471846">
        <w:rPr>
          <w:lang w:val="ro-RO"/>
        </w:rPr>
        <w:t xml:space="preserve"> , absolvent al Universității Naţionale de Ştiinţă şi Tehnologie POLITEHNICA București, Facultatea de Mecanică şi Tehnologie, domeniul ______________________________________, specializarea/programul de studii __________________________________________________, promoţia __________, vă rog să-mi aprobaţi înscrierea la examenul de diplomă în sesiunea _____________, anul ________. </w:t>
      </w:r>
    </w:p>
    <w:p w14:paraId="226806E3" w14:textId="77777777" w:rsidR="00B626A1" w:rsidRPr="00471846" w:rsidRDefault="00D41630" w:rsidP="00D41630">
      <w:pPr>
        <w:spacing w:line="288" w:lineRule="auto"/>
        <w:jc w:val="both"/>
        <w:rPr>
          <w:lang w:val="ro-RO"/>
        </w:rPr>
      </w:pPr>
      <w:r w:rsidRPr="00471846">
        <w:rPr>
          <w:lang w:val="ro-RO"/>
        </w:rPr>
        <w:t xml:space="preserve">Am mai susţinut examenul de diplomă în sesiunea _____________, anul ______. </w:t>
      </w:r>
    </w:p>
    <w:p w14:paraId="70DA7AF8" w14:textId="77777777" w:rsidR="00B626A1" w:rsidRPr="00471846" w:rsidRDefault="00D41630" w:rsidP="00D41630">
      <w:pPr>
        <w:spacing w:line="288" w:lineRule="auto"/>
        <w:jc w:val="both"/>
        <w:rPr>
          <w:lang w:val="ro-RO"/>
        </w:rPr>
      </w:pPr>
      <w:r w:rsidRPr="00471846">
        <w:rPr>
          <w:lang w:val="ro-RO"/>
        </w:rPr>
        <w:t>Am întocmit proiectul de diplomă cu titlul</w:t>
      </w:r>
      <w:r w:rsidRPr="00471846">
        <w:rPr>
          <w:vertAlign w:val="superscript"/>
          <w:lang w:val="ro-RO"/>
        </w:rPr>
        <w:t>2)</w:t>
      </w:r>
      <w:r w:rsidRPr="00471846">
        <w:rPr>
          <w:lang w:val="ro-RO"/>
        </w:rPr>
        <w:t xml:space="preserve"> :</w:t>
      </w:r>
    </w:p>
    <w:p w14:paraId="3CDA72BE" w14:textId="77777777" w:rsidR="00B626A1" w:rsidRPr="00471846" w:rsidRDefault="00D41630" w:rsidP="00D41630">
      <w:pPr>
        <w:spacing w:line="288" w:lineRule="auto"/>
        <w:jc w:val="both"/>
        <w:rPr>
          <w:lang w:val="ro-RO"/>
        </w:rPr>
      </w:pPr>
      <w:r w:rsidRPr="00471846">
        <w:rPr>
          <w:lang w:val="ro-RO"/>
        </w:rPr>
        <w:t xml:space="preserve"> __________________________</w:t>
      </w:r>
      <w:r w:rsidR="00B626A1" w:rsidRPr="00471846">
        <w:rPr>
          <w:lang w:val="ro-RO"/>
        </w:rPr>
        <w:t>___________________________________________________</w:t>
      </w:r>
      <w:r w:rsidRPr="00471846">
        <w:rPr>
          <w:lang w:val="ro-RO"/>
        </w:rPr>
        <w:t xml:space="preserve"> </w:t>
      </w:r>
      <w:r w:rsidR="00B626A1" w:rsidRPr="00471846">
        <w:rPr>
          <w:lang w:val="ro-RO"/>
        </w:rPr>
        <w:t>_</w:t>
      </w:r>
      <w:r w:rsidRPr="00471846">
        <w:rPr>
          <w:lang w:val="ro-RO"/>
        </w:rPr>
        <w:t>_________________________________________________________________________</w:t>
      </w:r>
      <w:r w:rsidR="00B626A1" w:rsidRPr="00471846">
        <w:rPr>
          <w:lang w:val="ro-RO"/>
        </w:rPr>
        <w:t>___</w:t>
      </w:r>
      <w:r w:rsidRPr="00471846">
        <w:rPr>
          <w:lang w:val="ro-RO"/>
        </w:rPr>
        <w:t xml:space="preserve"> _______________________________________________________________</w:t>
      </w:r>
      <w:r w:rsidR="00B626A1" w:rsidRPr="00471846">
        <w:rPr>
          <w:lang w:val="ro-RO"/>
        </w:rPr>
        <w:t>______________</w:t>
      </w:r>
      <w:r w:rsidRPr="00471846">
        <w:rPr>
          <w:lang w:val="ro-RO"/>
        </w:rPr>
        <w:t xml:space="preserve">, sub îndrumarea științifică_____________________________________________________. (gradul didactic, numele și prenumele conducătorului științific al proiectului) </w:t>
      </w:r>
    </w:p>
    <w:p w14:paraId="5F96A722" w14:textId="77777777" w:rsidR="00B626A1" w:rsidRPr="00471846" w:rsidRDefault="00B626A1" w:rsidP="00D41630">
      <w:pPr>
        <w:spacing w:line="288" w:lineRule="auto"/>
        <w:jc w:val="both"/>
        <w:rPr>
          <w:lang w:val="ro-RO"/>
        </w:rPr>
      </w:pPr>
    </w:p>
    <w:p w14:paraId="41A89843" w14:textId="77777777" w:rsidR="00B626A1" w:rsidRPr="00471846" w:rsidRDefault="00D41630" w:rsidP="00D41630">
      <w:pPr>
        <w:spacing w:line="288" w:lineRule="auto"/>
        <w:jc w:val="both"/>
        <w:rPr>
          <w:lang w:val="ro-RO"/>
        </w:rPr>
      </w:pPr>
      <w:r w:rsidRPr="00471846">
        <w:rPr>
          <w:lang w:val="ro-RO"/>
        </w:rPr>
        <w:t xml:space="preserve">Data: ___________________ </w:t>
      </w:r>
      <w:r w:rsidR="00B626A1" w:rsidRPr="00471846">
        <w:rPr>
          <w:lang w:val="ro-RO"/>
        </w:rPr>
        <w:tab/>
      </w:r>
      <w:r w:rsidR="00B626A1" w:rsidRPr="00471846">
        <w:rPr>
          <w:lang w:val="ro-RO"/>
        </w:rPr>
        <w:tab/>
      </w:r>
      <w:r w:rsidR="00B626A1" w:rsidRPr="00471846">
        <w:rPr>
          <w:lang w:val="ro-RO"/>
        </w:rPr>
        <w:tab/>
      </w:r>
      <w:r w:rsidR="00B626A1" w:rsidRPr="00471846">
        <w:rPr>
          <w:lang w:val="ro-RO"/>
        </w:rPr>
        <w:tab/>
      </w:r>
      <w:r w:rsidR="00B626A1" w:rsidRPr="00471846">
        <w:rPr>
          <w:lang w:val="ro-RO"/>
        </w:rPr>
        <w:tab/>
      </w:r>
      <w:r w:rsidR="00B626A1" w:rsidRPr="00471846">
        <w:rPr>
          <w:lang w:val="ro-RO"/>
        </w:rPr>
        <w:tab/>
      </w:r>
      <w:r w:rsidRPr="00471846">
        <w:rPr>
          <w:lang w:val="ro-RO"/>
        </w:rPr>
        <w:t xml:space="preserve">Semnătura:______________ </w:t>
      </w:r>
    </w:p>
    <w:p w14:paraId="5B95CD12" w14:textId="77777777" w:rsidR="00B626A1" w:rsidRPr="00471846" w:rsidRDefault="00B626A1" w:rsidP="00D41630">
      <w:pPr>
        <w:spacing w:line="288" w:lineRule="auto"/>
        <w:jc w:val="both"/>
        <w:rPr>
          <w:lang w:val="ro-RO"/>
        </w:rPr>
      </w:pPr>
    </w:p>
    <w:p w14:paraId="7C2D0871" w14:textId="77777777" w:rsidR="00B626A1" w:rsidRPr="00471846" w:rsidRDefault="00D41630" w:rsidP="00D41630">
      <w:pPr>
        <w:spacing w:line="288" w:lineRule="auto"/>
        <w:jc w:val="both"/>
        <w:rPr>
          <w:lang w:val="ro-RO"/>
        </w:rPr>
      </w:pPr>
      <w:r w:rsidRPr="00471846">
        <w:rPr>
          <w:lang w:val="ro-RO"/>
        </w:rPr>
        <w:t xml:space="preserve">Viza conducătorului ştiinţific al proiectului de diplomă: ___________________ </w:t>
      </w:r>
    </w:p>
    <w:p w14:paraId="5220BBB2" w14:textId="77777777" w:rsidR="00B626A1" w:rsidRPr="00471846" w:rsidRDefault="00B626A1" w:rsidP="00D41630">
      <w:pPr>
        <w:spacing w:line="288" w:lineRule="auto"/>
        <w:jc w:val="both"/>
        <w:rPr>
          <w:lang w:val="ro-RO"/>
        </w:rPr>
      </w:pPr>
    </w:p>
    <w:p w14:paraId="6DAAC221" w14:textId="77777777" w:rsidR="00B626A1" w:rsidRPr="00471846" w:rsidRDefault="00D41630" w:rsidP="00D41630">
      <w:pPr>
        <w:spacing w:line="288" w:lineRule="auto"/>
        <w:jc w:val="both"/>
        <w:rPr>
          <w:lang w:val="ro-RO"/>
        </w:rPr>
      </w:pPr>
      <w:r w:rsidRPr="00471846">
        <w:rPr>
          <w:lang w:val="ro-RO"/>
        </w:rPr>
        <w:t xml:space="preserve">Media generală de promovare a anilor de studii/ECTS: ____________________ </w:t>
      </w:r>
    </w:p>
    <w:p w14:paraId="13CB595B" w14:textId="77777777" w:rsidR="00B626A1" w:rsidRPr="00471846" w:rsidRDefault="00B626A1" w:rsidP="00D41630">
      <w:pPr>
        <w:spacing w:line="288" w:lineRule="auto"/>
        <w:jc w:val="both"/>
        <w:rPr>
          <w:lang w:val="ro-RO"/>
        </w:rPr>
      </w:pPr>
    </w:p>
    <w:p w14:paraId="7F475BE7" w14:textId="77777777" w:rsidR="00B626A1" w:rsidRPr="00471846" w:rsidRDefault="00D41630" w:rsidP="00B626A1">
      <w:pPr>
        <w:spacing w:line="288" w:lineRule="auto"/>
        <w:ind w:left="6804" w:firstLine="567"/>
        <w:jc w:val="center"/>
        <w:rPr>
          <w:lang w:val="ro-RO"/>
        </w:rPr>
      </w:pPr>
      <w:r w:rsidRPr="00471846">
        <w:rPr>
          <w:lang w:val="ro-RO"/>
        </w:rPr>
        <w:t xml:space="preserve">Viză, </w:t>
      </w:r>
    </w:p>
    <w:p w14:paraId="7E69AAA6" w14:textId="77777777" w:rsidR="00B626A1" w:rsidRPr="00471846" w:rsidRDefault="00D41630" w:rsidP="00B626A1">
      <w:pPr>
        <w:spacing w:line="288" w:lineRule="auto"/>
        <w:jc w:val="right"/>
        <w:rPr>
          <w:lang w:val="ro-RO"/>
        </w:rPr>
      </w:pPr>
      <w:r w:rsidRPr="00471846">
        <w:rPr>
          <w:lang w:val="ro-RO"/>
        </w:rPr>
        <w:t xml:space="preserve">Secretar şef facultate </w:t>
      </w:r>
    </w:p>
    <w:p w14:paraId="6D9C8D39" w14:textId="77777777" w:rsidR="00B626A1" w:rsidRPr="00471846" w:rsidRDefault="00B626A1" w:rsidP="00D41630">
      <w:pPr>
        <w:spacing w:line="288" w:lineRule="auto"/>
        <w:jc w:val="both"/>
        <w:rPr>
          <w:lang w:val="ro-RO"/>
        </w:rPr>
      </w:pPr>
    </w:p>
    <w:p w14:paraId="0744414B" w14:textId="77777777" w:rsidR="00B626A1" w:rsidRPr="00471846" w:rsidRDefault="00D41630" w:rsidP="00D41630">
      <w:pPr>
        <w:spacing w:line="288" w:lineRule="auto"/>
        <w:jc w:val="both"/>
        <w:rPr>
          <w:lang w:val="ro-RO"/>
        </w:rPr>
      </w:pPr>
      <w:r w:rsidRPr="00471846">
        <w:rPr>
          <w:lang w:val="ro-RO"/>
        </w:rPr>
        <w:t xml:space="preserve">Domnului Decan al Facultăţii de </w:t>
      </w:r>
      <w:r w:rsidR="00B626A1" w:rsidRPr="00471846">
        <w:rPr>
          <w:lang w:val="ro-RO"/>
        </w:rPr>
        <w:t>Mecanică şi Tehnologie</w:t>
      </w:r>
      <w:r w:rsidRPr="00471846">
        <w:rPr>
          <w:lang w:val="ro-RO"/>
        </w:rPr>
        <w:t xml:space="preserve"> </w:t>
      </w:r>
    </w:p>
    <w:p w14:paraId="675E05EE" w14:textId="77777777" w:rsidR="00B626A1" w:rsidRPr="00471846" w:rsidRDefault="00B626A1" w:rsidP="00D41630">
      <w:pPr>
        <w:spacing w:line="288" w:lineRule="auto"/>
        <w:jc w:val="both"/>
        <w:rPr>
          <w:lang w:val="ro-RO"/>
        </w:rPr>
      </w:pPr>
    </w:p>
    <w:p w14:paraId="71384DAA" w14:textId="77777777" w:rsidR="00B626A1" w:rsidRPr="00471846" w:rsidRDefault="00D41630" w:rsidP="00D41630">
      <w:pPr>
        <w:spacing w:line="288" w:lineRule="auto"/>
        <w:jc w:val="both"/>
        <w:rPr>
          <w:sz w:val="18"/>
          <w:szCs w:val="18"/>
          <w:lang w:val="ro-RO"/>
        </w:rPr>
      </w:pPr>
      <w:r w:rsidRPr="00471846">
        <w:rPr>
          <w:sz w:val="18"/>
          <w:szCs w:val="18"/>
          <w:vertAlign w:val="superscript"/>
          <w:lang w:val="ro-RO"/>
        </w:rPr>
        <w:t>1)</w:t>
      </w:r>
      <w:r w:rsidRPr="00471846">
        <w:rPr>
          <w:sz w:val="18"/>
          <w:szCs w:val="18"/>
          <w:lang w:val="ro-RO"/>
        </w:rPr>
        <w:t xml:space="preserve"> Numele, inițiala/inițialele prenumelui/prenumelor tatălui/mamei,</w:t>
      </w:r>
      <w:r w:rsidR="00B626A1" w:rsidRPr="00471846">
        <w:rPr>
          <w:sz w:val="18"/>
          <w:szCs w:val="18"/>
          <w:lang w:val="ro-RO"/>
        </w:rPr>
        <w:t xml:space="preserve"> prenumele</w:t>
      </w:r>
      <w:r w:rsidRPr="00471846">
        <w:rPr>
          <w:sz w:val="18"/>
          <w:szCs w:val="18"/>
          <w:lang w:val="ro-RO"/>
        </w:rPr>
        <w:t xml:space="preserve"> cu majuscule. </w:t>
      </w:r>
    </w:p>
    <w:p w14:paraId="3D50DF12" w14:textId="77777777" w:rsidR="00D41630" w:rsidRPr="00471846" w:rsidRDefault="00D41630" w:rsidP="00D41630">
      <w:pPr>
        <w:spacing w:line="288" w:lineRule="auto"/>
        <w:jc w:val="both"/>
        <w:rPr>
          <w:sz w:val="18"/>
          <w:szCs w:val="18"/>
          <w:lang w:val="ro-RO"/>
        </w:rPr>
      </w:pPr>
      <w:r w:rsidRPr="00471846">
        <w:rPr>
          <w:sz w:val="18"/>
          <w:szCs w:val="18"/>
          <w:vertAlign w:val="superscript"/>
          <w:lang w:val="ro-RO"/>
        </w:rPr>
        <w:t>2)</w:t>
      </w:r>
      <w:r w:rsidRPr="00471846">
        <w:rPr>
          <w:sz w:val="18"/>
          <w:szCs w:val="18"/>
          <w:lang w:val="ro-RO"/>
        </w:rPr>
        <w:t xml:space="preserve"> Denumirea proiectului de diplomă, cu majuscule. </w:t>
      </w:r>
    </w:p>
    <w:p w14:paraId="2FC17F8B" w14:textId="77777777" w:rsidR="00D41630" w:rsidRPr="00471846" w:rsidRDefault="00D41630" w:rsidP="00D41630">
      <w:pPr>
        <w:spacing w:line="288" w:lineRule="auto"/>
        <w:jc w:val="right"/>
        <w:rPr>
          <w:lang w:val="ro-RO"/>
        </w:rPr>
      </w:pPr>
    </w:p>
    <w:p w14:paraId="0A4F7224" w14:textId="77777777" w:rsidR="00386E47" w:rsidRPr="00471846" w:rsidRDefault="00386E47" w:rsidP="00EE666F">
      <w:pPr>
        <w:jc w:val="right"/>
        <w:rPr>
          <w:b/>
          <w:bCs/>
          <w:lang w:val="ro-RO"/>
        </w:rPr>
      </w:pPr>
      <w:r w:rsidRPr="00471846">
        <w:rPr>
          <w:b/>
          <w:bCs/>
          <w:lang w:val="ro-RO"/>
        </w:rPr>
        <w:br w:type="page"/>
      </w:r>
    </w:p>
    <w:p w14:paraId="64C7D24E" w14:textId="77777777" w:rsidR="00EE666F" w:rsidRPr="00471846" w:rsidRDefault="00EE666F" w:rsidP="00EE666F">
      <w:pPr>
        <w:jc w:val="right"/>
        <w:rPr>
          <w:b/>
          <w:bCs/>
          <w:lang w:val="ro-RO"/>
        </w:rPr>
      </w:pPr>
      <w:r w:rsidRPr="00471846">
        <w:rPr>
          <w:b/>
          <w:bCs/>
          <w:lang w:val="ro-RO"/>
        </w:rPr>
        <w:lastRenderedPageBreak/>
        <w:t xml:space="preserve">Anexa 2b </w:t>
      </w:r>
    </w:p>
    <w:p w14:paraId="5AE48A43" w14:textId="77777777" w:rsidR="00EE666F" w:rsidRPr="00471846" w:rsidRDefault="00EE666F" w:rsidP="00EE666F">
      <w:pPr>
        <w:jc w:val="both"/>
        <w:rPr>
          <w:lang w:val="ro-RO"/>
        </w:rPr>
      </w:pPr>
    </w:p>
    <w:p w14:paraId="50F40DEB" w14:textId="77777777" w:rsidR="00EE666F" w:rsidRPr="00471846" w:rsidRDefault="00EE666F" w:rsidP="00EE666F">
      <w:pPr>
        <w:jc w:val="both"/>
        <w:rPr>
          <w:lang w:val="ro-RO"/>
        </w:rPr>
      </w:pPr>
    </w:p>
    <w:p w14:paraId="0BCE0424" w14:textId="77777777" w:rsidR="00EE666F" w:rsidRPr="00471846" w:rsidRDefault="00EE666F" w:rsidP="00EE666F">
      <w:pPr>
        <w:ind w:left="6804" w:firstLine="567"/>
        <w:jc w:val="both"/>
        <w:rPr>
          <w:lang w:val="ro-RO"/>
        </w:rPr>
      </w:pPr>
      <w:r w:rsidRPr="00471846">
        <w:rPr>
          <w:lang w:val="ro-RO"/>
        </w:rPr>
        <w:t xml:space="preserve">Aprobat, </w:t>
      </w:r>
    </w:p>
    <w:p w14:paraId="30A40118" w14:textId="77777777" w:rsidR="00EE666F" w:rsidRPr="00471846" w:rsidRDefault="00EE666F" w:rsidP="00EE666F">
      <w:pPr>
        <w:ind w:left="6804" w:firstLine="567"/>
        <w:jc w:val="both"/>
        <w:rPr>
          <w:lang w:val="ro-RO"/>
        </w:rPr>
      </w:pPr>
      <w:r w:rsidRPr="00471846">
        <w:rPr>
          <w:lang w:val="ro-RO"/>
        </w:rPr>
        <w:t xml:space="preserve">  Decan</w:t>
      </w:r>
    </w:p>
    <w:p w14:paraId="77A52294" w14:textId="77777777" w:rsidR="00EE666F" w:rsidRPr="00471846" w:rsidRDefault="00EE666F" w:rsidP="00EE666F">
      <w:pPr>
        <w:ind w:left="6804" w:firstLine="567"/>
        <w:jc w:val="both"/>
        <w:rPr>
          <w:lang w:val="ro-RO"/>
        </w:rPr>
      </w:pPr>
    </w:p>
    <w:p w14:paraId="007DCDA8" w14:textId="77777777" w:rsidR="00EE666F" w:rsidRPr="00471846" w:rsidRDefault="00EE666F" w:rsidP="00EE666F">
      <w:pPr>
        <w:ind w:left="6804" w:firstLine="567"/>
        <w:jc w:val="both"/>
        <w:rPr>
          <w:lang w:val="ro-RO"/>
        </w:rPr>
      </w:pPr>
    </w:p>
    <w:p w14:paraId="450EA2D7" w14:textId="77777777" w:rsidR="00EE666F" w:rsidRPr="00471846" w:rsidRDefault="00EE666F" w:rsidP="00EE666F">
      <w:pPr>
        <w:ind w:left="6804" w:firstLine="567"/>
        <w:jc w:val="both"/>
        <w:rPr>
          <w:lang w:val="ro-RO"/>
        </w:rPr>
      </w:pPr>
    </w:p>
    <w:p w14:paraId="367AADD0" w14:textId="77777777" w:rsidR="00EE666F" w:rsidRPr="00471846" w:rsidRDefault="00EE666F" w:rsidP="00EE666F">
      <w:pPr>
        <w:spacing w:line="288" w:lineRule="auto"/>
        <w:jc w:val="center"/>
        <w:rPr>
          <w:b/>
          <w:bCs/>
          <w:sz w:val="28"/>
          <w:szCs w:val="28"/>
          <w:lang w:val="ro-RO"/>
        </w:rPr>
      </w:pPr>
      <w:r w:rsidRPr="00471846">
        <w:rPr>
          <w:b/>
          <w:bCs/>
          <w:sz w:val="28"/>
          <w:szCs w:val="28"/>
          <w:lang w:val="ro-RO"/>
        </w:rPr>
        <w:t>Domnule Decan,</w:t>
      </w:r>
    </w:p>
    <w:p w14:paraId="3DD355C9" w14:textId="77777777" w:rsidR="00EE666F" w:rsidRPr="00471846" w:rsidRDefault="00EE666F" w:rsidP="00EE666F">
      <w:pPr>
        <w:spacing w:line="288" w:lineRule="auto"/>
        <w:jc w:val="both"/>
        <w:rPr>
          <w:lang w:val="ro-RO"/>
        </w:rPr>
      </w:pPr>
    </w:p>
    <w:p w14:paraId="4B5D7660" w14:textId="77777777" w:rsidR="00EE666F" w:rsidRPr="00471846" w:rsidRDefault="00EE666F" w:rsidP="00EE666F">
      <w:pPr>
        <w:spacing w:line="288" w:lineRule="auto"/>
        <w:jc w:val="both"/>
        <w:rPr>
          <w:lang w:val="ro-RO"/>
        </w:rPr>
      </w:pPr>
      <w:r w:rsidRPr="00471846">
        <w:rPr>
          <w:lang w:val="ro-RO"/>
        </w:rPr>
        <w:t>Subsemnatul _________________________________________________________________</w:t>
      </w:r>
      <w:r w:rsidRPr="00471846">
        <w:rPr>
          <w:vertAlign w:val="superscript"/>
          <w:lang w:val="ro-RO"/>
        </w:rPr>
        <w:t>1)</w:t>
      </w:r>
      <w:r w:rsidRPr="00471846">
        <w:rPr>
          <w:lang w:val="ro-RO"/>
        </w:rPr>
        <w:t xml:space="preserve"> , absolvent al Universității Naţionale de Ştiinţă şi Tehnologie POLITEHNICA București, Facultatea de Mecanică şi Tehnologie, domeniul ______________________________________, specializarea/programul de studii __________________________________________________, promoţia __________, vă rog să-mi aprobaţi înscrierea la examenul de disertaţie în sesiunea _____________, anul ________. </w:t>
      </w:r>
    </w:p>
    <w:p w14:paraId="3A60B9EF" w14:textId="77777777" w:rsidR="00EE666F" w:rsidRPr="00471846" w:rsidRDefault="00EE666F" w:rsidP="00EE666F">
      <w:pPr>
        <w:spacing w:line="288" w:lineRule="auto"/>
        <w:jc w:val="both"/>
        <w:rPr>
          <w:lang w:val="ro-RO"/>
        </w:rPr>
      </w:pPr>
      <w:r w:rsidRPr="00471846">
        <w:rPr>
          <w:lang w:val="ro-RO"/>
        </w:rPr>
        <w:t xml:space="preserve">Am mai susţinut examenul de disertaţie în sesiunea _____________, anul ______. </w:t>
      </w:r>
    </w:p>
    <w:p w14:paraId="1C901252" w14:textId="77777777" w:rsidR="00EE666F" w:rsidRPr="00471846" w:rsidRDefault="00EE666F" w:rsidP="00EE666F">
      <w:pPr>
        <w:spacing w:line="288" w:lineRule="auto"/>
        <w:jc w:val="both"/>
        <w:rPr>
          <w:lang w:val="ro-RO"/>
        </w:rPr>
      </w:pPr>
      <w:r w:rsidRPr="00471846">
        <w:rPr>
          <w:lang w:val="ro-RO"/>
        </w:rPr>
        <w:t xml:space="preserve">Am întocmit </w:t>
      </w:r>
      <w:r w:rsidR="000B5DA5" w:rsidRPr="00471846">
        <w:rPr>
          <w:lang w:val="ro-RO"/>
        </w:rPr>
        <w:t>lucrarea</w:t>
      </w:r>
      <w:r w:rsidRPr="00471846">
        <w:rPr>
          <w:lang w:val="ro-RO"/>
        </w:rPr>
        <w:t xml:space="preserve"> </w:t>
      </w:r>
      <w:r w:rsidR="000B5DA5" w:rsidRPr="00471846">
        <w:rPr>
          <w:lang w:val="ro-RO"/>
        </w:rPr>
        <w:t xml:space="preserve">de disertaţie </w:t>
      </w:r>
      <w:r w:rsidRPr="00471846">
        <w:rPr>
          <w:lang w:val="ro-RO"/>
        </w:rPr>
        <w:t>cu titlul</w:t>
      </w:r>
      <w:r w:rsidRPr="00471846">
        <w:rPr>
          <w:vertAlign w:val="superscript"/>
          <w:lang w:val="ro-RO"/>
        </w:rPr>
        <w:t>2)</w:t>
      </w:r>
      <w:r w:rsidRPr="00471846">
        <w:rPr>
          <w:lang w:val="ro-RO"/>
        </w:rPr>
        <w:t xml:space="preserve"> :</w:t>
      </w:r>
    </w:p>
    <w:p w14:paraId="45E6E92F" w14:textId="77777777" w:rsidR="00EE666F" w:rsidRPr="00471846" w:rsidRDefault="00EE666F" w:rsidP="00EE666F">
      <w:pPr>
        <w:spacing w:line="288" w:lineRule="auto"/>
        <w:jc w:val="both"/>
        <w:rPr>
          <w:lang w:val="ro-RO"/>
        </w:rPr>
      </w:pPr>
      <w:r w:rsidRPr="00471846">
        <w:rPr>
          <w:lang w:val="ro-RO"/>
        </w:rPr>
        <w:t xml:space="preserve"> _____________________________________________________________________________ _____________________________________________________________________________ _____________________________________________________________________________, sub îndrumarea științifică_____________________________________________________. (gradul didactic, numele și prenumele conducătorului științific al proiectului) </w:t>
      </w:r>
    </w:p>
    <w:p w14:paraId="1A81F0B1" w14:textId="77777777" w:rsidR="00EE666F" w:rsidRPr="00471846" w:rsidRDefault="00EE666F" w:rsidP="00EE666F">
      <w:pPr>
        <w:spacing w:line="288" w:lineRule="auto"/>
        <w:jc w:val="both"/>
        <w:rPr>
          <w:lang w:val="ro-RO"/>
        </w:rPr>
      </w:pPr>
    </w:p>
    <w:p w14:paraId="3209016A" w14:textId="77777777" w:rsidR="00EE666F" w:rsidRPr="00471846" w:rsidRDefault="00EE666F" w:rsidP="00EE666F">
      <w:pPr>
        <w:spacing w:line="288" w:lineRule="auto"/>
        <w:jc w:val="both"/>
        <w:rPr>
          <w:lang w:val="ro-RO"/>
        </w:rPr>
      </w:pPr>
      <w:r w:rsidRPr="00471846">
        <w:rPr>
          <w:lang w:val="ro-RO"/>
        </w:rPr>
        <w:t xml:space="preserve">Data: ___________________ </w:t>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t xml:space="preserve">Semnătura:______________ </w:t>
      </w:r>
    </w:p>
    <w:p w14:paraId="717AAFBA" w14:textId="77777777" w:rsidR="00EE666F" w:rsidRPr="00471846" w:rsidRDefault="00EE666F" w:rsidP="00EE666F">
      <w:pPr>
        <w:spacing w:line="288" w:lineRule="auto"/>
        <w:jc w:val="both"/>
        <w:rPr>
          <w:lang w:val="ro-RO"/>
        </w:rPr>
      </w:pPr>
    </w:p>
    <w:p w14:paraId="5ABDB881" w14:textId="77777777" w:rsidR="00EE666F" w:rsidRPr="00471846" w:rsidRDefault="00EE666F" w:rsidP="00EE666F">
      <w:pPr>
        <w:spacing w:line="288" w:lineRule="auto"/>
        <w:jc w:val="both"/>
        <w:rPr>
          <w:lang w:val="ro-RO"/>
        </w:rPr>
      </w:pPr>
      <w:r w:rsidRPr="00471846">
        <w:rPr>
          <w:lang w:val="ro-RO"/>
        </w:rPr>
        <w:t xml:space="preserve">Viza conducătorului ştiinţific al </w:t>
      </w:r>
      <w:r w:rsidR="000B5DA5" w:rsidRPr="00471846">
        <w:rPr>
          <w:lang w:val="ro-RO"/>
        </w:rPr>
        <w:t>lucrării</w:t>
      </w:r>
      <w:r w:rsidRPr="00471846">
        <w:rPr>
          <w:lang w:val="ro-RO"/>
        </w:rPr>
        <w:t xml:space="preserve"> </w:t>
      </w:r>
      <w:r w:rsidR="000B5DA5" w:rsidRPr="00471846">
        <w:rPr>
          <w:lang w:val="ro-RO"/>
        </w:rPr>
        <w:t>de disertaţie</w:t>
      </w:r>
      <w:r w:rsidRPr="00471846">
        <w:rPr>
          <w:lang w:val="ro-RO"/>
        </w:rPr>
        <w:t xml:space="preserve">: ___________________ </w:t>
      </w:r>
    </w:p>
    <w:p w14:paraId="56EE48EE" w14:textId="77777777" w:rsidR="00EE666F" w:rsidRPr="00471846" w:rsidRDefault="00EE666F" w:rsidP="00EE666F">
      <w:pPr>
        <w:spacing w:line="288" w:lineRule="auto"/>
        <w:jc w:val="both"/>
        <w:rPr>
          <w:lang w:val="ro-RO"/>
        </w:rPr>
      </w:pPr>
    </w:p>
    <w:p w14:paraId="3B0DB275" w14:textId="77777777" w:rsidR="00EE666F" w:rsidRPr="00471846" w:rsidRDefault="00EE666F" w:rsidP="00EE666F">
      <w:pPr>
        <w:spacing w:line="288" w:lineRule="auto"/>
        <w:jc w:val="both"/>
        <w:rPr>
          <w:lang w:val="ro-RO"/>
        </w:rPr>
      </w:pPr>
      <w:r w:rsidRPr="00471846">
        <w:rPr>
          <w:lang w:val="ro-RO"/>
        </w:rPr>
        <w:t xml:space="preserve">Media generală de promovare a anilor de studii/ECTS: ____________________ </w:t>
      </w:r>
    </w:p>
    <w:p w14:paraId="2908EB2C" w14:textId="77777777" w:rsidR="00EE666F" w:rsidRPr="00471846" w:rsidRDefault="00EE666F" w:rsidP="00EE666F">
      <w:pPr>
        <w:spacing w:line="288" w:lineRule="auto"/>
        <w:jc w:val="both"/>
        <w:rPr>
          <w:lang w:val="ro-RO"/>
        </w:rPr>
      </w:pPr>
    </w:p>
    <w:p w14:paraId="08D4A7ED" w14:textId="77777777" w:rsidR="00EE666F" w:rsidRPr="00471846" w:rsidRDefault="00EE666F" w:rsidP="00EE666F">
      <w:pPr>
        <w:spacing w:line="288" w:lineRule="auto"/>
        <w:ind w:left="6804" w:firstLine="567"/>
        <w:jc w:val="center"/>
        <w:rPr>
          <w:lang w:val="ro-RO"/>
        </w:rPr>
      </w:pPr>
      <w:r w:rsidRPr="00471846">
        <w:rPr>
          <w:lang w:val="ro-RO"/>
        </w:rPr>
        <w:t xml:space="preserve">Viză, </w:t>
      </w:r>
    </w:p>
    <w:p w14:paraId="4553EB31" w14:textId="77777777" w:rsidR="00EE666F" w:rsidRPr="00471846" w:rsidRDefault="00EE666F" w:rsidP="00EE666F">
      <w:pPr>
        <w:spacing w:line="288" w:lineRule="auto"/>
        <w:jc w:val="right"/>
        <w:rPr>
          <w:lang w:val="ro-RO"/>
        </w:rPr>
      </w:pPr>
      <w:r w:rsidRPr="00471846">
        <w:rPr>
          <w:lang w:val="ro-RO"/>
        </w:rPr>
        <w:t xml:space="preserve">Secretar şef facultate </w:t>
      </w:r>
    </w:p>
    <w:p w14:paraId="121FD38A" w14:textId="77777777" w:rsidR="00EE666F" w:rsidRPr="00471846" w:rsidRDefault="00EE666F" w:rsidP="00EE666F">
      <w:pPr>
        <w:spacing w:line="288" w:lineRule="auto"/>
        <w:jc w:val="both"/>
        <w:rPr>
          <w:lang w:val="ro-RO"/>
        </w:rPr>
      </w:pPr>
    </w:p>
    <w:p w14:paraId="3D8D9361" w14:textId="77777777" w:rsidR="00EE666F" w:rsidRPr="00471846" w:rsidRDefault="00EE666F" w:rsidP="00EE666F">
      <w:pPr>
        <w:spacing w:line="288" w:lineRule="auto"/>
        <w:jc w:val="both"/>
        <w:rPr>
          <w:lang w:val="ro-RO"/>
        </w:rPr>
      </w:pPr>
      <w:r w:rsidRPr="00471846">
        <w:rPr>
          <w:lang w:val="ro-RO"/>
        </w:rPr>
        <w:t xml:space="preserve">Domnului Decan al Facultăţii de Mecanică şi Tehnologie </w:t>
      </w:r>
    </w:p>
    <w:p w14:paraId="1FE2DD96" w14:textId="77777777" w:rsidR="00EE666F" w:rsidRPr="00471846" w:rsidRDefault="00EE666F" w:rsidP="00EE666F">
      <w:pPr>
        <w:spacing w:line="288" w:lineRule="auto"/>
        <w:jc w:val="both"/>
        <w:rPr>
          <w:lang w:val="ro-RO"/>
        </w:rPr>
      </w:pPr>
    </w:p>
    <w:p w14:paraId="5E09F894" w14:textId="77777777" w:rsidR="00EE666F" w:rsidRPr="00471846" w:rsidRDefault="00EE666F" w:rsidP="00EE666F">
      <w:pPr>
        <w:spacing w:line="288" w:lineRule="auto"/>
        <w:jc w:val="both"/>
        <w:rPr>
          <w:sz w:val="18"/>
          <w:szCs w:val="18"/>
          <w:lang w:val="ro-RO"/>
        </w:rPr>
      </w:pPr>
      <w:r w:rsidRPr="00471846">
        <w:rPr>
          <w:sz w:val="18"/>
          <w:szCs w:val="18"/>
          <w:vertAlign w:val="superscript"/>
          <w:lang w:val="ro-RO"/>
        </w:rPr>
        <w:t>1)</w:t>
      </w:r>
      <w:r w:rsidRPr="00471846">
        <w:rPr>
          <w:sz w:val="18"/>
          <w:szCs w:val="18"/>
          <w:lang w:val="ro-RO"/>
        </w:rPr>
        <w:t xml:space="preserve"> Numele, inițiala/inițialele prenumelui/prenumelor tatălui/mamei, prenumele cu majuscule. </w:t>
      </w:r>
    </w:p>
    <w:p w14:paraId="37569AA2" w14:textId="77777777" w:rsidR="00EE666F" w:rsidRPr="00471846" w:rsidRDefault="00EE666F" w:rsidP="00EE666F">
      <w:pPr>
        <w:spacing w:line="288" w:lineRule="auto"/>
        <w:jc w:val="both"/>
        <w:rPr>
          <w:sz w:val="18"/>
          <w:szCs w:val="18"/>
          <w:lang w:val="ro-RO"/>
        </w:rPr>
      </w:pPr>
      <w:r w:rsidRPr="00471846">
        <w:rPr>
          <w:sz w:val="18"/>
          <w:szCs w:val="18"/>
          <w:vertAlign w:val="superscript"/>
          <w:lang w:val="ro-RO"/>
        </w:rPr>
        <w:t>2)</w:t>
      </w:r>
      <w:r w:rsidRPr="00471846">
        <w:rPr>
          <w:sz w:val="18"/>
          <w:szCs w:val="18"/>
          <w:lang w:val="ro-RO"/>
        </w:rPr>
        <w:t xml:space="preserve"> Denumirea </w:t>
      </w:r>
      <w:r w:rsidR="000B5DA5" w:rsidRPr="00471846">
        <w:rPr>
          <w:sz w:val="18"/>
          <w:szCs w:val="18"/>
          <w:lang w:val="ro-RO"/>
        </w:rPr>
        <w:t>lucrării de disertaţie</w:t>
      </w:r>
      <w:r w:rsidRPr="00471846">
        <w:rPr>
          <w:sz w:val="18"/>
          <w:szCs w:val="18"/>
          <w:lang w:val="ro-RO"/>
        </w:rPr>
        <w:t xml:space="preserve">, cu majuscule. </w:t>
      </w:r>
    </w:p>
    <w:p w14:paraId="27357532" w14:textId="77777777" w:rsidR="00D41630" w:rsidRPr="00471846" w:rsidRDefault="00D41630" w:rsidP="00D41630">
      <w:pPr>
        <w:spacing w:line="288" w:lineRule="auto"/>
        <w:jc w:val="right"/>
        <w:rPr>
          <w:lang w:val="ro-RO"/>
        </w:rPr>
      </w:pPr>
    </w:p>
    <w:p w14:paraId="6DA32101" w14:textId="77777777" w:rsidR="00B626A1" w:rsidRPr="00471846" w:rsidRDefault="00386E47" w:rsidP="00386E47">
      <w:pPr>
        <w:spacing w:line="288" w:lineRule="auto"/>
        <w:jc w:val="right"/>
        <w:rPr>
          <w:lang w:val="ro-RO"/>
        </w:rPr>
      </w:pPr>
      <w:r w:rsidRPr="00471846">
        <w:rPr>
          <w:lang w:val="ro-RO"/>
        </w:rPr>
        <w:br w:type="page"/>
      </w:r>
      <w:r w:rsidR="00B626A1" w:rsidRPr="00471846">
        <w:rPr>
          <w:lang w:val="ro-RO"/>
        </w:rPr>
        <w:lastRenderedPageBreak/>
        <w:t xml:space="preserve">Anexa </w:t>
      </w:r>
      <w:r w:rsidR="0052388F" w:rsidRPr="00471846">
        <w:rPr>
          <w:lang w:val="ro-RO"/>
        </w:rPr>
        <w:t>3</w:t>
      </w:r>
      <w:r w:rsidR="00B626A1" w:rsidRPr="00471846">
        <w:rPr>
          <w:lang w:val="ro-RO"/>
        </w:rPr>
        <w:t xml:space="preserve"> </w:t>
      </w:r>
    </w:p>
    <w:p w14:paraId="07F023C8" w14:textId="77777777" w:rsidR="00B626A1" w:rsidRPr="00471846" w:rsidRDefault="00B626A1" w:rsidP="00C5300D">
      <w:pPr>
        <w:widowControl w:val="0"/>
        <w:autoSpaceDE w:val="0"/>
        <w:autoSpaceDN w:val="0"/>
        <w:adjustRightInd w:val="0"/>
        <w:jc w:val="right"/>
        <w:rPr>
          <w:lang w:val="ro-RO"/>
        </w:rPr>
      </w:pPr>
    </w:p>
    <w:p w14:paraId="545813CE" w14:textId="77777777" w:rsidR="00B626A1" w:rsidRPr="00471846" w:rsidRDefault="00B626A1" w:rsidP="00C5300D">
      <w:pPr>
        <w:widowControl w:val="0"/>
        <w:autoSpaceDE w:val="0"/>
        <w:autoSpaceDN w:val="0"/>
        <w:adjustRightInd w:val="0"/>
        <w:jc w:val="right"/>
        <w:rPr>
          <w:lang w:val="ro-RO"/>
        </w:rPr>
      </w:pPr>
      <w:r w:rsidRPr="00471846">
        <w:rPr>
          <w:lang w:val="ro-RO"/>
        </w:rPr>
        <w:t xml:space="preserve">Avizat, </w:t>
      </w:r>
    </w:p>
    <w:p w14:paraId="4BDB5498" w14:textId="77777777" w:rsidR="00B626A1" w:rsidRPr="00471846" w:rsidRDefault="00B626A1" w:rsidP="00C5300D">
      <w:pPr>
        <w:widowControl w:val="0"/>
        <w:autoSpaceDE w:val="0"/>
        <w:autoSpaceDN w:val="0"/>
        <w:adjustRightInd w:val="0"/>
        <w:jc w:val="right"/>
        <w:rPr>
          <w:lang w:val="ro-RO"/>
        </w:rPr>
      </w:pPr>
    </w:p>
    <w:p w14:paraId="58610C68" w14:textId="77777777" w:rsidR="00B626A1" w:rsidRPr="00471846" w:rsidRDefault="00B626A1" w:rsidP="00C5300D">
      <w:pPr>
        <w:widowControl w:val="0"/>
        <w:autoSpaceDE w:val="0"/>
        <w:autoSpaceDN w:val="0"/>
        <w:adjustRightInd w:val="0"/>
        <w:jc w:val="right"/>
        <w:rPr>
          <w:lang w:val="ro-RO"/>
        </w:rPr>
      </w:pPr>
      <w:r w:rsidRPr="00471846">
        <w:rPr>
          <w:lang w:val="ro-RO"/>
        </w:rPr>
        <w:t>Conducător științific,</w:t>
      </w:r>
    </w:p>
    <w:p w14:paraId="29D6B04F" w14:textId="77777777" w:rsidR="00B626A1" w:rsidRPr="00471846" w:rsidRDefault="00B626A1" w:rsidP="00C5300D">
      <w:pPr>
        <w:widowControl w:val="0"/>
        <w:autoSpaceDE w:val="0"/>
        <w:autoSpaceDN w:val="0"/>
        <w:adjustRightInd w:val="0"/>
        <w:jc w:val="right"/>
        <w:rPr>
          <w:lang w:val="ro-RO"/>
        </w:rPr>
      </w:pPr>
      <w:r w:rsidRPr="00471846">
        <w:rPr>
          <w:lang w:val="ro-RO"/>
        </w:rPr>
        <w:t xml:space="preserve"> </w:t>
      </w:r>
    </w:p>
    <w:p w14:paraId="48B1CE0D" w14:textId="77777777" w:rsidR="00B626A1" w:rsidRPr="00471846" w:rsidRDefault="00B626A1" w:rsidP="00C5300D">
      <w:pPr>
        <w:widowControl w:val="0"/>
        <w:autoSpaceDE w:val="0"/>
        <w:autoSpaceDN w:val="0"/>
        <w:adjustRightInd w:val="0"/>
        <w:jc w:val="right"/>
        <w:rPr>
          <w:lang w:val="ro-RO"/>
        </w:rPr>
      </w:pPr>
      <w:r w:rsidRPr="00471846">
        <w:rPr>
          <w:lang w:val="ro-RO"/>
        </w:rPr>
        <w:t xml:space="preserve">Numele și prenumele, </w:t>
      </w:r>
      <w:r w:rsidRPr="00471846">
        <w:rPr>
          <w:lang w:val="ro-RO"/>
        </w:rPr>
        <w:tab/>
      </w:r>
      <w:r w:rsidRPr="00471846">
        <w:rPr>
          <w:lang w:val="ro-RO"/>
        </w:rPr>
        <w:tab/>
      </w:r>
      <w:r w:rsidRPr="00471846">
        <w:rPr>
          <w:lang w:val="ro-RO"/>
        </w:rPr>
        <w:tab/>
        <w:t xml:space="preserve">Semnătura, </w:t>
      </w:r>
    </w:p>
    <w:p w14:paraId="4F5A9A00" w14:textId="77777777" w:rsidR="00B626A1" w:rsidRPr="00471846" w:rsidRDefault="00B626A1" w:rsidP="00C5300D">
      <w:pPr>
        <w:widowControl w:val="0"/>
        <w:autoSpaceDE w:val="0"/>
        <w:autoSpaceDN w:val="0"/>
        <w:adjustRightInd w:val="0"/>
        <w:jc w:val="right"/>
        <w:rPr>
          <w:lang w:val="ro-RO"/>
        </w:rPr>
      </w:pPr>
      <w:r w:rsidRPr="00471846">
        <w:rPr>
          <w:lang w:val="ro-RO"/>
        </w:rPr>
        <w:t xml:space="preserve">__________________ </w:t>
      </w:r>
      <w:r w:rsidRPr="00471846">
        <w:rPr>
          <w:lang w:val="ro-RO"/>
        </w:rPr>
        <w:tab/>
      </w:r>
      <w:r w:rsidRPr="00471846">
        <w:rPr>
          <w:lang w:val="ro-RO"/>
        </w:rPr>
        <w:tab/>
      </w:r>
      <w:r w:rsidRPr="00471846">
        <w:rPr>
          <w:lang w:val="ro-RO"/>
        </w:rPr>
        <w:tab/>
        <w:t xml:space="preserve">________ </w:t>
      </w:r>
    </w:p>
    <w:p w14:paraId="2916C19D" w14:textId="77777777" w:rsidR="00B626A1" w:rsidRPr="00471846" w:rsidRDefault="00B626A1" w:rsidP="00C5300D">
      <w:pPr>
        <w:widowControl w:val="0"/>
        <w:autoSpaceDE w:val="0"/>
        <w:autoSpaceDN w:val="0"/>
        <w:adjustRightInd w:val="0"/>
        <w:jc w:val="right"/>
        <w:rPr>
          <w:lang w:val="ro-RO"/>
        </w:rPr>
      </w:pPr>
    </w:p>
    <w:p w14:paraId="74869460" w14:textId="77777777" w:rsidR="00B626A1" w:rsidRPr="00471846" w:rsidRDefault="00B626A1" w:rsidP="00C5300D">
      <w:pPr>
        <w:widowControl w:val="0"/>
        <w:autoSpaceDE w:val="0"/>
        <w:autoSpaceDN w:val="0"/>
        <w:adjustRightInd w:val="0"/>
        <w:jc w:val="right"/>
        <w:rPr>
          <w:lang w:val="ro-RO"/>
        </w:rPr>
      </w:pPr>
    </w:p>
    <w:p w14:paraId="72A8BB09" w14:textId="77777777" w:rsidR="000B5DA5" w:rsidRPr="00471846" w:rsidRDefault="00B626A1" w:rsidP="000B5DA5">
      <w:pPr>
        <w:widowControl w:val="0"/>
        <w:autoSpaceDE w:val="0"/>
        <w:autoSpaceDN w:val="0"/>
        <w:adjustRightInd w:val="0"/>
        <w:jc w:val="center"/>
        <w:rPr>
          <w:b/>
          <w:bCs/>
          <w:lang w:val="ro-RO"/>
        </w:rPr>
      </w:pPr>
      <w:r w:rsidRPr="00471846">
        <w:rPr>
          <w:b/>
          <w:bCs/>
          <w:lang w:val="ro-RO"/>
        </w:rPr>
        <w:t>DECLARAŢIE PE PROPRIE RĂSPUNDERE DE ORIGINALITATE A PROIECTULUI DE DIPLOMĂ/LUCRĂRII DE DISERTAŢIE</w:t>
      </w:r>
      <w:r w:rsidR="000B5DA5" w:rsidRPr="00471846">
        <w:rPr>
          <w:vertAlign w:val="superscript"/>
          <w:lang w:val="ro-RO"/>
        </w:rPr>
        <w:t>1</w:t>
      </w:r>
      <w:r w:rsidRPr="00471846">
        <w:rPr>
          <w:vertAlign w:val="superscript"/>
          <w:lang w:val="ro-RO"/>
        </w:rPr>
        <w:t>)</w:t>
      </w:r>
      <w:r w:rsidRPr="00471846">
        <w:rPr>
          <w:lang w:val="ro-RO"/>
        </w:rPr>
        <w:t xml:space="preserve"> </w:t>
      </w:r>
    </w:p>
    <w:p w14:paraId="06899865" w14:textId="77777777" w:rsidR="00DD410F" w:rsidRPr="00471846" w:rsidRDefault="00DD410F" w:rsidP="00DD410F">
      <w:pPr>
        <w:widowControl w:val="0"/>
        <w:tabs>
          <w:tab w:val="left" w:pos="0"/>
        </w:tabs>
        <w:autoSpaceDE w:val="0"/>
        <w:autoSpaceDN w:val="0"/>
        <w:adjustRightInd w:val="0"/>
        <w:jc w:val="both"/>
        <w:rPr>
          <w:lang w:val="ro-RO"/>
        </w:rPr>
      </w:pPr>
      <w:r w:rsidRPr="00471846">
        <w:rPr>
          <w:lang w:val="ro-RO"/>
        </w:rPr>
        <w:tab/>
      </w:r>
      <w:r w:rsidR="00B626A1" w:rsidRPr="00471846">
        <w:rPr>
          <w:lang w:val="ro-RO"/>
        </w:rPr>
        <w:t>Subsemnatul(a) __________________________________________________</w:t>
      </w:r>
      <w:r w:rsidRPr="00471846">
        <w:rPr>
          <w:lang w:val="ro-RO"/>
        </w:rPr>
        <w:t>____</w:t>
      </w:r>
      <w:r w:rsidR="00B626A1" w:rsidRPr="00471846">
        <w:rPr>
          <w:lang w:val="ro-RO"/>
        </w:rPr>
        <w:t>__</w:t>
      </w:r>
      <w:r w:rsidRPr="00471846">
        <w:rPr>
          <w:lang w:val="ro-RO"/>
        </w:rPr>
        <w:t>__</w:t>
      </w:r>
      <w:r w:rsidR="00B626A1" w:rsidRPr="00471846">
        <w:rPr>
          <w:lang w:val="ro-RO"/>
        </w:rPr>
        <w:t>,</w:t>
      </w:r>
      <w:r w:rsidRPr="00471846">
        <w:rPr>
          <w:lang w:val="ro-RO"/>
        </w:rPr>
        <w:t xml:space="preserve"> </w:t>
      </w:r>
      <w:r w:rsidR="00B626A1" w:rsidRPr="00471846">
        <w:rPr>
          <w:lang w:val="ro-RO"/>
        </w:rPr>
        <w:t>posesor al B.I./C.I./paşaport seria ________, nr. _____</w:t>
      </w:r>
      <w:r w:rsidRPr="00471846">
        <w:rPr>
          <w:lang w:val="ro-RO"/>
        </w:rPr>
        <w:t>________</w:t>
      </w:r>
      <w:r w:rsidR="00B626A1" w:rsidRPr="00471846">
        <w:rPr>
          <w:lang w:val="ro-RO"/>
        </w:rPr>
        <w:t>________, i</w:t>
      </w:r>
      <w:r w:rsidRPr="00471846">
        <w:rPr>
          <w:lang w:val="ro-RO"/>
        </w:rPr>
        <w:t>de</w:t>
      </w:r>
      <w:r w:rsidR="00B626A1" w:rsidRPr="00471846">
        <w:rPr>
          <w:lang w:val="ro-RO"/>
        </w:rPr>
        <w:t xml:space="preserve">ntificat prin </w:t>
      </w:r>
    </w:p>
    <w:p w14:paraId="790CBDAF" w14:textId="77777777" w:rsidR="00DD410F" w:rsidRPr="00471846" w:rsidRDefault="00B626A1" w:rsidP="00DD410F">
      <w:pPr>
        <w:widowControl w:val="0"/>
        <w:tabs>
          <w:tab w:val="left" w:pos="0"/>
        </w:tabs>
        <w:autoSpaceDE w:val="0"/>
        <w:autoSpaceDN w:val="0"/>
        <w:adjustRightInd w:val="0"/>
        <w:jc w:val="both"/>
        <w:rPr>
          <w:lang w:val="ro-RO"/>
        </w:rPr>
      </w:pPr>
      <w:r w:rsidRPr="00471846">
        <w:rPr>
          <w:lang w:val="ro-RO"/>
        </w:rPr>
        <w:t>CNP</w:t>
      </w:r>
      <w:r w:rsidR="00DD410F" w:rsidRPr="00471846">
        <w:rPr>
          <w:lang w:val="ro-RO"/>
        </w:rPr>
        <w:t xml:space="preserve"> </w:t>
      </w:r>
      <w:r w:rsidR="0052388F" w:rsidRPr="00471846">
        <w:rPr>
          <w:lang w:val="ro-RO"/>
        </w:rPr>
        <w:t>_____________________</w:t>
      </w:r>
      <w:r w:rsidRPr="00471846">
        <w:rPr>
          <w:lang w:val="ro-RO"/>
        </w:rPr>
        <w:t xml:space="preserve"> am întocmit proiectul de diplomă/lucrarea de disertaţie cu titlul:</w:t>
      </w:r>
    </w:p>
    <w:p w14:paraId="2D6175A3" w14:textId="77777777" w:rsidR="0052388F" w:rsidRPr="00471846" w:rsidRDefault="00B4492E" w:rsidP="00DD410F">
      <w:pPr>
        <w:widowControl w:val="0"/>
        <w:tabs>
          <w:tab w:val="left" w:pos="0"/>
        </w:tabs>
        <w:autoSpaceDE w:val="0"/>
        <w:autoSpaceDN w:val="0"/>
        <w:adjustRightInd w:val="0"/>
        <w:jc w:val="both"/>
        <w:rPr>
          <w:lang w:val="ro-RO"/>
        </w:rPr>
      </w:pPr>
      <w:r>
        <w:rPr>
          <w:vertAlign w:val="superscript"/>
          <w:lang w:val="ro-RO"/>
        </w:rPr>
        <w:t>2</w:t>
      </w:r>
      <w:r w:rsidR="00B626A1" w:rsidRPr="00471846">
        <w:rPr>
          <w:vertAlign w:val="superscript"/>
          <w:lang w:val="ro-RO"/>
        </w:rPr>
        <w:t>)</w:t>
      </w:r>
      <w:r w:rsidR="00B626A1" w:rsidRPr="00471846">
        <w:rPr>
          <w:lang w:val="ro-RO"/>
        </w:rPr>
        <w:t xml:space="preserve"> _</w:t>
      </w:r>
      <w:r w:rsidR="00DD410F" w:rsidRPr="00471846">
        <w:rPr>
          <w:lang w:val="ro-RO"/>
        </w:rPr>
        <w:t>_______________________________________________________</w:t>
      </w:r>
      <w:r w:rsidR="00B626A1" w:rsidRPr="00471846">
        <w:rPr>
          <w:lang w:val="ro-RO"/>
        </w:rPr>
        <w:t>___________________ _______________________________________________________</w:t>
      </w:r>
      <w:r w:rsidR="00DD410F" w:rsidRPr="00471846">
        <w:rPr>
          <w:lang w:val="ro-RO"/>
        </w:rPr>
        <w:t>______</w:t>
      </w:r>
      <w:r w:rsidR="00B626A1" w:rsidRPr="00471846">
        <w:rPr>
          <w:lang w:val="ro-RO"/>
        </w:rPr>
        <w:t>________________ ______________________________________________________________________</w:t>
      </w:r>
      <w:r w:rsidR="00DD410F" w:rsidRPr="00471846">
        <w:rPr>
          <w:lang w:val="ro-RO"/>
        </w:rPr>
        <w:t>_____</w:t>
      </w:r>
      <w:r w:rsidR="00B626A1" w:rsidRPr="00471846">
        <w:rPr>
          <w:lang w:val="ro-RO"/>
        </w:rPr>
        <w:t xml:space="preserve">__, sub îndrumarea științifică a __________________________________, în vederea susţinerii examenului de finalizare a studiilor universitare de licenţă/masterat, organizat de către Facultatea de </w:t>
      </w:r>
      <w:r w:rsidR="0052388F" w:rsidRPr="00471846">
        <w:rPr>
          <w:lang w:val="ro-RO"/>
        </w:rPr>
        <w:t>Mecanică şi Tehnologie,</w:t>
      </w:r>
      <w:r w:rsidR="00B626A1" w:rsidRPr="00471846">
        <w:rPr>
          <w:lang w:val="ro-RO"/>
        </w:rPr>
        <w:t xml:space="preserve"> Departamentul ______________________________________</w:t>
      </w:r>
      <w:r w:rsidR="0052388F" w:rsidRPr="00471846">
        <w:rPr>
          <w:lang w:val="ro-RO"/>
        </w:rPr>
        <w:t>_</w:t>
      </w:r>
      <w:r w:rsidR="00B626A1" w:rsidRPr="00471846">
        <w:rPr>
          <w:lang w:val="ro-RO"/>
        </w:rPr>
        <w:t xml:space="preserve">___, din cadrul Universităţii Naţionale de Ştiinţă şi Tehnologie POLITEHNICA Bucureşti, sesiunea _____________, anul universitar ____________. </w:t>
      </w:r>
    </w:p>
    <w:p w14:paraId="187F57B8" w14:textId="77777777" w:rsidR="0052388F" w:rsidRPr="00471846" w:rsidRDefault="0052388F" w:rsidP="00DD410F">
      <w:pPr>
        <w:widowControl w:val="0"/>
        <w:tabs>
          <w:tab w:val="left" w:pos="0"/>
        </w:tabs>
        <w:autoSpaceDE w:val="0"/>
        <w:autoSpaceDN w:val="0"/>
        <w:adjustRightInd w:val="0"/>
        <w:jc w:val="both"/>
        <w:rPr>
          <w:sz w:val="22"/>
          <w:szCs w:val="22"/>
          <w:lang w:val="ro-RO"/>
        </w:rPr>
      </w:pPr>
    </w:p>
    <w:p w14:paraId="6641321A" w14:textId="77777777" w:rsidR="00915463" w:rsidRPr="002C77CC" w:rsidRDefault="0052388F" w:rsidP="00915463">
      <w:pPr>
        <w:jc w:val="both"/>
        <w:rPr>
          <w:color w:val="000000"/>
          <w:lang w:val="ro-RO"/>
        </w:rPr>
      </w:pPr>
      <w:r w:rsidRPr="00471846">
        <w:rPr>
          <w:sz w:val="22"/>
          <w:szCs w:val="22"/>
          <w:lang w:val="ro-RO"/>
        </w:rPr>
        <w:tab/>
      </w:r>
      <w:r w:rsidR="00915463" w:rsidRPr="002C77CC">
        <w:rPr>
          <w:color w:val="000000"/>
          <w:lang w:val="ro-RO"/>
        </w:rPr>
        <w:t>Luând în considerare conţinutul art. 37 alin. (5) din Metodologia-cadru de organizare şi desfăşurare a examenelor de absolvire, licenţă/diplomă şi disertaţie, aprobată prin Ordinul Ministrului Educației nr. 3691/2024, „Autorii lucrărilor de absolvire, licenţă/diplomă şi disertaţie răspund pentru asigurarea originalităţii conţinutului acestora. Îndrumătorii lucrărilor de absolvire, licenţă/diplomă şi disertaţie au obligaţia de diligenţă în ceea ce priveşte verificarea conformităţii lucrărilor ştiinţifice în raport cu cerinţele specifice unei creaţii originale.”, declar pe proprie răspundere, că proiectul de diplomă/lucrarea de disertație este original(ă), fiind rezultatul propriei activităţi intelectuale. Îmi asum conținutul său în întregime, confirm faptul că nu conţine porţiuni plagiate, iar sursele bibliografice au fost folosite cu respectarea legislaţiei în vigoare. Cunosc faptul că plagiatul sau prezentarea unui/unei proiect/lucrări, elaborat(ă) de alt absolvent sau preluată de pe internet, din manuale şi cărţi, fără precizarea sursei constituie infracţiune (furt intelectual şi nerespectarea dreptului de autor şi a proprietăţii intelectuale) şi atrage după sine anularea examenului de diplomă/disertaţie, precum şi răspunderea penală. Declar că proiectul de diplomă, lucrarea de disertație nu a mai fost prezentat(ă) sub această formă vreunei instituții de învățământ superior în vederea obținerii unui titlu științific. De asemenea, declar că sunt de acord ca proiectul meu de diplomă/lucrarea mea de disertație să fie verificată prin orice modalitate legală pentru confirmarea originalității, consimțind inclusiv la introducerea conținutului său într-o bază de date în acest scop.</w:t>
      </w:r>
    </w:p>
    <w:p w14:paraId="54738AF4" w14:textId="77777777" w:rsidR="0052388F" w:rsidRPr="00471846" w:rsidRDefault="0052388F" w:rsidP="00DD410F">
      <w:pPr>
        <w:widowControl w:val="0"/>
        <w:tabs>
          <w:tab w:val="left" w:pos="0"/>
        </w:tabs>
        <w:autoSpaceDE w:val="0"/>
        <w:autoSpaceDN w:val="0"/>
        <w:adjustRightInd w:val="0"/>
        <w:jc w:val="both"/>
        <w:rPr>
          <w:lang w:val="ro-RO"/>
        </w:rPr>
      </w:pPr>
    </w:p>
    <w:p w14:paraId="46ABBD8F" w14:textId="77777777" w:rsidR="0052388F" w:rsidRPr="00471846" w:rsidRDefault="0052388F" w:rsidP="00DD410F">
      <w:pPr>
        <w:widowControl w:val="0"/>
        <w:tabs>
          <w:tab w:val="left" w:pos="0"/>
        </w:tabs>
        <w:autoSpaceDE w:val="0"/>
        <w:autoSpaceDN w:val="0"/>
        <w:adjustRightInd w:val="0"/>
        <w:jc w:val="both"/>
        <w:rPr>
          <w:lang w:val="ro-RO"/>
        </w:rPr>
      </w:pPr>
    </w:p>
    <w:p w14:paraId="36ED4D87" w14:textId="77777777" w:rsidR="000B5DA5" w:rsidRPr="00471846" w:rsidRDefault="00B626A1" w:rsidP="00DD410F">
      <w:pPr>
        <w:widowControl w:val="0"/>
        <w:tabs>
          <w:tab w:val="left" w:pos="0"/>
        </w:tabs>
        <w:autoSpaceDE w:val="0"/>
        <w:autoSpaceDN w:val="0"/>
        <w:adjustRightInd w:val="0"/>
        <w:jc w:val="both"/>
        <w:rPr>
          <w:lang w:val="ro-RO"/>
        </w:rPr>
      </w:pPr>
      <w:r w:rsidRPr="00471846">
        <w:rPr>
          <w:lang w:val="ro-RO"/>
        </w:rPr>
        <w:t xml:space="preserve">Dată azi:______________ </w:t>
      </w:r>
      <w:r w:rsidR="0052388F" w:rsidRPr="00471846">
        <w:rPr>
          <w:lang w:val="ro-RO"/>
        </w:rPr>
        <w:tab/>
      </w:r>
      <w:r w:rsidR="0052388F" w:rsidRPr="00471846">
        <w:rPr>
          <w:lang w:val="ro-RO"/>
        </w:rPr>
        <w:tab/>
      </w:r>
      <w:r w:rsidR="0052388F" w:rsidRPr="00471846">
        <w:rPr>
          <w:lang w:val="ro-RO"/>
        </w:rPr>
        <w:tab/>
        <w:t xml:space="preserve">     </w:t>
      </w:r>
      <w:r w:rsidRPr="00471846">
        <w:rPr>
          <w:lang w:val="ro-RO"/>
        </w:rPr>
        <w:t xml:space="preserve">Semnătură absolvent: _____________ (în original) </w:t>
      </w:r>
    </w:p>
    <w:p w14:paraId="06BBA33E" w14:textId="77777777" w:rsidR="0052388F" w:rsidRPr="00471846" w:rsidRDefault="0052388F" w:rsidP="00DD410F">
      <w:pPr>
        <w:widowControl w:val="0"/>
        <w:tabs>
          <w:tab w:val="left" w:pos="0"/>
        </w:tabs>
        <w:autoSpaceDE w:val="0"/>
        <w:autoSpaceDN w:val="0"/>
        <w:adjustRightInd w:val="0"/>
        <w:jc w:val="both"/>
        <w:rPr>
          <w:lang w:val="ro-RO"/>
        </w:rPr>
      </w:pPr>
    </w:p>
    <w:p w14:paraId="37DE5AE0" w14:textId="77777777" w:rsidR="00F25D34" w:rsidRPr="002C77CC" w:rsidRDefault="00B4492E" w:rsidP="00F25D34">
      <w:pPr>
        <w:pStyle w:val="FootnoteText"/>
        <w:jc w:val="both"/>
        <w:rPr>
          <w:rStyle w:val="FootnoteReference"/>
          <w:color w:val="000000"/>
          <w:u w:color="000000"/>
          <w:lang w:val="en-US" w:eastAsia="en-US"/>
        </w:rPr>
      </w:pPr>
      <w:r w:rsidRPr="002C77CC">
        <w:rPr>
          <w:rStyle w:val="FootnoteReference"/>
          <w:color w:val="000000"/>
          <w:u w:color="000000"/>
          <w:lang w:val="en-US" w:eastAsia="en-US"/>
        </w:rPr>
        <w:t>1</w:t>
      </w:r>
      <w:r w:rsidR="00F25D34" w:rsidRPr="002C77CC">
        <w:rPr>
          <w:rStyle w:val="FootnoteReference"/>
          <w:color w:val="000000"/>
          <w:u w:color="000000"/>
          <w:lang w:val="en-US" w:eastAsia="en-US"/>
        </w:rPr>
        <w:t xml:space="preserve">) </w:t>
      </w:r>
      <w:proofErr w:type="spellStart"/>
      <w:r w:rsidR="00F25D34" w:rsidRPr="002C77CC">
        <w:rPr>
          <w:rStyle w:val="FootnoteReference"/>
          <w:color w:val="000000"/>
          <w:u w:color="000000"/>
          <w:lang w:val="en-US" w:eastAsia="en-US"/>
        </w:rPr>
        <w:t>Declaraţia</w:t>
      </w:r>
      <w:proofErr w:type="spellEnd"/>
      <w:r w:rsidR="00F25D34" w:rsidRPr="002C77CC">
        <w:rPr>
          <w:rStyle w:val="FootnoteReference"/>
          <w:color w:val="000000"/>
          <w:u w:color="000000"/>
          <w:lang w:val="en-US" w:eastAsia="en-US"/>
        </w:rPr>
        <w:t xml:space="preserve"> se </w:t>
      </w:r>
      <w:proofErr w:type="spellStart"/>
      <w:r w:rsidR="00F25D34" w:rsidRPr="002C77CC">
        <w:rPr>
          <w:rStyle w:val="FootnoteReference"/>
          <w:color w:val="000000"/>
          <w:u w:color="000000"/>
          <w:lang w:val="en-US" w:eastAsia="en-US"/>
        </w:rPr>
        <w:t>completează</w:t>
      </w:r>
      <w:proofErr w:type="spellEnd"/>
      <w:r w:rsidR="00F25D34" w:rsidRPr="002C77CC">
        <w:rPr>
          <w:rStyle w:val="FootnoteReference"/>
          <w:color w:val="000000"/>
          <w:u w:color="000000"/>
          <w:lang w:val="en-US" w:eastAsia="en-US"/>
        </w:rPr>
        <w:t xml:space="preserve"> „de mână”, reprezintă un document care se depune la </w:t>
      </w:r>
      <w:proofErr w:type="spellStart"/>
      <w:r w:rsidR="00F25D34" w:rsidRPr="002C77CC">
        <w:rPr>
          <w:rStyle w:val="FootnoteReference"/>
          <w:color w:val="000000"/>
          <w:u w:color="000000"/>
          <w:lang w:val="en-US" w:eastAsia="en-US"/>
        </w:rPr>
        <w:t>înscrierea</w:t>
      </w:r>
      <w:proofErr w:type="spellEnd"/>
      <w:r w:rsidR="00F25D34" w:rsidRPr="002C77CC">
        <w:rPr>
          <w:rStyle w:val="FootnoteReference"/>
          <w:color w:val="000000"/>
          <w:u w:color="000000"/>
          <w:lang w:val="en-US" w:eastAsia="en-US"/>
        </w:rPr>
        <w:t xml:space="preserve"> </w:t>
      </w:r>
      <w:proofErr w:type="spellStart"/>
      <w:r w:rsidR="00F25D34" w:rsidRPr="002C77CC">
        <w:rPr>
          <w:rStyle w:val="FootnoteReference"/>
          <w:color w:val="000000"/>
          <w:u w:color="000000"/>
          <w:lang w:val="en-US" w:eastAsia="en-US"/>
        </w:rPr>
        <w:t>pentru</w:t>
      </w:r>
      <w:proofErr w:type="spellEnd"/>
      <w:r w:rsidR="00F25D34" w:rsidRPr="002C77CC">
        <w:rPr>
          <w:rStyle w:val="FootnoteReference"/>
          <w:color w:val="000000"/>
          <w:u w:color="000000"/>
          <w:lang w:val="en-US" w:eastAsia="en-US"/>
        </w:rPr>
        <w:t xml:space="preserve"> </w:t>
      </w:r>
      <w:proofErr w:type="spellStart"/>
      <w:r w:rsidR="00F25D34" w:rsidRPr="002C77CC">
        <w:rPr>
          <w:rStyle w:val="FootnoteReference"/>
          <w:color w:val="000000"/>
          <w:u w:color="000000"/>
          <w:lang w:val="en-US" w:eastAsia="en-US"/>
        </w:rPr>
        <w:t>susţinerea</w:t>
      </w:r>
      <w:proofErr w:type="spellEnd"/>
      <w:r w:rsidR="00F25D34" w:rsidRPr="002C77CC">
        <w:rPr>
          <w:rStyle w:val="FootnoteReference"/>
          <w:color w:val="000000"/>
          <w:u w:color="000000"/>
          <w:lang w:val="en-US" w:eastAsia="en-US"/>
        </w:rPr>
        <w:t xml:space="preserve"> </w:t>
      </w:r>
      <w:proofErr w:type="spellStart"/>
      <w:r w:rsidR="00F25D34" w:rsidRPr="002C77CC">
        <w:rPr>
          <w:rStyle w:val="FootnoteReference"/>
          <w:color w:val="000000"/>
          <w:u w:color="000000"/>
          <w:lang w:val="en-US" w:eastAsia="en-US"/>
        </w:rPr>
        <w:t>examenului</w:t>
      </w:r>
      <w:proofErr w:type="spellEnd"/>
      <w:r w:rsidR="00F25D34" w:rsidRPr="002C77CC">
        <w:rPr>
          <w:rStyle w:val="FootnoteReference"/>
          <w:color w:val="000000"/>
          <w:u w:color="000000"/>
          <w:lang w:val="en-US" w:eastAsia="en-US"/>
        </w:rPr>
        <w:t xml:space="preserve"> de </w:t>
      </w:r>
      <w:proofErr w:type="spellStart"/>
      <w:r w:rsidR="00F25D34" w:rsidRPr="002C77CC">
        <w:rPr>
          <w:rStyle w:val="FootnoteReference"/>
          <w:color w:val="000000"/>
          <w:u w:color="000000"/>
          <w:lang w:val="en-US" w:eastAsia="en-US"/>
        </w:rPr>
        <w:t>finalizare</w:t>
      </w:r>
      <w:proofErr w:type="spellEnd"/>
      <w:r w:rsidR="00F25D34" w:rsidRPr="002C77CC">
        <w:rPr>
          <w:rStyle w:val="FootnoteReference"/>
          <w:color w:val="000000"/>
          <w:u w:color="000000"/>
          <w:lang w:val="en-US" w:eastAsia="en-US"/>
        </w:rPr>
        <w:t xml:space="preserve"> a studiilor și face parte integrantă din proiectul de diplomă/lucrarea de disertație.</w:t>
      </w:r>
    </w:p>
    <w:p w14:paraId="13480435" w14:textId="77777777" w:rsidR="002222C1" w:rsidRPr="00471846" w:rsidRDefault="00B4492E" w:rsidP="00F25D34">
      <w:pPr>
        <w:pStyle w:val="FootnoteText"/>
        <w:rPr>
          <w:b/>
          <w:u w:val="single"/>
        </w:rPr>
      </w:pPr>
      <w:r w:rsidRPr="002C77CC">
        <w:rPr>
          <w:rStyle w:val="FootnoteReference"/>
          <w:color w:val="000000"/>
          <w:u w:color="000000"/>
          <w:lang w:val="en-US" w:eastAsia="en-US"/>
        </w:rPr>
        <w:t>2</w:t>
      </w:r>
      <w:r w:rsidR="00F25D34" w:rsidRPr="002C77CC">
        <w:rPr>
          <w:rStyle w:val="FootnoteReference"/>
          <w:color w:val="000000"/>
          <w:u w:color="000000"/>
          <w:lang w:val="en-US" w:eastAsia="en-US"/>
        </w:rPr>
        <w:t xml:space="preserve">) </w:t>
      </w:r>
      <w:proofErr w:type="spellStart"/>
      <w:r w:rsidR="00F25D34" w:rsidRPr="002C77CC">
        <w:rPr>
          <w:rStyle w:val="FootnoteReference"/>
          <w:color w:val="000000"/>
          <w:u w:color="000000"/>
          <w:lang w:val="en-US" w:eastAsia="en-US"/>
        </w:rPr>
        <w:t>Denumirea</w:t>
      </w:r>
      <w:proofErr w:type="spellEnd"/>
      <w:r w:rsidR="00F25D34" w:rsidRPr="002C77CC">
        <w:rPr>
          <w:rStyle w:val="FootnoteReference"/>
          <w:color w:val="000000"/>
          <w:u w:color="000000"/>
          <w:lang w:val="en-US" w:eastAsia="en-US"/>
        </w:rPr>
        <w:t xml:space="preserve"> </w:t>
      </w:r>
      <w:proofErr w:type="spellStart"/>
      <w:r w:rsidR="00F25D34" w:rsidRPr="002C77CC">
        <w:rPr>
          <w:rStyle w:val="FootnoteReference"/>
          <w:color w:val="000000"/>
          <w:u w:color="000000"/>
          <w:lang w:val="en-US" w:eastAsia="en-US"/>
        </w:rPr>
        <w:t>proiectului</w:t>
      </w:r>
      <w:proofErr w:type="spellEnd"/>
      <w:r w:rsidR="00F25D34" w:rsidRPr="002C77CC">
        <w:rPr>
          <w:rStyle w:val="FootnoteReference"/>
          <w:color w:val="000000"/>
          <w:u w:color="000000"/>
          <w:lang w:val="en-US" w:eastAsia="en-US"/>
        </w:rPr>
        <w:t xml:space="preserve"> de </w:t>
      </w:r>
      <w:proofErr w:type="spellStart"/>
      <w:r w:rsidR="00F25D34" w:rsidRPr="002C77CC">
        <w:rPr>
          <w:rStyle w:val="FootnoteReference"/>
          <w:color w:val="000000"/>
          <w:u w:color="000000"/>
          <w:lang w:val="en-US" w:eastAsia="en-US"/>
        </w:rPr>
        <w:t>diplomă</w:t>
      </w:r>
      <w:proofErr w:type="spellEnd"/>
      <w:r w:rsidR="00F25D34" w:rsidRPr="002C77CC">
        <w:rPr>
          <w:rStyle w:val="FootnoteReference"/>
          <w:color w:val="000000"/>
          <w:u w:color="000000"/>
          <w:lang w:val="en-US" w:eastAsia="en-US"/>
        </w:rPr>
        <w:t>/</w:t>
      </w:r>
      <w:proofErr w:type="spellStart"/>
      <w:r w:rsidR="00F25D34" w:rsidRPr="002C77CC">
        <w:rPr>
          <w:rStyle w:val="FootnoteReference"/>
          <w:color w:val="000000"/>
          <w:u w:color="000000"/>
          <w:lang w:val="en-US" w:eastAsia="en-US"/>
        </w:rPr>
        <w:t>lucrării</w:t>
      </w:r>
      <w:proofErr w:type="spellEnd"/>
      <w:r w:rsidR="00F25D34" w:rsidRPr="002C77CC">
        <w:rPr>
          <w:rStyle w:val="FootnoteReference"/>
          <w:color w:val="000000"/>
          <w:u w:color="000000"/>
          <w:lang w:val="en-US" w:eastAsia="en-US"/>
        </w:rPr>
        <w:t xml:space="preserve"> de </w:t>
      </w:r>
      <w:proofErr w:type="spellStart"/>
      <w:r w:rsidR="00F25D34" w:rsidRPr="002C77CC">
        <w:rPr>
          <w:rStyle w:val="FootnoteReference"/>
          <w:color w:val="000000"/>
          <w:u w:color="000000"/>
          <w:lang w:val="en-US" w:eastAsia="en-US"/>
        </w:rPr>
        <w:t>disertaţie</w:t>
      </w:r>
      <w:proofErr w:type="spellEnd"/>
      <w:r w:rsidR="00F25D34" w:rsidRPr="002C77CC">
        <w:rPr>
          <w:rStyle w:val="FootnoteReference"/>
          <w:color w:val="000000"/>
          <w:u w:color="000000"/>
          <w:lang w:val="en-US" w:eastAsia="en-US"/>
        </w:rPr>
        <w:t>, cu majuscule.</w:t>
      </w:r>
      <w:r w:rsidR="002222C1" w:rsidRPr="00471846">
        <w:rPr>
          <w:b/>
          <w:u w:val="single"/>
        </w:rPr>
        <w:br w:type="page"/>
      </w:r>
    </w:p>
    <w:p w14:paraId="0EBD41B8" w14:textId="77777777" w:rsidR="0010672C" w:rsidRPr="00471846" w:rsidRDefault="0010672C" w:rsidP="00C5300D">
      <w:pPr>
        <w:widowControl w:val="0"/>
        <w:autoSpaceDE w:val="0"/>
        <w:autoSpaceDN w:val="0"/>
        <w:adjustRightInd w:val="0"/>
        <w:jc w:val="right"/>
        <w:rPr>
          <w:b/>
          <w:u w:val="single"/>
          <w:lang w:val="ro-RO"/>
        </w:rPr>
      </w:pPr>
      <w:r w:rsidRPr="00471846">
        <w:rPr>
          <w:b/>
          <w:u w:val="single"/>
          <w:lang w:val="ro-RO"/>
        </w:rPr>
        <w:lastRenderedPageBreak/>
        <w:t>ANEXA 4</w:t>
      </w:r>
    </w:p>
    <w:p w14:paraId="464FCBC1" w14:textId="77777777" w:rsidR="0010672C" w:rsidRPr="00471846" w:rsidRDefault="0010672C" w:rsidP="00071FBB">
      <w:pPr>
        <w:jc w:val="both"/>
        <w:rPr>
          <w:lang w:val="ro-RO"/>
        </w:rPr>
      </w:pPr>
    </w:p>
    <w:p w14:paraId="5278FFE0" w14:textId="77777777" w:rsidR="0010672C" w:rsidRPr="00471846" w:rsidRDefault="0010672C" w:rsidP="00071FBB">
      <w:pPr>
        <w:pStyle w:val="BodyText3"/>
        <w:rPr>
          <w:rFonts w:ascii="Times New Roman" w:hAnsi="Times New Roman"/>
          <w:sz w:val="24"/>
          <w:szCs w:val="24"/>
          <w:lang w:val="ro-RO"/>
        </w:rPr>
      </w:pPr>
      <w:r w:rsidRPr="00471846">
        <w:rPr>
          <w:rFonts w:ascii="Times New Roman" w:hAnsi="Times New Roman"/>
          <w:sz w:val="24"/>
          <w:szCs w:val="24"/>
          <w:lang w:val="ro-RO"/>
        </w:rPr>
        <w:t>Probele examenelor de finalizare a studiilor,</w:t>
      </w:r>
    </w:p>
    <w:p w14:paraId="154258AF" w14:textId="77777777" w:rsidR="0010672C" w:rsidRPr="00471846" w:rsidRDefault="0010672C" w:rsidP="00071FBB">
      <w:pPr>
        <w:pStyle w:val="BodyText3"/>
        <w:rPr>
          <w:rFonts w:ascii="Times New Roman" w:hAnsi="Times New Roman"/>
          <w:sz w:val="24"/>
          <w:szCs w:val="24"/>
          <w:lang w:val="ro-RO"/>
        </w:rPr>
      </w:pPr>
      <w:r w:rsidRPr="00471846">
        <w:rPr>
          <w:rFonts w:ascii="Times New Roman" w:hAnsi="Times New Roman"/>
          <w:sz w:val="24"/>
          <w:szCs w:val="24"/>
          <w:lang w:val="ro-RO"/>
        </w:rPr>
        <w:t>forme de susţinere, durata desfăşurării probelor,</w:t>
      </w:r>
    </w:p>
    <w:p w14:paraId="120DB7DD" w14:textId="77777777" w:rsidR="0010672C" w:rsidRPr="00471846" w:rsidRDefault="0010672C" w:rsidP="00071FBB">
      <w:pPr>
        <w:pStyle w:val="BodyText3"/>
        <w:rPr>
          <w:rFonts w:ascii="Times New Roman" w:hAnsi="Times New Roman"/>
          <w:sz w:val="24"/>
          <w:szCs w:val="24"/>
          <w:lang w:val="ro-RO"/>
        </w:rPr>
      </w:pPr>
      <w:r w:rsidRPr="00471846">
        <w:rPr>
          <w:rFonts w:ascii="Times New Roman" w:hAnsi="Times New Roman"/>
          <w:sz w:val="24"/>
          <w:szCs w:val="24"/>
          <w:lang w:val="ro-RO"/>
        </w:rPr>
        <w:t>condiţii de promovare a probelor şi a examenelor</w:t>
      </w:r>
    </w:p>
    <w:p w14:paraId="5C8C6B09" w14:textId="77777777" w:rsidR="0010672C" w:rsidRPr="00471846" w:rsidRDefault="0010672C" w:rsidP="00071FBB">
      <w:pPr>
        <w:jc w:val="both"/>
        <w:rPr>
          <w:u w:val="single"/>
          <w:lang w:val="ro-RO"/>
        </w:rPr>
      </w:pPr>
    </w:p>
    <w:p w14:paraId="5B65589B" w14:textId="77777777" w:rsidR="0010672C" w:rsidRPr="00471846" w:rsidRDefault="0010672C" w:rsidP="00071FBB">
      <w:pPr>
        <w:pStyle w:val="BodyText3"/>
        <w:jc w:val="both"/>
        <w:rPr>
          <w:rFonts w:ascii="Times New Roman" w:hAnsi="Times New Roman"/>
          <w:sz w:val="24"/>
          <w:szCs w:val="24"/>
          <w:lang w:val="ro-RO"/>
        </w:rPr>
      </w:pPr>
      <w:r w:rsidRPr="00471846">
        <w:rPr>
          <w:rFonts w:ascii="Times New Roman" w:hAnsi="Times New Roman"/>
          <w:sz w:val="24"/>
          <w:szCs w:val="24"/>
          <w:lang w:val="ro-RO"/>
        </w:rPr>
        <w:t>A. Pentru absolvenţii ciclului de studii universitare de licenţă</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425"/>
        <w:gridCol w:w="2624"/>
        <w:gridCol w:w="992"/>
        <w:gridCol w:w="1134"/>
        <w:gridCol w:w="567"/>
        <w:gridCol w:w="992"/>
        <w:gridCol w:w="1346"/>
      </w:tblGrid>
      <w:tr w:rsidR="0010672C" w:rsidRPr="00471846" w14:paraId="652AB6B4" w14:textId="77777777">
        <w:trPr>
          <w:cantSplit/>
          <w:jc w:val="center"/>
        </w:trPr>
        <w:tc>
          <w:tcPr>
            <w:tcW w:w="1418" w:type="dxa"/>
            <w:vMerge w:val="restart"/>
            <w:vAlign w:val="center"/>
          </w:tcPr>
          <w:p w14:paraId="25A610E6" w14:textId="77777777" w:rsidR="0010672C" w:rsidRPr="00471846" w:rsidRDefault="0010672C" w:rsidP="00071FBB">
            <w:pPr>
              <w:jc w:val="center"/>
              <w:rPr>
                <w:b/>
                <w:lang w:val="ro-RO"/>
              </w:rPr>
            </w:pPr>
            <w:r w:rsidRPr="00471846">
              <w:rPr>
                <w:b/>
                <w:lang w:val="ro-RO"/>
              </w:rPr>
              <w:t>Specializarea</w:t>
            </w:r>
          </w:p>
        </w:tc>
        <w:tc>
          <w:tcPr>
            <w:tcW w:w="3049" w:type="dxa"/>
            <w:gridSpan w:val="2"/>
            <w:vAlign w:val="center"/>
          </w:tcPr>
          <w:p w14:paraId="3296E1DE" w14:textId="77777777" w:rsidR="0010672C" w:rsidRPr="00471846" w:rsidRDefault="0010672C" w:rsidP="00071FBB">
            <w:pPr>
              <w:jc w:val="center"/>
              <w:rPr>
                <w:b/>
                <w:lang w:val="ro-RO"/>
              </w:rPr>
            </w:pPr>
            <w:r w:rsidRPr="00471846">
              <w:rPr>
                <w:b/>
                <w:lang w:val="ro-RO"/>
              </w:rPr>
              <w:t>Proba</w:t>
            </w:r>
          </w:p>
        </w:tc>
        <w:tc>
          <w:tcPr>
            <w:tcW w:w="992" w:type="dxa"/>
            <w:vMerge w:val="restart"/>
            <w:vAlign w:val="center"/>
          </w:tcPr>
          <w:p w14:paraId="21726D36" w14:textId="77777777" w:rsidR="0010672C" w:rsidRPr="00471846" w:rsidRDefault="0010672C" w:rsidP="00071FBB">
            <w:pPr>
              <w:jc w:val="center"/>
              <w:rPr>
                <w:b/>
                <w:lang w:val="ro-RO"/>
              </w:rPr>
            </w:pPr>
            <w:r w:rsidRPr="00471846">
              <w:rPr>
                <w:b/>
                <w:lang w:val="ro-RO"/>
              </w:rPr>
              <w:t>Forma de susţinere</w:t>
            </w:r>
          </w:p>
        </w:tc>
        <w:tc>
          <w:tcPr>
            <w:tcW w:w="1134" w:type="dxa"/>
            <w:vMerge w:val="restart"/>
            <w:vAlign w:val="center"/>
          </w:tcPr>
          <w:p w14:paraId="4A604534" w14:textId="77777777" w:rsidR="0010672C" w:rsidRPr="00471846" w:rsidRDefault="0010672C" w:rsidP="00071FBB">
            <w:pPr>
              <w:jc w:val="center"/>
              <w:rPr>
                <w:b/>
                <w:lang w:val="ro-RO"/>
              </w:rPr>
            </w:pPr>
            <w:r w:rsidRPr="00471846">
              <w:rPr>
                <w:b/>
                <w:lang w:val="ro-RO"/>
              </w:rPr>
              <w:t>Durata probei</w:t>
            </w:r>
          </w:p>
        </w:tc>
        <w:tc>
          <w:tcPr>
            <w:tcW w:w="567" w:type="dxa"/>
            <w:vMerge w:val="restart"/>
            <w:vAlign w:val="center"/>
          </w:tcPr>
          <w:p w14:paraId="4317CA29" w14:textId="77777777" w:rsidR="0010672C" w:rsidRPr="00471846" w:rsidRDefault="0010672C" w:rsidP="00071FBB">
            <w:pPr>
              <w:jc w:val="center"/>
              <w:rPr>
                <w:b/>
                <w:lang w:val="ro-RO"/>
              </w:rPr>
            </w:pPr>
            <w:r w:rsidRPr="00471846">
              <w:rPr>
                <w:b/>
                <w:lang w:val="ro-RO"/>
              </w:rPr>
              <w:t>Nota</w:t>
            </w:r>
          </w:p>
        </w:tc>
        <w:tc>
          <w:tcPr>
            <w:tcW w:w="2338" w:type="dxa"/>
            <w:gridSpan w:val="2"/>
            <w:vAlign w:val="center"/>
          </w:tcPr>
          <w:p w14:paraId="20BBE1C6" w14:textId="77777777" w:rsidR="0010672C" w:rsidRPr="00471846" w:rsidRDefault="0010672C" w:rsidP="00071FBB">
            <w:pPr>
              <w:jc w:val="center"/>
              <w:rPr>
                <w:b/>
                <w:lang w:val="ro-RO"/>
              </w:rPr>
            </w:pPr>
            <w:r w:rsidRPr="00471846">
              <w:rPr>
                <w:b/>
                <w:lang w:val="ro-RO"/>
              </w:rPr>
              <w:t>Condiţia de promovare</w:t>
            </w:r>
          </w:p>
        </w:tc>
      </w:tr>
      <w:tr w:rsidR="0010672C" w:rsidRPr="00471846" w14:paraId="3A72DB81" w14:textId="77777777">
        <w:trPr>
          <w:cantSplit/>
          <w:trHeight w:val="90"/>
          <w:jc w:val="center"/>
        </w:trPr>
        <w:tc>
          <w:tcPr>
            <w:tcW w:w="1418" w:type="dxa"/>
            <w:vMerge/>
            <w:vAlign w:val="center"/>
          </w:tcPr>
          <w:p w14:paraId="3382A365" w14:textId="77777777" w:rsidR="0010672C" w:rsidRPr="00471846" w:rsidRDefault="0010672C" w:rsidP="00071FBB">
            <w:pPr>
              <w:jc w:val="center"/>
              <w:rPr>
                <w:b/>
                <w:lang w:val="ro-RO"/>
              </w:rPr>
            </w:pPr>
          </w:p>
        </w:tc>
        <w:tc>
          <w:tcPr>
            <w:tcW w:w="425" w:type="dxa"/>
            <w:vAlign w:val="center"/>
          </w:tcPr>
          <w:p w14:paraId="16A3DE68" w14:textId="77777777" w:rsidR="0010672C" w:rsidRPr="00471846" w:rsidRDefault="0010672C" w:rsidP="00071FBB">
            <w:pPr>
              <w:jc w:val="center"/>
              <w:rPr>
                <w:b/>
                <w:lang w:val="ro-RO"/>
              </w:rPr>
            </w:pPr>
            <w:r w:rsidRPr="00471846">
              <w:rPr>
                <w:b/>
                <w:lang w:val="ro-RO"/>
              </w:rPr>
              <w:t>Nr.</w:t>
            </w:r>
          </w:p>
        </w:tc>
        <w:tc>
          <w:tcPr>
            <w:tcW w:w="2624" w:type="dxa"/>
            <w:vAlign w:val="center"/>
          </w:tcPr>
          <w:p w14:paraId="35FCF0C1" w14:textId="77777777" w:rsidR="0010672C" w:rsidRPr="00471846" w:rsidRDefault="0010672C" w:rsidP="00071FBB">
            <w:pPr>
              <w:jc w:val="center"/>
              <w:rPr>
                <w:b/>
                <w:lang w:val="ro-RO"/>
              </w:rPr>
            </w:pPr>
            <w:r w:rsidRPr="00471846">
              <w:rPr>
                <w:b/>
                <w:lang w:val="ro-RO"/>
              </w:rPr>
              <w:t>Denumire</w:t>
            </w:r>
            <w:r w:rsidRPr="00471846">
              <w:rPr>
                <w:b/>
                <w:strike/>
                <w:lang w:val="ro-RO"/>
              </w:rPr>
              <w:t>a</w:t>
            </w:r>
          </w:p>
        </w:tc>
        <w:tc>
          <w:tcPr>
            <w:tcW w:w="992" w:type="dxa"/>
            <w:vMerge/>
            <w:vAlign w:val="center"/>
          </w:tcPr>
          <w:p w14:paraId="5C71F136" w14:textId="77777777" w:rsidR="0010672C" w:rsidRPr="00471846" w:rsidRDefault="0010672C" w:rsidP="00071FBB">
            <w:pPr>
              <w:jc w:val="center"/>
              <w:rPr>
                <w:b/>
                <w:lang w:val="ro-RO"/>
              </w:rPr>
            </w:pPr>
          </w:p>
        </w:tc>
        <w:tc>
          <w:tcPr>
            <w:tcW w:w="1134" w:type="dxa"/>
            <w:vMerge/>
            <w:vAlign w:val="center"/>
          </w:tcPr>
          <w:p w14:paraId="62199465" w14:textId="77777777" w:rsidR="0010672C" w:rsidRPr="00471846" w:rsidRDefault="0010672C" w:rsidP="00071FBB">
            <w:pPr>
              <w:jc w:val="center"/>
              <w:rPr>
                <w:b/>
                <w:lang w:val="ro-RO"/>
              </w:rPr>
            </w:pPr>
          </w:p>
        </w:tc>
        <w:tc>
          <w:tcPr>
            <w:tcW w:w="567" w:type="dxa"/>
            <w:vMerge/>
            <w:vAlign w:val="center"/>
          </w:tcPr>
          <w:p w14:paraId="0DA123B1" w14:textId="77777777" w:rsidR="0010672C" w:rsidRPr="00471846" w:rsidRDefault="0010672C" w:rsidP="00071FBB">
            <w:pPr>
              <w:jc w:val="center"/>
              <w:rPr>
                <w:b/>
                <w:lang w:val="ro-RO"/>
              </w:rPr>
            </w:pPr>
          </w:p>
        </w:tc>
        <w:tc>
          <w:tcPr>
            <w:tcW w:w="992" w:type="dxa"/>
            <w:vAlign w:val="center"/>
          </w:tcPr>
          <w:p w14:paraId="242FDC55" w14:textId="77777777" w:rsidR="0010672C" w:rsidRPr="00471846" w:rsidRDefault="0010672C" w:rsidP="00071FBB">
            <w:pPr>
              <w:jc w:val="center"/>
              <w:rPr>
                <w:b/>
                <w:lang w:val="ro-RO"/>
              </w:rPr>
            </w:pPr>
            <w:r w:rsidRPr="00471846">
              <w:rPr>
                <w:b/>
                <w:lang w:val="ro-RO"/>
              </w:rPr>
              <w:t>probă</w:t>
            </w:r>
          </w:p>
        </w:tc>
        <w:tc>
          <w:tcPr>
            <w:tcW w:w="1346" w:type="dxa"/>
            <w:vAlign w:val="center"/>
          </w:tcPr>
          <w:p w14:paraId="3F57E6A8" w14:textId="77777777" w:rsidR="0010672C" w:rsidRPr="00471846" w:rsidRDefault="002A7A75" w:rsidP="00071FBB">
            <w:pPr>
              <w:jc w:val="center"/>
              <w:rPr>
                <w:b/>
                <w:lang w:val="ro-RO"/>
              </w:rPr>
            </w:pPr>
            <w:r w:rsidRPr="00471846">
              <w:rPr>
                <w:b/>
                <w:lang w:val="ro-RO"/>
              </w:rPr>
              <w:t>E</w:t>
            </w:r>
            <w:r w:rsidR="0010672C" w:rsidRPr="00471846">
              <w:rPr>
                <w:b/>
                <w:lang w:val="ro-RO"/>
              </w:rPr>
              <w:t>xamen</w:t>
            </w:r>
          </w:p>
        </w:tc>
      </w:tr>
      <w:tr w:rsidR="0010672C" w:rsidRPr="00471846" w14:paraId="474C3D5D" w14:textId="77777777">
        <w:trPr>
          <w:cantSplit/>
          <w:jc w:val="center"/>
        </w:trPr>
        <w:tc>
          <w:tcPr>
            <w:tcW w:w="1418" w:type="dxa"/>
            <w:vMerge w:val="restart"/>
            <w:vAlign w:val="center"/>
          </w:tcPr>
          <w:p w14:paraId="41ACD720" w14:textId="77777777" w:rsidR="0010672C" w:rsidRPr="00471846" w:rsidRDefault="0010672C" w:rsidP="00071FBB">
            <w:pPr>
              <w:jc w:val="center"/>
              <w:rPr>
                <w:lang w:val="ro-RO"/>
              </w:rPr>
            </w:pPr>
            <w:r w:rsidRPr="00471846">
              <w:rPr>
                <w:lang w:val="ro-RO"/>
              </w:rPr>
              <w:t>A.R.</w:t>
            </w:r>
          </w:p>
        </w:tc>
        <w:tc>
          <w:tcPr>
            <w:tcW w:w="425" w:type="dxa"/>
            <w:vAlign w:val="center"/>
          </w:tcPr>
          <w:p w14:paraId="649841BE" w14:textId="77777777" w:rsidR="0010672C" w:rsidRPr="00471846" w:rsidRDefault="0010672C" w:rsidP="00071FBB">
            <w:pPr>
              <w:jc w:val="center"/>
              <w:rPr>
                <w:lang w:val="ro-RO"/>
              </w:rPr>
            </w:pPr>
            <w:r w:rsidRPr="00471846">
              <w:rPr>
                <w:lang w:val="ro-RO"/>
              </w:rPr>
              <w:t>1</w:t>
            </w:r>
          </w:p>
        </w:tc>
        <w:tc>
          <w:tcPr>
            <w:tcW w:w="2624" w:type="dxa"/>
            <w:vAlign w:val="center"/>
          </w:tcPr>
          <w:p w14:paraId="72188C2F" w14:textId="77777777" w:rsidR="0010672C" w:rsidRPr="00471846" w:rsidRDefault="0010672C" w:rsidP="00071FBB">
            <w:pPr>
              <w:jc w:val="center"/>
              <w:rPr>
                <w:lang w:val="ro-RO"/>
              </w:rPr>
            </w:pPr>
            <w:r w:rsidRPr="00471846">
              <w:rPr>
                <w:lang w:val="ro-RO"/>
              </w:rPr>
              <w:t>Bazele ingineriei autovehiculelor (BIA)</w:t>
            </w:r>
          </w:p>
        </w:tc>
        <w:tc>
          <w:tcPr>
            <w:tcW w:w="992" w:type="dxa"/>
            <w:vAlign w:val="center"/>
          </w:tcPr>
          <w:p w14:paraId="374C5B33" w14:textId="77777777" w:rsidR="0010672C" w:rsidRPr="00471846" w:rsidRDefault="00A54872" w:rsidP="00071FBB">
            <w:pPr>
              <w:jc w:val="center"/>
              <w:rPr>
                <w:lang w:val="ro-RO"/>
              </w:rPr>
            </w:pPr>
            <w:r w:rsidRPr="00471846">
              <w:rPr>
                <w:lang w:val="ro-RO"/>
              </w:rPr>
              <w:t>O</w:t>
            </w:r>
            <w:r w:rsidR="0010672C" w:rsidRPr="00471846">
              <w:rPr>
                <w:lang w:val="ro-RO"/>
              </w:rPr>
              <w:t>ra</w:t>
            </w:r>
            <w:r w:rsidR="00FC7705" w:rsidRPr="00471846">
              <w:rPr>
                <w:lang w:val="ro-RO"/>
              </w:rPr>
              <w:t>l</w:t>
            </w:r>
          </w:p>
        </w:tc>
        <w:tc>
          <w:tcPr>
            <w:tcW w:w="1134" w:type="dxa"/>
            <w:vAlign w:val="center"/>
          </w:tcPr>
          <w:p w14:paraId="7D6E446C" w14:textId="77777777" w:rsidR="0010672C" w:rsidRPr="00471846" w:rsidRDefault="0010672C" w:rsidP="00071FBB">
            <w:pPr>
              <w:jc w:val="center"/>
              <w:rPr>
                <w:lang w:val="ro-RO"/>
              </w:rPr>
            </w:pPr>
            <w:r w:rsidRPr="00471846">
              <w:rPr>
                <w:lang w:val="ro-RO"/>
              </w:rPr>
              <w:t>Cca 1/4 ore/</w:t>
            </w:r>
            <w:r w:rsidR="00BE0D55" w:rsidRPr="00471846">
              <w:rPr>
                <w:lang w:val="ro-RO"/>
              </w:rPr>
              <w:t xml:space="preserve"> </w:t>
            </w:r>
            <w:r w:rsidRPr="00471846">
              <w:rPr>
                <w:lang w:val="ro-RO"/>
              </w:rPr>
              <w:t>candidat</w:t>
            </w:r>
          </w:p>
        </w:tc>
        <w:tc>
          <w:tcPr>
            <w:tcW w:w="567" w:type="dxa"/>
            <w:vAlign w:val="center"/>
          </w:tcPr>
          <w:p w14:paraId="2F834872" w14:textId="77777777" w:rsidR="0010672C" w:rsidRPr="00471846" w:rsidRDefault="0010672C" w:rsidP="00071FBB">
            <w:pPr>
              <w:jc w:val="center"/>
              <w:rPr>
                <w:vertAlign w:val="subscript"/>
                <w:lang w:val="ro-RO"/>
              </w:rPr>
            </w:pPr>
            <w:r w:rsidRPr="00471846">
              <w:rPr>
                <w:lang w:val="ro-RO"/>
              </w:rPr>
              <w:t>N</w:t>
            </w:r>
            <w:r w:rsidRPr="00471846">
              <w:rPr>
                <w:vertAlign w:val="subscript"/>
                <w:lang w:val="ro-RO"/>
              </w:rPr>
              <w:t>1</w:t>
            </w:r>
          </w:p>
        </w:tc>
        <w:tc>
          <w:tcPr>
            <w:tcW w:w="992" w:type="dxa"/>
            <w:vAlign w:val="center"/>
          </w:tcPr>
          <w:p w14:paraId="3BF8D5D3" w14:textId="77777777" w:rsidR="0010672C" w:rsidRPr="00471846" w:rsidRDefault="0010672C" w:rsidP="00071FBB">
            <w:pPr>
              <w:jc w:val="center"/>
              <w:rPr>
                <w:lang w:val="ro-RO"/>
              </w:rPr>
            </w:pPr>
            <w:r w:rsidRPr="00471846">
              <w:rPr>
                <w:lang w:val="ro-RO"/>
              </w:rPr>
              <w:t>N</w:t>
            </w:r>
            <w:r w:rsidRPr="00471846">
              <w:rPr>
                <w:vertAlign w:val="subscript"/>
                <w:lang w:val="ro-RO"/>
              </w:rPr>
              <w:t>1</w:t>
            </w:r>
            <w:r w:rsidRPr="00471846">
              <w:rPr>
                <w:position w:val="-4"/>
                <w:lang w:val="ro-RO"/>
              </w:rPr>
              <w:object w:dxaOrig="200" w:dyaOrig="240" w14:anchorId="413C0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fillcolor="window">
                  <v:imagedata r:id="rId9" o:title=""/>
                </v:shape>
                <o:OLEObject Type="Embed" ProgID="Equation.3" ShapeID="_x0000_i1025" DrawAspect="Content" ObjectID="_1838873666" r:id="rId10"/>
              </w:object>
            </w:r>
            <w:r w:rsidRPr="00471846">
              <w:rPr>
                <w:lang w:val="ro-RO"/>
              </w:rPr>
              <w:t>5</w:t>
            </w:r>
          </w:p>
        </w:tc>
        <w:tc>
          <w:tcPr>
            <w:tcW w:w="1346" w:type="dxa"/>
            <w:vMerge w:val="restart"/>
            <w:vAlign w:val="center"/>
          </w:tcPr>
          <w:p w14:paraId="4C4CEA3D" w14:textId="77777777" w:rsidR="0010672C" w:rsidRPr="00471846" w:rsidRDefault="0010672C" w:rsidP="00071FBB">
            <w:pPr>
              <w:jc w:val="center"/>
              <w:rPr>
                <w:lang w:val="ro-RO"/>
              </w:rPr>
            </w:pPr>
            <w:r w:rsidRPr="00471846">
              <w:rPr>
                <w:position w:val="-24"/>
                <w:lang w:val="ro-RO"/>
              </w:rPr>
              <w:object w:dxaOrig="1219" w:dyaOrig="639" w14:anchorId="7E4910A3">
                <v:shape id="_x0000_i1026" type="#_x0000_t75" style="width:60.75pt;height:32.25pt" o:ole="" fillcolor="window">
                  <v:imagedata r:id="rId11" o:title=""/>
                </v:shape>
                <o:OLEObject Type="Embed" ProgID="Equation.3" ShapeID="_x0000_i1026" DrawAspect="Content" ObjectID="_1838873667" r:id="rId12"/>
              </w:object>
            </w:r>
          </w:p>
        </w:tc>
      </w:tr>
      <w:tr w:rsidR="0010672C" w:rsidRPr="00471846" w14:paraId="7A17B70F" w14:textId="77777777">
        <w:trPr>
          <w:cantSplit/>
          <w:jc w:val="center"/>
        </w:trPr>
        <w:tc>
          <w:tcPr>
            <w:tcW w:w="1418" w:type="dxa"/>
            <w:vMerge/>
            <w:vAlign w:val="center"/>
          </w:tcPr>
          <w:p w14:paraId="50895670" w14:textId="77777777" w:rsidR="0010672C" w:rsidRPr="00471846" w:rsidRDefault="0010672C" w:rsidP="00071FBB">
            <w:pPr>
              <w:jc w:val="center"/>
              <w:rPr>
                <w:lang w:val="ro-RO"/>
              </w:rPr>
            </w:pPr>
          </w:p>
        </w:tc>
        <w:tc>
          <w:tcPr>
            <w:tcW w:w="425" w:type="dxa"/>
            <w:vAlign w:val="center"/>
          </w:tcPr>
          <w:p w14:paraId="18F999B5" w14:textId="77777777" w:rsidR="0010672C" w:rsidRPr="00471846" w:rsidRDefault="0010672C" w:rsidP="00071FBB">
            <w:pPr>
              <w:jc w:val="center"/>
              <w:rPr>
                <w:lang w:val="ro-RO"/>
              </w:rPr>
            </w:pPr>
            <w:r w:rsidRPr="00471846">
              <w:rPr>
                <w:lang w:val="ro-RO"/>
              </w:rPr>
              <w:t>2</w:t>
            </w:r>
          </w:p>
        </w:tc>
        <w:tc>
          <w:tcPr>
            <w:tcW w:w="2624" w:type="dxa"/>
            <w:vAlign w:val="center"/>
          </w:tcPr>
          <w:p w14:paraId="7B772127" w14:textId="77777777" w:rsidR="0010672C" w:rsidRPr="00471846" w:rsidRDefault="0010672C" w:rsidP="00071FBB">
            <w:pPr>
              <w:jc w:val="center"/>
              <w:rPr>
                <w:lang w:val="ro-RO"/>
              </w:rPr>
            </w:pPr>
            <w:r w:rsidRPr="00471846">
              <w:rPr>
                <w:lang w:val="ro-RO"/>
              </w:rPr>
              <w:t xml:space="preserve">Proiect de </w:t>
            </w:r>
            <w:r w:rsidRPr="00471846">
              <w:rPr>
                <w:noProof/>
                <w:lang w:val="ro-RO"/>
              </w:rPr>
              <w:t>diplomă</w:t>
            </w:r>
          </w:p>
        </w:tc>
        <w:tc>
          <w:tcPr>
            <w:tcW w:w="992" w:type="dxa"/>
            <w:vAlign w:val="center"/>
          </w:tcPr>
          <w:p w14:paraId="6A184B6A" w14:textId="77777777" w:rsidR="0010672C" w:rsidRPr="00471846" w:rsidRDefault="00A54872" w:rsidP="00071FBB">
            <w:pPr>
              <w:jc w:val="center"/>
              <w:rPr>
                <w:lang w:val="ro-RO"/>
              </w:rPr>
            </w:pPr>
            <w:r w:rsidRPr="00471846">
              <w:rPr>
                <w:lang w:val="ro-RO"/>
              </w:rPr>
              <w:t>Oral</w:t>
            </w:r>
          </w:p>
        </w:tc>
        <w:tc>
          <w:tcPr>
            <w:tcW w:w="1134" w:type="dxa"/>
            <w:vAlign w:val="center"/>
          </w:tcPr>
          <w:p w14:paraId="05A4A7A4" w14:textId="77777777" w:rsidR="0010672C" w:rsidRPr="00471846" w:rsidRDefault="0010672C" w:rsidP="00071FBB">
            <w:pPr>
              <w:jc w:val="center"/>
              <w:rPr>
                <w:lang w:val="ro-RO"/>
              </w:rPr>
            </w:pPr>
            <w:r w:rsidRPr="00471846">
              <w:rPr>
                <w:lang w:val="ro-RO"/>
              </w:rPr>
              <w:t>Cca1/4</w:t>
            </w:r>
          </w:p>
          <w:p w14:paraId="35AFC521" w14:textId="77777777" w:rsidR="0010672C" w:rsidRPr="00471846" w:rsidRDefault="0010672C" w:rsidP="00071FBB">
            <w:pPr>
              <w:jc w:val="center"/>
              <w:rPr>
                <w:lang w:val="ro-RO"/>
              </w:rPr>
            </w:pPr>
            <w:r w:rsidRPr="00471846">
              <w:rPr>
                <w:lang w:val="ro-RO"/>
              </w:rPr>
              <w:t>ore/</w:t>
            </w:r>
            <w:r w:rsidR="00BE0D55" w:rsidRPr="00471846">
              <w:rPr>
                <w:lang w:val="ro-RO"/>
              </w:rPr>
              <w:t xml:space="preserve"> </w:t>
            </w:r>
            <w:r w:rsidRPr="00471846">
              <w:rPr>
                <w:lang w:val="ro-RO"/>
              </w:rPr>
              <w:t>candidat</w:t>
            </w:r>
          </w:p>
        </w:tc>
        <w:tc>
          <w:tcPr>
            <w:tcW w:w="567" w:type="dxa"/>
            <w:vAlign w:val="center"/>
          </w:tcPr>
          <w:p w14:paraId="185870B6" w14:textId="77777777" w:rsidR="0010672C" w:rsidRPr="00471846" w:rsidRDefault="0010672C" w:rsidP="00071FBB">
            <w:pPr>
              <w:jc w:val="center"/>
              <w:rPr>
                <w:vertAlign w:val="subscript"/>
                <w:lang w:val="ro-RO"/>
              </w:rPr>
            </w:pPr>
            <w:r w:rsidRPr="00471846">
              <w:rPr>
                <w:lang w:val="ro-RO"/>
              </w:rPr>
              <w:t>N</w:t>
            </w:r>
            <w:r w:rsidRPr="00471846">
              <w:rPr>
                <w:vertAlign w:val="subscript"/>
                <w:lang w:val="ro-RO"/>
              </w:rPr>
              <w:t>2</w:t>
            </w:r>
          </w:p>
        </w:tc>
        <w:tc>
          <w:tcPr>
            <w:tcW w:w="992" w:type="dxa"/>
            <w:vAlign w:val="center"/>
          </w:tcPr>
          <w:p w14:paraId="034FAB0A" w14:textId="77777777" w:rsidR="0010672C" w:rsidRPr="00471846" w:rsidRDefault="0010672C" w:rsidP="00071FBB">
            <w:pPr>
              <w:jc w:val="center"/>
              <w:rPr>
                <w:lang w:val="ro-RO"/>
              </w:rPr>
            </w:pPr>
            <w:r w:rsidRPr="00471846">
              <w:rPr>
                <w:lang w:val="ro-RO"/>
              </w:rPr>
              <w:t>N</w:t>
            </w:r>
            <w:r w:rsidRPr="00471846">
              <w:rPr>
                <w:vertAlign w:val="subscript"/>
                <w:lang w:val="ro-RO"/>
              </w:rPr>
              <w:t>2</w:t>
            </w:r>
            <w:r w:rsidRPr="00471846">
              <w:rPr>
                <w:position w:val="-4"/>
                <w:lang w:val="ro-RO"/>
              </w:rPr>
              <w:object w:dxaOrig="200" w:dyaOrig="240" w14:anchorId="4BF346F9">
                <v:shape id="_x0000_i1027" type="#_x0000_t75" style="width:9.75pt;height:12pt" o:ole="" fillcolor="window">
                  <v:imagedata r:id="rId9" o:title=""/>
                </v:shape>
                <o:OLEObject Type="Embed" ProgID="Equation.3" ShapeID="_x0000_i1027" DrawAspect="Content" ObjectID="_1838873668" r:id="rId13"/>
              </w:object>
            </w:r>
            <w:r w:rsidRPr="00471846">
              <w:rPr>
                <w:lang w:val="ro-RO"/>
              </w:rPr>
              <w:t>5</w:t>
            </w:r>
          </w:p>
        </w:tc>
        <w:tc>
          <w:tcPr>
            <w:tcW w:w="1346" w:type="dxa"/>
            <w:vMerge/>
            <w:vAlign w:val="center"/>
          </w:tcPr>
          <w:p w14:paraId="38C1F859" w14:textId="77777777" w:rsidR="0010672C" w:rsidRPr="00471846" w:rsidRDefault="0010672C" w:rsidP="00071FBB">
            <w:pPr>
              <w:jc w:val="center"/>
              <w:rPr>
                <w:lang w:val="ro-RO"/>
              </w:rPr>
            </w:pPr>
          </w:p>
        </w:tc>
      </w:tr>
      <w:tr w:rsidR="0010672C" w:rsidRPr="00471846" w14:paraId="6124F75E" w14:textId="77777777">
        <w:trPr>
          <w:cantSplit/>
          <w:jc w:val="center"/>
        </w:trPr>
        <w:tc>
          <w:tcPr>
            <w:tcW w:w="1418" w:type="dxa"/>
            <w:vMerge w:val="restart"/>
            <w:vAlign w:val="center"/>
          </w:tcPr>
          <w:p w14:paraId="381330CC" w14:textId="77777777" w:rsidR="0010672C" w:rsidRPr="00471846" w:rsidRDefault="0010672C" w:rsidP="00071FBB">
            <w:pPr>
              <w:jc w:val="center"/>
              <w:rPr>
                <w:lang w:val="ro-RO"/>
              </w:rPr>
            </w:pPr>
            <w:r w:rsidRPr="00471846">
              <w:rPr>
                <w:lang w:val="ro-RO"/>
              </w:rPr>
              <w:t>T.C.M.</w:t>
            </w:r>
          </w:p>
        </w:tc>
        <w:tc>
          <w:tcPr>
            <w:tcW w:w="425" w:type="dxa"/>
            <w:vAlign w:val="center"/>
          </w:tcPr>
          <w:p w14:paraId="56B20A0C" w14:textId="77777777" w:rsidR="0010672C" w:rsidRPr="00471846" w:rsidRDefault="0010672C" w:rsidP="00071FBB">
            <w:pPr>
              <w:jc w:val="center"/>
              <w:rPr>
                <w:lang w:val="ro-RO"/>
              </w:rPr>
            </w:pPr>
            <w:r w:rsidRPr="00471846">
              <w:rPr>
                <w:lang w:val="ro-RO"/>
              </w:rPr>
              <w:t>1</w:t>
            </w:r>
          </w:p>
        </w:tc>
        <w:tc>
          <w:tcPr>
            <w:tcW w:w="2624" w:type="dxa"/>
            <w:vAlign w:val="center"/>
          </w:tcPr>
          <w:p w14:paraId="46E44A88" w14:textId="77777777" w:rsidR="0010672C" w:rsidRPr="00471846" w:rsidRDefault="00710920" w:rsidP="00071FBB">
            <w:pPr>
              <w:jc w:val="center"/>
              <w:rPr>
                <w:lang w:val="ro-RO"/>
              </w:rPr>
            </w:pPr>
            <w:r w:rsidRPr="00471846">
              <w:rPr>
                <w:lang w:val="ro-RO"/>
              </w:rPr>
              <w:t>Bazele Ingineriei şi Managementului Sistemelor de Producţie (BIMSP)</w:t>
            </w:r>
          </w:p>
        </w:tc>
        <w:tc>
          <w:tcPr>
            <w:tcW w:w="992" w:type="dxa"/>
            <w:vAlign w:val="center"/>
          </w:tcPr>
          <w:p w14:paraId="1BA803DB" w14:textId="77777777" w:rsidR="0010672C" w:rsidRPr="00471846" w:rsidRDefault="00A54872" w:rsidP="00071FBB">
            <w:pPr>
              <w:jc w:val="center"/>
              <w:rPr>
                <w:lang w:val="ro-RO"/>
              </w:rPr>
            </w:pPr>
            <w:r w:rsidRPr="00471846">
              <w:rPr>
                <w:lang w:val="ro-RO"/>
              </w:rPr>
              <w:t>Oral</w:t>
            </w:r>
          </w:p>
        </w:tc>
        <w:tc>
          <w:tcPr>
            <w:tcW w:w="1134" w:type="dxa"/>
            <w:vAlign w:val="center"/>
          </w:tcPr>
          <w:p w14:paraId="7D686D9C" w14:textId="77777777" w:rsidR="0010672C" w:rsidRPr="00471846" w:rsidRDefault="0010672C" w:rsidP="00071FBB">
            <w:pPr>
              <w:jc w:val="center"/>
              <w:rPr>
                <w:lang w:val="ro-RO"/>
              </w:rPr>
            </w:pPr>
            <w:r w:rsidRPr="00471846">
              <w:rPr>
                <w:lang w:val="ro-RO"/>
              </w:rPr>
              <w:t>Cca 1/4 ore/</w:t>
            </w:r>
            <w:r w:rsidR="00BE0D55" w:rsidRPr="00471846">
              <w:rPr>
                <w:lang w:val="ro-RO"/>
              </w:rPr>
              <w:t xml:space="preserve"> </w:t>
            </w:r>
            <w:r w:rsidRPr="00471846">
              <w:rPr>
                <w:lang w:val="ro-RO"/>
              </w:rPr>
              <w:t>candidat</w:t>
            </w:r>
          </w:p>
        </w:tc>
        <w:tc>
          <w:tcPr>
            <w:tcW w:w="567" w:type="dxa"/>
            <w:vAlign w:val="center"/>
          </w:tcPr>
          <w:p w14:paraId="0F4DE6C7" w14:textId="77777777" w:rsidR="0010672C" w:rsidRPr="00471846" w:rsidRDefault="0010672C" w:rsidP="00071FBB">
            <w:pPr>
              <w:jc w:val="center"/>
              <w:rPr>
                <w:vertAlign w:val="subscript"/>
                <w:lang w:val="ro-RO"/>
              </w:rPr>
            </w:pPr>
            <w:r w:rsidRPr="00471846">
              <w:rPr>
                <w:lang w:val="ro-RO"/>
              </w:rPr>
              <w:t>N</w:t>
            </w:r>
            <w:r w:rsidRPr="00471846">
              <w:rPr>
                <w:vertAlign w:val="subscript"/>
                <w:lang w:val="ro-RO"/>
              </w:rPr>
              <w:t>1</w:t>
            </w:r>
          </w:p>
        </w:tc>
        <w:tc>
          <w:tcPr>
            <w:tcW w:w="992" w:type="dxa"/>
            <w:vAlign w:val="center"/>
          </w:tcPr>
          <w:p w14:paraId="397F2785" w14:textId="77777777" w:rsidR="0010672C" w:rsidRPr="00471846" w:rsidRDefault="0010672C" w:rsidP="00071FBB">
            <w:pPr>
              <w:jc w:val="center"/>
              <w:rPr>
                <w:lang w:val="ro-RO"/>
              </w:rPr>
            </w:pPr>
            <w:r w:rsidRPr="00471846">
              <w:rPr>
                <w:lang w:val="ro-RO"/>
              </w:rPr>
              <w:t>N</w:t>
            </w:r>
            <w:r w:rsidRPr="00471846">
              <w:rPr>
                <w:vertAlign w:val="subscript"/>
                <w:lang w:val="ro-RO"/>
              </w:rPr>
              <w:t>1</w:t>
            </w:r>
            <w:r w:rsidRPr="00471846">
              <w:rPr>
                <w:position w:val="-4"/>
                <w:lang w:val="ro-RO"/>
              </w:rPr>
              <w:object w:dxaOrig="200" w:dyaOrig="240" w14:anchorId="2456A999">
                <v:shape id="_x0000_i1028" type="#_x0000_t75" style="width:9.75pt;height:12pt" o:ole="" fillcolor="window">
                  <v:imagedata r:id="rId9" o:title=""/>
                </v:shape>
                <o:OLEObject Type="Embed" ProgID="Equation.3" ShapeID="_x0000_i1028" DrawAspect="Content" ObjectID="_1838873669" r:id="rId14"/>
              </w:object>
            </w:r>
            <w:r w:rsidRPr="00471846">
              <w:rPr>
                <w:lang w:val="ro-RO"/>
              </w:rPr>
              <w:t>5</w:t>
            </w:r>
          </w:p>
        </w:tc>
        <w:tc>
          <w:tcPr>
            <w:tcW w:w="1346" w:type="dxa"/>
            <w:vMerge w:val="restart"/>
            <w:vAlign w:val="center"/>
          </w:tcPr>
          <w:p w14:paraId="0C8FE7CE" w14:textId="77777777" w:rsidR="0010672C" w:rsidRPr="00471846" w:rsidRDefault="0010672C" w:rsidP="00071FBB">
            <w:pPr>
              <w:jc w:val="center"/>
              <w:rPr>
                <w:lang w:val="ro-RO"/>
              </w:rPr>
            </w:pPr>
            <w:r w:rsidRPr="00471846">
              <w:rPr>
                <w:position w:val="-24"/>
                <w:lang w:val="ro-RO"/>
              </w:rPr>
              <w:object w:dxaOrig="1219" w:dyaOrig="639" w14:anchorId="60639360">
                <v:shape id="_x0000_i1029" type="#_x0000_t75" style="width:60.75pt;height:32.25pt" o:ole="" fillcolor="window">
                  <v:imagedata r:id="rId11" o:title=""/>
                </v:shape>
                <o:OLEObject Type="Embed" ProgID="Equation.3" ShapeID="_x0000_i1029" DrawAspect="Content" ObjectID="_1838873670" r:id="rId15"/>
              </w:object>
            </w:r>
          </w:p>
        </w:tc>
      </w:tr>
      <w:tr w:rsidR="0010672C" w:rsidRPr="00471846" w14:paraId="2B6A24D9" w14:textId="77777777">
        <w:trPr>
          <w:cantSplit/>
          <w:jc w:val="center"/>
        </w:trPr>
        <w:tc>
          <w:tcPr>
            <w:tcW w:w="1418" w:type="dxa"/>
            <w:vMerge/>
            <w:vAlign w:val="center"/>
          </w:tcPr>
          <w:p w14:paraId="41004F19" w14:textId="77777777" w:rsidR="0010672C" w:rsidRPr="00471846" w:rsidRDefault="0010672C" w:rsidP="00071FBB">
            <w:pPr>
              <w:jc w:val="center"/>
              <w:rPr>
                <w:lang w:val="ro-RO"/>
              </w:rPr>
            </w:pPr>
          </w:p>
        </w:tc>
        <w:tc>
          <w:tcPr>
            <w:tcW w:w="425" w:type="dxa"/>
            <w:vAlign w:val="center"/>
          </w:tcPr>
          <w:p w14:paraId="7144751B" w14:textId="77777777" w:rsidR="0010672C" w:rsidRPr="00471846" w:rsidRDefault="0010672C" w:rsidP="00071FBB">
            <w:pPr>
              <w:jc w:val="center"/>
              <w:rPr>
                <w:lang w:val="ro-RO"/>
              </w:rPr>
            </w:pPr>
            <w:r w:rsidRPr="00471846">
              <w:rPr>
                <w:lang w:val="ro-RO"/>
              </w:rPr>
              <w:t>2</w:t>
            </w:r>
          </w:p>
        </w:tc>
        <w:tc>
          <w:tcPr>
            <w:tcW w:w="2624" w:type="dxa"/>
            <w:vAlign w:val="center"/>
          </w:tcPr>
          <w:p w14:paraId="6452215B" w14:textId="77777777" w:rsidR="0010672C" w:rsidRPr="00471846" w:rsidRDefault="0010672C" w:rsidP="00071FBB">
            <w:pPr>
              <w:jc w:val="center"/>
              <w:rPr>
                <w:lang w:val="ro-RO"/>
              </w:rPr>
            </w:pPr>
            <w:r w:rsidRPr="00471846">
              <w:rPr>
                <w:lang w:val="ro-RO"/>
              </w:rPr>
              <w:t xml:space="preserve">Proiect de </w:t>
            </w:r>
            <w:r w:rsidRPr="00471846">
              <w:rPr>
                <w:noProof/>
                <w:lang w:val="ro-RO"/>
              </w:rPr>
              <w:t>diplomă</w:t>
            </w:r>
          </w:p>
        </w:tc>
        <w:tc>
          <w:tcPr>
            <w:tcW w:w="992" w:type="dxa"/>
            <w:vAlign w:val="center"/>
          </w:tcPr>
          <w:p w14:paraId="01CD3884" w14:textId="77777777" w:rsidR="0010672C" w:rsidRPr="00471846" w:rsidRDefault="00A54872" w:rsidP="00071FBB">
            <w:pPr>
              <w:jc w:val="center"/>
              <w:rPr>
                <w:lang w:val="ro-RO"/>
              </w:rPr>
            </w:pPr>
            <w:r w:rsidRPr="00471846">
              <w:rPr>
                <w:lang w:val="ro-RO"/>
              </w:rPr>
              <w:t>Oral</w:t>
            </w:r>
          </w:p>
        </w:tc>
        <w:tc>
          <w:tcPr>
            <w:tcW w:w="1134" w:type="dxa"/>
            <w:vAlign w:val="center"/>
          </w:tcPr>
          <w:p w14:paraId="15BED666" w14:textId="77777777" w:rsidR="0010672C" w:rsidRPr="00471846" w:rsidRDefault="0010672C" w:rsidP="00071FBB">
            <w:pPr>
              <w:jc w:val="center"/>
              <w:rPr>
                <w:lang w:val="ro-RO"/>
              </w:rPr>
            </w:pPr>
            <w:r w:rsidRPr="00471846">
              <w:rPr>
                <w:lang w:val="ro-RO"/>
              </w:rPr>
              <w:t>Cca 1/4 ore/</w:t>
            </w:r>
            <w:r w:rsidR="00BE0D55" w:rsidRPr="00471846">
              <w:rPr>
                <w:lang w:val="ro-RO"/>
              </w:rPr>
              <w:t xml:space="preserve"> </w:t>
            </w:r>
            <w:r w:rsidRPr="00471846">
              <w:rPr>
                <w:lang w:val="ro-RO"/>
              </w:rPr>
              <w:t>candidat</w:t>
            </w:r>
          </w:p>
        </w:tc>
        <w:tc>
          <w:tcPr>
            <w:tcW w:w="567" w:type="dxa"/>
            <w:vAlign w:val="center"/>
          </w:tcPr>
          <w:p w14:paraId="64273752" w14:textId="77777777" w:rsidR="0010672C" w:rsidRPr="00471846" w:rsidRDefault="0010672C" w:rsidP="00071FBB">
            <w:pPr>
              <w:jc w:val="center"/>
              <w:rPr>
                <w:lang w:val="ro-RO"/>
              </w:rPr>
            </w:pPr>
            <w:r w:rsidRPr="00471846">
              <w:rPr>
                <w:lang w:val="ro-RO"/>
              </w:rPr>
              <w:t>N</w:t>
            </w:r>
            <w:r w:rsidRPr="00471846">
              <w:rPr>
                <w:vertAlign w:val="subscript"/>
                <w:lang w:val="ro-RO"/>
              </w:rPr>
              <w:t>2</w:t>
            </w:r>
          </w:p>
        </w:tc>
        <w:tc>
          <w:tcPr>
            <w:tcW w:w="992" w:type="dxa"/>
            <w:vAlign w:val="center"/>
          </w:tcPr>
          <w:p w14:paraId="0F73EE77" w14:textId="77777777" w:rsidR="0010672C" w:rsidRPr="00471846" w:rsidRDefault="0010672C" w:rsidP="00071FBB">
            <w:pPr>
              <w:jc w:val="center"/>
              <w:rPr>
                <w:lang w:val="ro-RO"/>
              </w:rPr>
            </w:pPr>
            <w:r w:rsidRPr="00471846">
              <w:rPr>
                <w:lang w:val="ro-RO"/>
              </w:rPr>
              <w:t>N</w:t>
            </w:r>
            <w:r w:rsidRPr="00471846">
              <w:rPr>
                <w:vertAlign w:val="subscript"/>
                <w:lang w:val="ro-RO"/>
              </w:rPr>
              <w:t>2</w:t>
            </w:r>
            <w:r w:rsidRPr="00471846">
              <w:rPr>
                <w:position w:val="-4"/>
                <w:lang w:val="ro-RO"/>
              </w:rPr>
              <w:object w:dxaOrig="200" w:dyaOrig="240" w14:anchorId="49E2770D">
                <v:shape id="_x0000_i1030" type="#_x0000_t75" style="width:9.75pt;height:12pt" o:ole="" fillcolor="window">
                  <v:imagedata r:id="rId9" o:title=""/>
                </v:shape>
                <o:OLEObject Type="Embed" ProgID="Equation.3" ShapeID="_x0000_i1030" DrawAspect="Content" ObjectID="_1838873671" r:id="rId16"/>
              </w:object>
            </w:r>
            <w:r w:rsidRPr="00471846">
              <w:rPr>
                <w:lang w:val="ro-RO"/>
              </w:rPr>
              <w:t>5</w:t>
            </w:r>
          </w:p>
        </w:tc>
        <w:tc>
          <w:tcPr>
            <w:tcW w:w="1346" w:type="dxa"/>
            <w:vMerge/>
            <w:vAlign w:val="center"/>
          </w:tcPr>
          <w:p w14:paraId="67C0C651" w14:textId="77777777" w:rsidR="0010672C" w:rsidRPr="00471846" w:rsidRDefault="0010672C" w:rsidP="00071FBB">
            <w:pPr>
              <w:jc w:val="center"/>
              <w:rPr>
                <w:lang w:val="ro-RO"/>
              </w:rPr>
            </w:pPr>
          </w:p>
        </w:tc>
      </w:tr>
      <w:tr w:rsidR="0010672C" w:rsidRPr="00471846" w14:paraId="0F27B535" w14:textId="77777777">
        <w:trPr>
          <w:cantSplit/>
          <w:jc w:val="center"/>
        </w:trPr>
        <w:tc>
          <w:tcPr>
            <w:tcW w:w="1418" w:type="dxa"/>
            <w:vMerge w:val="restart"/>
            <w:vAlign w:val="center"/>
          </w:tcPr>
          <w:p w14:paraId="12D629AB" w14:textId="77777777" w:rsidR="0010672C" w:rsidRPr="00471846" w:rsidRDefault="0010672C" w:rsidP="00071FBB">
            <w:pPr>
              <w:jc w:val="center"/>
              <w:rPr>
                <w:lang w:val="ro-RO"/>
              </w:rPr>
            </w:pPr>
            <w:r w:rsidRPr="00471846">
              <w:rPr>
                <w:lang w:val="ro-RO"/>
              </w:rPr>
              <w:t>I.E.I.</w:t>
            </w:r>
          </w:p>
        </w:tc>
        <w:tc>
          <w:tcPr>
            <w:tcW w:w="425" w:type="dxa"/>
            <w:vAlign w:val="center"/>
          </w:tcPr>
          <w:p w14:paraId="249FAAB8" w14:textId="77777777" w:rsidR="0010672C" w:rsidRPr="00471846" w:rsidRDefault="0010672C" w:rsidP="00071FBB">
            <w:pPr>
              <w:jc w:val="center"/>
              <w:rPr>
                <w:lang w:val="ro-RO"/>
              </w:rPr>
            </w:pPr>
            <w:r w:rsidRPr="00471846">
              <w:rPr>
                <w:lang w:val="ro-RO"/>
              </w:rPr>
              <w:t>1</w:t>
            </w:r>
          </w:p>
        </w:tc>
        <w:tc>
          <w:tcPr>
            <w:tcW w:w="2624" w:type="dxa"/>
            <w:vAlign w:val="center"/>
          </w:tcPr>
          <w:p w14:paraId="4AAA1255" w14:textId="77777777" w:rsidR="0010672C" w:rsidRPr="00471846" w:rsidRDefault="0010672C" w:rsidP="00071FBB">
            <w:pPr>
              <w:jc w:val="center"/>
              <w:rPr>
                <w:lang w:val="ro-RO"/>
              </w:rPr>
            </w:pPr>
            <w:r w:rsidRPr="00471846">
              <w:rPr>
                <w:lang w:val="ro-RO"/>
              </w:rPr>
              <w:t>Bazele ingineriei şi managementului producţiei (BIMP)</w:t>
            </w:r>
          </w:p>
        </w:tc>
        <w:tc>
          <w:tcPr>
            <w:tcW w:w="992" w:type="dxa"/>
            <w:vAlign w:val="center"/>
          </w:tcPr>
          <w:p w14:paraId="3786430F" w14:textId="77777777" w:rsidR="0010672C" w:rsidRPr="00471846" w:rsidRDefault="00A54872" w:rsidP="00071FBB">
            <w:pPr>
              <w:jc w:val="center"/>
              <w:rPr>
                <w:lang w:val="ro-RO"/>
              </w:rPr>
            </w:pPr>
            <w:r w:rsidRPr="00471846">
              <w:rPr>
                <w:lang w:val="ro-RO"/>
              </w:rPr>
              <w:t>Oral</w:t>
            </w:r>
          </w:p>
        </w:tc>
        <w:tc>
          <w:tcPr>
            <w:tcW w:w="1134" w:type="dxa"/>
            <w:vAlign w:val="center"/>
          </w:tcPr>
          <w:p w14:paraId="174B26F3" w14:textId="77777777" w:rsidR="0010672C" w:rsidRPr="00471846" w:rsidRDefault="0010672C" w:rsidP="00071FBB">
            <w:pPr>
              <w:jc w:val="center"/>
              <w:rPr>
                <w:lang w:val="ro-RO"/>
              </w:rPr>
            </w:pPr>
            <w:r w:rsidRPr="00471846">
              <w:rPr>
                <w:lang w:val="ro-RO"/>
              </w:rPr>
              <w:t>Cca 1/4 ore/</w:t>
            </w:r>
            <w:r w:rsidR="00BE0D55" w:rsidRPr="00471846">
              <w:rPr>
                <w:lang w:val="ro-RO"/>
              </w:rPr>
              <w:t xml:space="preserve"> </w:t>
            </w:r>
            <w:r w:rsidRPr="00471846">
              <w:rPr>
                <w:lang w:val="ro-RO"/>
              </w:rPr>
              <w:t>candidat</w:t>
            </w:r>
          </w:p>
        </w:tc>
        <w:tc>
          <w:tcPr>
            <w:tcW w:w="567" w:type="dxa"/>
            <w:vAlign w:val="center"/>
          </w:tcPr>
          <w:p w14:paraId="29239AA6" w14:textId="77777777" w:rsidR="0010672C" w:rsidRPr="00471846" w:rsidRDefault="0010672C" w:rsidP="00071FBB">
            <w:pPr>
              <w:jc w:val="center"/>
              <w:rPr>
                <w:vertAlign w:val="subscript"/>
                <w:lang w:val="ro-RO"/>
              </w:rPr>
            </w:pPr>
            <w:r w:rsidRPr="00471846">
              <w:rPr>
                <w:lang w:val="ro-RO"/>
              </w:rPr>
              <w:t>N</w:t>
            </w:r>
            <w:r w:rsidRPr="00471846">
              <w:rPr>
                <w:vertAlign w:val="subscript"/>
                <w:lang w:val="ro-RO"/>
              </w:rPr>
              <w:t>1</w:t>
            </w:r>
          </w:p>
        </w:tc>
        <w:tc>
          <w:tcPr>
            <w:tcW w:w="992" w:type="dxa"/>
            <w:vAlign w:val="center"/>
          </w:tcPr>
          <w:p w14:paraId="54446D67" w14:textId="77777777" w:rsidR="0010672C" w:rsidRPr="00471846" w:rsidRDefault="0010672C" w:rsidP="00071FBB">
            <w:pPr>
              <w:jc w:val="center"/>
              <w:rPr>
                <w:lang w:val="ro-RO"/>
              </w:rPr>
            </w:pPr>
            <w:r w:rsidRPr="00471846">
              <w:rPr>
                <w:lang w:val="ro-RO"/>
              </w:rPr>
              <w:t>N</w:t>
            </w:r>
            <w:r w:rsidRPr="00471846">
              <w:rPr>
                <w:vertAlign w:val="subscript"/>
                <w:lang w:val="ro-RO"/>
              </w:rPr>
              <w:t>1</w:t>
            </w:r>
            <w:r w:rsidRPr="00471846">
              <w:rPr>
                <w:position w:val="-4"/>
                <w:lang w:val="ro-RO"/>
              </w:rPr>
              <w:object w:dxaOrig="200" w:dyaOrig="240" w14:anchorId="25B00693">
                <v:shape id="_x0000_i1031" type="#_x0000_t75" style="width:9.75pt;height:12pt" o:ole="" fillcolor="window">
                  <v:imagedata r:id="rId9" o:title=""/>
                </v:shape>
                <o:OLEObject Type="Embed" ProgID="Equation.3" ShapeID="_x0000_i1031" DrawAspect="Content" ObjectID="_1838873672" r:id="rId17"/>
              </w:object>
            </w:r>
            <w:r w:rsidRPr="00471846">
              <w:rPr>
                <w:lang w:val="ro-RO"/>
              </w:rPr>
              <w:t>5</w:t>
            </w:r>
          </w:p>
        </w:tc>
        <w:tc>
          <w:tcPr>
            <w:tcW w:w="1346" w:type="dxa"/>
            <w:vMerge w:val="restart"/>
            <w:vAlign w:val="center"/>
          </w:tcPr>
          <w:p w14:paraId="308D56CC" w14:textId="77777777" w:rsidR="0010672C" w:rsidRPr="00471846" w:rsidRDefault="0010672C" w:rsidP="00071FBB">
            <w:pPr>
              <w:jc w:val="center"/>
              <w:rPr>
                <w:lang w:val="ro-RO"/>
              </w:rPr>
            </w:pPr>
            <w:r w:rsidRPr="00471846">
              <w:rPr>
                <w:position w:val="-24"/>
                <w:lang w:val="ro-RO"/>
              </w:rPr>
              <w:object w:dxaOrig="1219" w:dyaOrig="639" w14:anchorId="1891951E">
                <v:shape id="_x0000_i1032" type="#_x0000_t75" style="width:60.75pt;height:32.25pt" o:ole="" fillcolor="window">
                  <v:imagedata r:id="rId11" o:title=""/>
                </v:shape>
                <o:OLEObject Type="Embed" ProgID="Equation.3" ShapeID="_x0000_i1032" DrawAspect="Content" ObjectID="_1838873673" r:id="rId18"/>
              </w:object>
            </w:r>
          </w:p>
        </w:tc>
      </w:tr>
      <w:tr w:rsidR="0010672C" w:rsidRPr="00471846" w14:paraId="71F0B04C" w14:textId="77777777">
        <w:trPr>
          <w:cantSplit/>
          <w:jc w:val="center"/>
        </w:trPr>
        <w:tc>
          <w:tcPr>
            <w:tcW w:w="1418" w:type="dxa"/>
            <w:vMerge/>
            <w:vAlign w:val="center"/>
          </w:tcPr>
          <w:p w14:paraId="797E50C6" w14:textId="77777777" w:rsidR="0010672C" w:rsidRPr="00471846" w:rsidRDefault="0010672C" w:rsidP="00071FBB">
            <w:pPr>
              <w:jc w:val="center"/>
              <w:rPr>
                <w:lang w:val="ro-RO"/>
              </w:rPr>
            </w:pPr>
          </w:p>
        </w:tc>
        <w:tc>
          <w:tcPr>
            <w:tcW w:w="425" w:type="dxa"/>
            <w:vAlign w:val="center"/>
          </w:tcPr>
          <w:p w14:paraId="78E884CA" w14:textId="77777777" w:rsidR="0010672C" w:rsidRPr="00471846" w:rsidRDefault="0010672C" w:rsidP="00071FBB">
            <w:pPr>
              <w:jc w:val="center"/>
              <w:rPr>
                <w:lang w:val="ro-RO"/>
              </w:rPr>
            </w:pPr>
            <w:r w:rsidRPr="00471846">
              <w:rPr>
                <w:lang w:val="ro-RO"/>
              </w:rPr>
              <w:t>2</w:t>
            </w:r>
          </w:p>
        </w:tc>
        <w:tc>
          <w:tcPr>
            <w:tcW w:w="2624" w:type="dxa"/>
            <w:vAlign w:val="center"/>
          </w:tcPr>
          <w:p w14:paraId="78CD564B" w14:textId="77777777" w:rsidR="0010672C" w:rsidRPr="00471846" w:rsidRDefault="0010672C" w:rsidP="00071FBB">
            <w:pPr>
              <w:jc w:val="center"/>
              <w:rPr>
                <w:lang w:val="ro-RO"/>
              </w:rPr>
            </w:pPr>
            <w:r w:rsidRPr="00471846">
              <w:rPr>
                <w:lang w:val="ro-RO"/>
              </w:rPr>
              <w:t xml:space="preserve">Proiect de </w:t>
            </w:r>
            <w:r w:rsidRPr="00471846">
              <w:rPr>
                <w:noProof/>
                <w:lang w:val="ro-RO"/>
              </w:rPr>
              <w:t>diplomă</w:t>
            </w:r>
          </w:p>
        </w:tc>
        <w:tc>
          <w:tcPr>
            <w:tcW w:w="992" w:type="dxa"/>
            <w:vAlign w:val="center"/>
          </w:tcPr>
          <w:p w14:paraId="44440F24" w14:textId="77777777" w:rsidR="0010672C" w:rsidRPr="00471846" w:rsidRDefault="00A54872" w:rsidP="00071FBB">
            <w:pPr>
              <w:jc w:val="center"/>
              <w:rPr>
                <w:lang w:val="ro-RO"/>
              </w:rPr>
            </w:pPr>
            <w:r w:rsidRPr="00471846">
              <w:rPr>
                <w:lang w:val="ro-RO"/>
              </w:rPr>
              <w:t>Ora</w:t>
            </w:r>
            <w:r w:rsidR="00FC7705" w:rsidRPr="00471846">
              <w:rPr>
                <w:lang w:val="ro-RO"/>
              </w:rPr>
              <w:t>l</w:t>
            </w:r>
          </w:p>
        </w:tc>
        <w:tc>
          <w:tcPr>
            <w:tcW w:w="1134" w:type="dxa"/>
            <w:vAlign w:val="center"/>
          </w:tcPr>
          <w:p w14:paraId="4E861D6C" w14:textId="77777777" w:rsidR="0010672C" w:rsidRPr="00471846" w:rsidRDefault="0010672C" w:rsidP="00071FBB">
            <w:pPr>
              <w:jc w:val="center"/>
              <w:rPr>
                <w:lang w:val="ro-RO"/>
              </w:rPr>
            </w:pPr>
            <w:r w:rsidRPr="00471846">
              <w:rPr>
                <w:lang w:val="ro-RO"/>
              </w:rPr>
              <w:t>Cca 1/4 ore/</w:t>
            </w:r>
            <w:r w:rsidR="00BE0D55" w:rsidRPr="00471846">
              <w:rPr>
                <w:lang w:val="ro-RO"/>
              </w:rPr>
              <w:t xml:space="preserve"> </w:t>
            </w:r>
            <w:r w:rsidRPr="00471846">
              <w:rPr>
                <w:lang w:val="ro-RO"/>
              </w:rPr>
              <w:t>candidat</w:t>
            </w:r>
          </w:p>
        </w:tc>
        <w:tc>
          <w:tcPr>
            <w:tcW w:w="567" w:type="dxa"/>
            <w:vAlign w:val="center"/>
          </w:tcPr>
          <w:p w14:paraId="589AA56A" w14:textId="77777777" w:rsidR="0010672C" w:rsidRPr="00471846" w:rsidRDefault="0010672C" w:rsidP="00071FBB">
            <w:pPr>
              <w:jc w:val="center"/>
              <w:rPr>
                <w:lang w:val="ro-RO"/>
              </w:rPr>
            </w:pPr>
            <w:r w:rsidRPr="00471846">
              <w:rPr>
                <w:lang w:val="ro-RO"/>
              </w:rPr>
              <w:t>N</w:t>
            </w:r>
            <w:r w:rsidRPr="00471846">
              <w:rPr>
                <w:vertAlign w:val="subscript"/>
                <w:lang w:val="ro-RO"/>
              </w:rPr>
              <w:t>2</w:t>
            </w:r>
          </w:p>
        </w:tc>
        <w:tc>
          <w:tcPr>
            <w:tcW w:w="992" w:type="dxa"/>
            <w:vAlign w:val="center"/>
          </w:tcPr>
          <w:p w14:paraId="63C728AF" w14:textId="77777777" w:rsidR="0010672C" w:rsidRPr="00471846" w:rsidRDefault="0010672C" w:rsidP="00071FBB">
            <w:pPr>
              <w:jc w:val="center"/>
              <w:rPr>
                <w:lang w:val="ro-RO"/>
              </w:rPr>
            </w:pPr>
            <w:r w:rsidRPr="00471846">
              <w:rPr>
                <w:lang w:val="ro-RO"/>
              </w:rPr>
              <w:t>N</w:t>
            </w:r>
            <w:r w:rsidRPr="00471846">
              <w:rPr>
                <w:vertAlign w:val="subscript"/>
                <w:lang w:val="ro-RO"/>
              </w:rPr>
              <w:t>2</w:t>
            </w:r>
            <w:r w:rsidRPr="00471846">
              <w:rPr>
                <w:position w:val="-4"/>
                <w:lang w:val="ro-RO"/>
              </w:rPr>
              <w:object w:dxaOrig="200" w:dyaOrig="240" w14:anchorId="789287F2">
                <v:shape id="_x0000_i1033" type="#_x0000_t75" style="width:9.75pt;height:12pt" o:ole="" fillcolor="window">
                  <v:imagedata r:id="rId9" o:title=""/>
                </v:shape>
                <o:OLEObject Type="Embed" ProgID="Equation.3" ShapeID="_x0000_i1033" DrawAspect="Content" ObjectID="_1838873674" r:id="rId19"/>
              </w:object>
            </w:r>
            <w:r w:rsidRPr="00471846">
              <w:rPr>
                <w:lang w:val="ro-RO"/>
              </w:rPr>
              <w:t>5</w:t>
            </w:r>
          </w:p>
        </w:tc>
        <w:tc>
          <w:tcPr>
            <w:tcW w:w="1346" w:type="dxa"/>
            <w:vMerge/>
            <w:vAlign w:val="center"/>
          </w:tcPr>
          <w:p w14:paraId="7B04FA47" w14:textId="77777777" w:rsidR="0010672C" w:rsidRPr="00471846" w:rsidRDefault="0010672C" w:rsidP="00071FBB">
            <w:pPr>
              <w:jc w:val="center"/>
              <w:rPr>
                <w:lang w:val="ro-RO"/>
              </w:rPr>
            </w:pPr>
          </w:p>
        </w:tc>
      </w:tr>
      <w:tr w:rsidR="0010672C" w:rsidRPr="00471846" w14:paraId="702054F1" w14:textId="77777777">
        <w:trPr>
          <w:cantSplit/>
          <w:jc w:val="center"/>
        </w:trPr>
        <w:tc>
          <w:tcPr>
            <w:tcW w:w="1418" w:type="dxa"/>
            <w:vMerge w:val="restart"/>
            <w:vAlign w:val="center"/>
          </w:tcPr>
          <w:p w14:paraId="7794E436" w14:textId="77777777" w:rsidR="0010672C" w:rsidRPr="00471846" w:rsidRDefault="0010672C" w:rsidP="00071FBB">
            <w:pPr>
              <w:jc w:val="center"/>
              <w:rPr>
                <w:lang w:val="ro-RO"/>
              </w:rPr>
            </w:pPr>
            <w:r w:rsidRPr="00471846">
              <w:rPr>
                <w:lang w:val="ro-RO"/>
              </w:rPr>
              <w:t>I.T.T.</w:t>
            </w:r>
          </w:p>
        </w:tc>
        <w:tc>
          <w:tcPr>
            <w:tcW w:w="425" w:type="dxa"/>
            <w:vAlign w:val="center"/>
          </w:tcPr>
          <w:p w14:paraId="19F14E3C" w14:textId="77777777" w:rsidR="0010672C" w:rsidRPr="00471846" w:rsidRDefault="0010672C" w:rsidP="00071FBB">
            <w:pPr>
              <w:jc w:val="center"/>
              <w:rPr>
                <w:lang w:val="ro-RO"/>
              </w:rPr>
            </w:pPr>
            <w:r w:rsidRPr="00471846">
              <w:rPr>
                <w:lang w:val="ro-RO"/>
              </w:rPr>
              <w:t>1</w:t>
            </w:r>
          </w:p>
        </w:tc>
        <w:tc>
          <w:tcPr>
            <w:tcW w:w="2624" w:type="dxa"/>
            <w:vAlign w:val="center"/>
          </w:tcPr>
          <w:p w14:paraId="634E6FF4" w14:textId="77777777" w:rsidR="0010672C" w:rsidRPr="00471846" w:rsidRDefault="0010672C" w:rsidP="00071FBB">
            <w:pPr>
              <w:jc w:val="center"/>
              <w:rPr>
                <w:lang w:val="ro-RO"/>
              </w:rPr>
            </w:pPr>
            <w:r w:rsidRPr="00471846">
              <w:rPr>
                <w:lang w:val="ro-RO"/>
              </w:rPr>
              <w:t>Bazele ingineriei transporturilor (BIT)</w:t>
            </w:r>
          </w:p>
        </w:tc>
        <w:tc>
          <w:tcPr>
            <w:tcW w:w="992" w:type="dxa"/>
            <w:vAlign w:val="center"/>
          </w:tcPr>
          <w:p w14:paraId="42880FD9" w14:textId="77777777" w:rsidR="0010672C" w:rsidRPr="00471846" w:rsidRDefault="00A54872" w:rsidP="00071FBB">
            <w:pPr>
              <w:jc w:val="center"/>
              <w:rPr>
                <w:lang w:val="ro-RO"/>
              </w:rPr>
            </w:pPr>
            <w:r w:rsidRPr="00471846">
              <w:rPr>
                <w:lang w:val="ro-RO"/>
              </w:rPr>
              <w:t>Oral</w:t>
            </w:r>
          </w:p>
        </w:tc>
        <w:tc>
          <w:tcPr>
            <w:tcW w:w="1134" w:type="dxa"/>
            <w:vAlign w:val="center"/>
          </w:tcPr>
          <w:p w14:paraId="0B69CA06" w14:textId="77777777" w:rsidR="0010672C" w:rsidRPr="00471846" w:rsidRDefault="0010672C" w:rsidP="00071FBB">
            <w:pPr>
              <w:jc w:val="center"/>
              <w:rPr>
                <w:lang w:val="ro-RO"/>
              </w:rPr>
            </w:pPr>
            <w:r w:rsidRPr="00471846">
              <w:rPr>
                <w:lang w:val="ro-RO"/>
              </w:rPr>
              <w:t>Cca 1/4 ore/</w:t>
            </w:r>
            <w:r w:rsidR="00BE0D55" w:rsidRPr="00471846">
              <w:rPr>
                <w:lang w:val="ro-RO"/>
              </w:rPr>
              <w:t xml:space="preserve"> </w:t>
            </w:r>
            <w:r w:rsidRPr="00471846">
              <w:rPr>
                <w:lang w:val="ro-RO"/>
              </w:rPr>
              <w:t>candidat</w:t>
            </w:r>
          </w:p>
        </w:tc>
        <w:tc>
          <w:tcPr>
            <w:tcW w:w="567" w:type="dxa"/>
            <w:vAlign w:val="center"/>
          </w:tcPr>
          <w:p w14:paraId="5E7A8877" w14:textId="77777777" w:rsidR="0010672C" w:rsidRPr="00471846" w:rsidRDefault="0010672C" w:rsidP="00071FBB">
            <w:pPr>
              <w:jc w:val="center"/>
              <w:rPr>
                <w:vertAlign w:val="subscript"/>
                <w:lang w:val="ro-RO"/>
              </w:rPr>
            </w:pPr>
            <w:r w:rsidRPr="00471846">
              <w:rPr>
                <w:lang w:val="ro-RO"/>
              </w:rPr>
              <w:t>N</w:t>
            </w:r>
            <w:r w:rsidRPr="00471846">
              <w:rPr>
                <w:vertAlign w:val="subscript"/>
                <w:lang w:val="ro-RO"/>
              </w:rPr>
              <w:t>1</w:t>
            </w:r>
          </w:p>
        </w:tc>
        <w:tc>
          <w:tcPr>
            <w:tcW w:w="992" w:type="dxa"/>
            <w:vAlign w:val="center"/>
          </w:tcPr>
          <w:p w14:paraId="1067B6F9" w14:textId="77777777" w:rsidR="0010672C" w:rsidRPr="00471846" w:rsidRDefault="0010672C" w:rsidP="00071FBB">
            <w:pPr>
              <w:jc w:val="center"/>
              <w:rPr>
                <w:lang w:val="ro-RO"/>
              </w:rPr>
            </w:pPr>
            <w:r w:rsidRPr="00471846">
              <w:rPr>
                <w:lang w:val="ro-RO"/>
              </w:rPr>
              <w:t>N</w:t>
            </w:r>
            <w:r w:rsidRPr="00471846">
              <w:rPr>
                <w:vertAlign w:val="subscript"/>
                <w:lang w:val="ro-RO"/>
              </w:rPr>
              <w:t>1</w:t>
            </w:r>
            <w:r w:rsidRPr="00471846">
              <w:rPr>
                <w:position w:val="-4"/>
                <w:lang w:val="ro-RO"/>
              </w:rPr>
              <w:object w:dxaOrig="200" w:dyaOrig="240" w14:anchorId="71A035F8">
                <v:shape id="_x0000_i1034" type="#_x0000_t75" style="width:9.75pt;height:12pt" o:ole="" fillcolor="window">
                  <v:imagedata r:id="rId9" o:title=""/>
                </v:shape>
                <o:OLEObject Type="Embed" ProgID="Equation.3" ShapeID="_x0000_i1034" DrawAspect="Content" ObjectID="_1838873675" r:id="rId20"/>
              </w:object>
            </w:r>
            <w:r w:rsidRPr="00471846">
              <w:rPr>
                <w:lang w:val="ro-RO"/>
              </w:rPr>
              <w:t>5</w:t>
            </w:r>
          </w:p>
        </w:tc>
        <w:tc>
          <w:tcPr>
            <w:tcW w:w="1346" w:type="dxa"/>
            <w:vMerge w:val="restart"/>
            <w:vAlign w:val="center"/>
          </w:tcPr>
          <w:p w14:paraId="568C698B" w14:textId="77777777" w:rsidR="0010672C" w:rsidRPr="00471846" w:rsidRDefault="0010672C" w:rsidP="00071FBB">
            <w:pPr>
              <w:jc w:val="center"/>
              <w:rPr>
                <w:lang w:val="ro-RO"/>
              </w:rPr>
            </w:pPr>
            <w:r w:rsidRPr="00471846">
              <w:rPr>
                <w:position w:val="-24"/>
                <w:lang w:val="ro-RO"/>
              </w:rPr>
              <w:object w:dxaOrig="1219" w:dyaOrig="639" w14:anchorId="383485CD">
                <v:shape id="_x0000_i1035" type="#_x0000_t75" style="width:60.75pt;height:32.25pt" o:ole="" fillcolor="window">
                  <v:imagedata r:id="rId11" o:title=""/>
                </v:shape>
                <o:OLEObject Type="Embed" ProgID="Equation.3" ShapeID="_x0000_i1035" DrawAspect="Content" ObjectID="_1838873676" r:id="rId21"/>
              </w:object>
            </w:r>
          </w:p>
        </w:tc>
      </w:tr>
      <w:tr w:rsidR="0010672C" w:rsidRPr="00471846" w14:paraId="3DCC4F30" w14:textId="77777777">
        <w:trPr>
          <w:cantSplit/>
          <w:jc w:val="center"/>
        </w:trPr>
        <w:tc>
          <w:tcPr>
            <w:tcW w:w="1418" w:type="dxa"/>
            <w:vMerge/>
            <w:vAlign w:val="center"/>
          </w:tcPr>
          <w:p w14:paraId="1A939487" w14:textId="77777777" w:rsidR="0010672C" w:rsidRPr="00471846" w:rsidRDefault="0010672C" w:rsidP="00071FBB">
            <w:pPr>
              <w:jc w:val="both"/>
              <w:rPr>
                <w:lang w:val="ro-RO"/>
              </w:rPr>
            </w:pPr>
          </w:p>
        </w:tc>
        <w:tc>
          <w:tcPr>
            <w:tcW w:w="425" w:type="dxa"/>
            <w:vAlign w:val="center"/>
          </w:tcPr>
          <w:p w14:paraId="7842F596" w14:textId="77777777" w:rsidR="0010672C" w:rsidRPr="00471846" w:rsidRDefault="0010672C" w:rsidP="00071FBB">
            <w:pPr>
              <w:jc w:val="center"/>
              <w:rPr>
                <w:lang w:val="ro-RO"/>
              </w:rPr>
            </w:pPr>
            <w:r w:rsidRPr="00471846">
              <w:rPr>
                <w:lang w:val="ro-RO"/>
              </w:rPr>
              <w:t>2</w:t>
            </w:r>
          </w:p>
        </w:tc>
        <w:tc>
          <w:tcPr>
            <w:tcW w:w="2624" w:type="dxa"/>
            <w:vAlign w:val="center"/>
          </w:tcPr>
          <w:p w14:paraId="179D7E61" w14:textId="77777777" w:rsidR="0010672C" w:rsidRPr="00471846" w:rsidRDefault="0010672C" w:rsidP="00071FBB">
            <w:pPr>
              <w:jc w:val="center"/>
              <w:rPr>
                <w:lang w:val="ro-RO"/>
              </w:rPr>
            </w:pPr>
            <w:r w:rsidRPr="00471846">
              <w:rPr>
                <w:lang w:val="ro-RO"/>
              </w:rPr>
              <w:t xml:space="preserve">Proiect de </w:t>
            </w:r>
            <w:r w:rsidRPr="00471846">
              <w:rPr>
                <w:noProof/>
                <w:lang w:val="ro-RO"/>
              </w:rPr>
              <w:t>diplomă</w:t>
            </w:r>
          </w:p>
        </w:tc>
        <w:tc>
          <w:tcPr>
            <w:tcW w:w="992" w:type="dxa"/>
            <w:vAlign w:val="center"/>
          </w:tcPr>
          <w:p w14:paraId="0048AB68" w14:textId="77777777" w:rsidR="0010672C" w:rsidRPr="00471846" w:rsidRDefault="00A54872" w:rsidP="00071FBB">
            <w:pPr>
              <w:jc w:val="center"/>
              <w:rPr>
                <w:lang w:val="ro-RO"/>
              </w:rPr>
            </w:pPr>
            <w:r w:rsidRPr="00471846">
              <w:rPr>
                <w:lang w:val="ro-RO"/>
              </w:rPr>
              <w:t>Oral</w:t>
            </w:r>
          </w:p>
        </w:tc>
        <w:tc>
          <w:tcPr>
            <w:tcW w:w="1134" w:type="dxa"/>
            <w:vAlign w:val="center"/>
          </w:tcPr>
          <w:p w14:paraId="23EF0E21" w14:textId="77777777" w:rsidR="0010672C" w:rsidRPr="00471846" w:rsidRDefault="0010672C" w:rsidP="00071FBB">
            <w:pPr>
              <w:jc w:val="center"/>
              <w:rPr>
                <w:lang w:val="ro-RO"/>
              </w:rPr>
            </w:pPr>
            <w:r w:rsidRPr="00471846">
              <w:rPr>
                <w:lang w:val="ro-RO"/>
              </w:rPr>
              <w:t>Cca 1/4 ore/</w:t>
            </w:r>
            <w:r w:rsidR="00BE0D55" w:rsidRPr="00471846">
              <w:rPr>
                <w:lang w:val="ro-RO"/>
              </w:rPr>
              <w:t xml:space="preserve"> </w:t>
            </w:r>
            <w:r w:rsidRPr="00471846">
              <w:rPr>
                <w:lang w:val="ro-RO"/>
              </w:rPr>
              <w:t>candidat</w:t>
            </w:r>
          </w:p>
        </w:tc>
        <w:tc>
          <w:tcPr>
            <w:tcW w:w="567" w:type="dxa"/>
            <w:vAlign w:val="center"/>
          </w:tcPr>
          <w:p w14:paraId="14A06064" w14:textId="77777777" w:rsidR="0010672C" w:rsidRPr="00471846" w:rsidRDefault="0010672C" w:rsidP="00071FBB">
            <w:pPr>
              <w:jc w:val="center"/>
              <w:rPr>
                <w:lang w:val="ro-RO"/>
              </w:rPr>
            </w:pPr>
            <w:r w:rsidRPr="00471846">
              <w:rPr>
                <w:lang w:val="ro-RO"/>
              </w:rPr>
              <w:t>N</w:t>
            </w:r>
            <w:r w:rsidRPr="00471846">
              <w:rPr>
                <w:vertAlign w:val="subscript"/>
                <w:lang w:val="ro-RO"/>
              </w:rPr>
              <w:t>2</w:t>
            </w:r>
          </w:p>
        </w:tc>
        <w:tc>
          <w:tcPr>
            <w:tcW w:w="992" w:type="dxa"/>
            <w:vAlign w:val="center"/>
          </w:tcPr>
          <w:p w14:paraId="77C7555E" w14:textId="77777777" w:rsidR="0010672C" w:rsidRPr="00471846" w:rsidRDefault="0010672C" w:rsidP="00071FBB">
            <w:pPr>
              <w:jc w:val="center"/>
              <w:rPr>
                <w:lang w:val="ro-RO"/>
              </w:rPr>
            </w:pPr>
            <w:r w:rsidRPr="00471846">
              <w:rPr>
                <w:lang w:val="ro-RO"/>
              </w:rPr>
              <w:t>N</w:t>
            </w:r>
            <w:r w:rsidRPr="00471846">
              <w:rPr>
                <w:vertAlign w:val="subscript"/>
                <w:lang w:val="ro-RO"/>
              </w:rPr>
              <w:t>2</w:t>
            </w:r>
            <w:r w:rsidRPr="00471846">
              <w:rPr>
                <w:position w:val="-4"/>
                <w:lang w:val="ro-RO"/>
              </w:rPr>
              <w:object w:dxaOrig="200" w:dyaOrig="240" w14:anchorId="1CB50203">
                <v:shape id="_x0000_i1036" type="#_x0000_t75" style="width:9.75pt;height:12pt" o:ole="" fillcolor="window">
                  <v:imagedata r:id="rId9" o:title=""/>
                </v:shape>
                <o:OLEObject Type="Embed" ProgID="Equation.3" ShapeID="_x0000_i1036" DrawAspect="Content" ObjectID="_1838873677" r:id="rId22"/>
              </w:object>
            </w:r>
            <w:r w:rsidRPr="00471846">
              <w:rPr>
                <w:lang w:val="ro-RO"/>
              </w:rPr>
              <w:t>5</w:t>
            </w:r>
          </w:p>
        </w:tc>
        <w:tc>
          <w:tcPr>
            <w:tcW w:w="1346" w:type="dxa"/>
            <w:vMerge/>
            <w:vAlign w:val="center"/>
          </w:tcPr>
          <w:p w14:paraId="6AA258D8" w14:textId="77777777" w:rsidR="0010672C" w:rsidRPr="00471846" w:rsidRDefault="0010672C" w:rsidP="00071FBB">
            <w:pPr>
              <w:jc w:val="center"/>
              <w:rPr>
                <w:lang w:val="ro-RO"/>
              </w:rPr>
            </w:pPr>
          </w:p>
        </w:tc>
      </w:tr>
    </w:tbl>
    <w:p w14:paraId="6FFBD3EC" w14:textId="77777777" w:rsidR="00BE0D55" w:rsidRPr="00471846" w:rsidRDefault="00BE0D55" w:rsidP="00071FBB">
      <w:pPr>
        <w:pStyle w:val="Title"/>
        <w:jc w:val="both"/>
        <w:rPr>
          <w:rFonts w:ascii="Times New Roman" w:hAnsi="Times New Roman"/>
          <w:caps w:val="0"/>
          <w:sz w:val="24"/>
          <w:szCs w:val="24"/>
          <w:u w:val="single"/>
          <w:lang w:val="ro-RO"/>
        </w:rPr>
      </w:pPr>
    </w:p>
    <w:p w14:paraId="2A0F7A1A" w14:textId="77777777" w:rsidR="00945A1C" w:rsidRPr="00A34D93" w:rsidRDefault="00BE0D55" w:rsidP="00945A1C">
      <w:pPr>
        <w:pStyle w:val="Title"/>
        <w:jc w:val="right"/>
        <w:rPr>
          <w:rFonts w:ascii="Times New Roman" w:hAnsi="Times New Roman"/>
          <w:color w:val="000000" w:themeColor="text1"/>
          <w:sz w:val="24"/>
          <w:szCs w:val="24"/>
          <w:u w:val="single"/>
          <w:lang w:val="ro-RO"/>
        </w:rPr>
      </w:pPr>
      <w:r w:rsidRPr="00471846">
        <w:rPr>
          <w:lang w:val="ro-RO"/>
        </w:rPr>
        <w:br w:type="page"/>
      </w:r>
      <w:r w:rsidR="00945A1C" w:rsidRPr="00A34D93">
        <w:rPr>
          <w:rFonts w:ascii="Times New Roman" w:hAnsi="Times New Roman"/>
          <w:color w:val="000000" w:themeColor="text1"/>
          <w:sz w:val="24"/>
          <w:szCs w:val="24"/>
          <w:u w:val="single"/>
          <w:lang w:val="ro-RO"/>
        </w:rPr>
        <w:lastRenderedPageBreak/>
        <w:t>ANEXA 5</w:t>
      </w:r>
    </w:p>
    <w:p w14:paraId="30DCCCAD" w14:textId="77777777" w:rsidR="00FC7705" w:rsidRPr="00A34D93" w:rsidRDefault="00FC7705" w:rsidP="00945A1C">
      <w:pPr>
        <w:jc w:val="center"/>
        <w:rPr>
          <w:b/>
          <w:color w:val="000000" w:themeColor="text1"/>
          <w:u w:val="single"/>
          <w:lang w:val="ro-RO"/>
        </w:rPr>
      </w:pPr>
    </w:p>
    <w:p w14:paraId="75098604" w14:textId="77777777" w:rsidR="00945A1C" w:rsidRPr="00A34D93" w:rsidRDefault="00945A1C" w:rsidP="00945A1C">
      <w:pPr>
        <w:jc w:val="center"/>
        <w:rPr>
          <w:b/>
          <w:color w:val="000000" w:themeColor="text1"/>
          <w:u w:val="single"/>
          <w:lang w:val="ro-RO"/>
        </w:rPr>
      </w:pPr>
      <w:r w:rsidRPr="00A34D93">
        <w:rPr>
          <w:b/>
          <w:color w:val="000000" w:themeColor="text1"/>
          <w:u w:val="single"/>
          <w:lang w:val="ro-RO"/>
        </w:rPr>
        <w:t>Programul de studii de licenţă A.R.</w:t>
      </w:r>
    </w:p>
    <w:p w14:paraId="36AF6883" w14:textId="77777777" w:rsidR="00945A1C" w:rsidRPr="00A34D93" w:rsidRDefault="00945A1C" w:rsidP="00945A1C">
      <w:pPr>
        <w:jc w:val="both"/>
        <w:rPr>
          <w:color w:val="000000" w:themeColor="text1"/>
          <w:u w:val="single"/>
          <w:lang w:val="ro-RO"/>
        </w:rPr>
      </w:pPr>
    </w:p>
    <w:p w14:paraId="0623E1B0" w14:textId="77777777" w:rsidR="00945A1C" w:rsidRPr="00A34D93" w:rsidRDefault="00945A1C" w:rsidP="00945A1C">
      <w:pPr>
        <w:jc w:val="both"/>
        <w:rPr>
          <w:b/>
          <w:i/>
          <w:color w:val="000000" w:themeColor="text1"/>
          <w:lang w:val="ro-RO"/>
        </w:rPr>
      </w:pPr>
      <w:r w:rsidRPr="00A34D93">
        <w:rPr>
          <w:b/>
          <w:i/>
          <w:color w:val="000000" w:themeColor="text1"/>
          <w:lang w:val="ro-RO"/>
        </w:rPr>
        <w:t>Tematica probei BIA</w:t>
      </w:r>
    </w:p>
    <w:p w14:paraId="51B391E3" w14:textId="77777777" w:rsidR="00945A1C" w:rsidRPr="00A34D93" w:rsidRDefault="00945A1C">
      <w:pPr>
        <w:numPr>
          <w:ilvl w:val="0"/>
          <w:numId w:val="16"/>
        </w:numPr>
        <w:ind w:left="0" w:firstLine="0"/>
        <w:jc w:val="both"/>
        <w:rPr>
          <w:b/>
          <w:color w:val="000000" w:themeColor="text1"/>
          <w:u w:val="single"/>
          <w:lang w:val="ro-RO"/>
        </w:rPr>
      </w:pPr>
      <w:r w:rsidRPr="00A34D93">
        <w:rPr>
          <w:b/>
          <w:color w:val="000000" w:themeColor="text1"/>
          <w:lang w:val="ro-RO"/>
        </w:rPr>
        <w:t>Compunerea generală a automobilelor.</w:t>
      </w:r>
    </w:p>
    <w:p w14:paraId="411BFEB1" w14:textId="77777777" w:rsidR="00945A1C" w:rsidRPr="00A34D93" w:rsidRDefault="00945A1C">
      <w:pPr>
        <w:numPr>
          <w:ilvl w:val="0"/>
          <w:numId w:val="16"/>
        </w:numPr>
        <w:ind w:left="0" w:firstLine="0"/>
        <w:jc w:val="both"/>
        <w:rPr>
          <w:b/>
          <w:color w:val="000000" w:themeColor="text1"/>
          <w:u w:val="single"/>
          <w:lang w:val="ro-RO"/>
        </w:rPr>
      </w:pPr>
      <w:r w:rsidRPr="00A34D93">
        <w:rPr>
          <w:b/>
          <w:color w:val="000000" w:themeColor="text1"/>
          <w:lang w:val="ro-RO"/>
        </w:rPr>
        <w:t>Sistemele automobilelelor.</w:t>
      </w:r>
    </w:p>
    <w:p w14:paraId="530901A0" w14:textId="77777777" w:rsidR="00945A1C" w:rsidRPr="00A34D93" w:rsidRDefault="00945A1C">
      <w:pPr>
        <w:numPr>
          <w:ilvl w:val="0"/>
          <w:numId w:val="16"/>
        </w:numPr>
        <w:ind w:left="0" w:firstLine="0"/>
        <w:jc w:val="both"/>
        <w:rPr>
          <w:b/>
          <w:color w:val="000000" w:themeColor="text1"/>
          <w:lang w:val="ro-RO"/>
        </w:rPr>
      </w:pPr>
      <w:r w:rsidRPr="00A34D93">
        <w:rPr>
          <w:b/>
          <w:color w:val="000000" w:themeColor="text1"/>
          <w:lang w:val="ro-RO"/>
        </w:rPr>
        <w:t>Definirea condi</w:t>
      </w:r>
      <w:r w:rsidR="00DD7DFA" w:rsidRPr="00A34D93">
        <w:rPr>
          <w:b/>
          <w:color w:val="000000" w:themeColor="text1"/>
          <w:lang w:val="ro-RO"/>
        </w:rPr>
        <w:t>ţ</w:t>
      </w:r>
      <w:r w:rsidRPr="00A34D93">
        <w:rPr>
          <w:b/>
          <w:color w:val="000000" w:themeColor="text1"/>
          <w:lang w:val="ro-RO"/>
        </w:rPr>
        <w:t>iilor de autopropulsare.</w:t>
      </w:r>
    </w:p>
    <w:p w14:paraId="6F4CD744" w14:textId="77777777" w:rsidR="00945A1C" w:rsidRPr="00A34D93" w:rsidRDefault="00945A1C" w:rsidP="00945A1C">
      <w:pPr>
        <w:ind w:left="567"/>
        <w:jc w:val="both"/>
        <w:rPr>
          <w:bCs/>
          <w:color w:val="000000" w:themeColor="text1"/>
          <w:lang w:val="ro-RO"/>
        </w:rPr>
      </w:pPr>
      <w:r w:rsidRPr="00A34D93">
        <w:rPr>
          <w:bCs/>
          <w:color w:val="000000" w:themeColor="text1"/>
          <w:lang w:val="ro-RO"/>
        </w:rPr>
        <w:t>3.1. Rezisten</w:t>
      </w:r>
      <w:r w:rsidR="00DD7DFA" w:rsidRPr="00A34D93">
        <w:rPr>
          <w:bCs/>
          <w:color w:val="000000" w:themeColor="text1"/>
          <w:lang w:val="ro-RO"/>
        </w:rPr>
        <w:t>ţ</w:t>
      </w:r>
      <w:r w:rsidRPr="00A34D93">
        <w:rPr>
          <w:bCs/>
          <w:color w:val="000000" w:themeColor="text1"/>
          <w:lang w:val="ro-RO"/>
        </w:rPr>
        <w:t>ele la înaintarea automobilului</w:t>
      </w:r>
    </w:p>
    <w:p w14:paraId="58DFCC9C" w14:textId="77777777" w:rsidR="00945A1C" w:rsidRPr="00A34D93" w:rsidRDefault="00945A1C" w:rsidP="00945A1C">
      <w:pPr>
        <w:ind w:left="567"/>
        <w:jc w:val="both"/>
        <w:rPr>
          <w:bCs/>
          <w:color w:val="000000" w:themeColor="text1"/>
          <w:lang w:val="ro-RO"/>
        </w:rPr>
      </w:pPr>
      <w:r w:rsidRPr="00A34D93">
        <w:rPr>
          <w:bCs/>
          <w:color w:val="000000" w:themeColor="text1"/>
          <w:lang w:val="ro-RO"/>
        </w:rPr>
        <w:t>3.2. Ecua</w:t>
      </w:r>
      <w:r w:rsidR="00DD7DFA" w:rsidRPr="00A34D93">
        <w:rPr>
          <w:bCs/>
          <w:color w:val="000000" w:themeColor="text1"/>
          <w:lang w:val="ro-RO"/>
        </w:rPr>
        <w:t>ţ</w:t>
      </w:r>
      <w:r w:rsidRPr="00A34D93">
        <w:rPr>
          <w:bCs/>
          <w:color w:val="000000" w:themeColor="text1"/>
          <w:lang w:val="ro-RO"/>
        </w:rPr>
        <w:t>ia generală de mi</w:t>
      </w:r>
      <w:r w:rsidR="00DD7DFA" w:rsidRPr="00A34D93">
        <w:rPr>
          <w:bCs/>
          <w:color w:val="000000" w:themeColor="text1"/>
          <w:lang w:val="ro-RO"/>
        </w:rPr>
        <w:t>ş</w:t>
      </w:r>
      <w:r w:rsidRPr="00A34D93">
        <w:rPr>
          <w:bCs/>
          <w:color w:val="000000" w:themeColor="text1"/>
          <w:lang w:val="ro-RO"/>
        </w:rPr>
        <w:t>care a automobilului</w:t>
      </w:r>
    </w:p>
    <w:p w14:paraId="37A1A5BB" w14:textId="77777777" w:rsidR="00945A1C" w:rsidRPr="00A34D93" w:rsidRDefault="00945A1C">
      <w:pPr>
        <w:numPr>
          <w:ilvl w:val="0"/>
          <w:numId w:val="16"/>
        </w:numPr>
        <w:ind w:left="0" w:firstLine="0"/>
        <w:jc w:val="both"/>
        <w:rPr>
          <w:b/>
          <w:color w:val="000000" w:themeColor="text1"/>
          <w:lang w:val="ro-RO"/>
        </w:rPr>
      </w:pPr>
      <w:r w:rsidRPr="00A34D93">
        <w:rPr>
          <w:b/>
          <w:color w:val="000000" w:themeColor="text1"/>
          <w:lang w:val="ro-RO"/>
        </w:rPr>
        <w:t>Performanţele autovehiculului</w:t>
      </w:r>
    </w:p>
    <w:p w14:paraId="72671494" w14:textId="77777777" w:rsidR="00945A1C" w:rsidRPr="00A34D93" w:rsidRDefault="00945A1C" w:rsidP="00945A1C">
      <w:pPr>
        <w:ind w:left="567"/>
        <w:jc w:val="both"/>
        <w:rPr>
          <w:color w:val="000000" w:themeColor="text1"/>
          <w:lang w:val="ro-RO"/>
        </w:rPr>
      </w:pPr>
      <w:r w:rsidRPr="00A34D93">
        <w:rPr>
          <w:color w:val="000000" w:themeColor="text1"/>
          <w:lang w:val="ro-RO"/>
        </w:rPr>
        <w:t>4.1. Ecuaţia generală de mişcare a automobilului</w:t>
      </w:r>
    </w:p>
    <w:p w14:paraId="6D312024" w14:textId="77777777" w:rsidR="00945A1C" w:rsidRPr="00A34D93" w:rsidRDefault="00945A1C" w:rsidP="00945A1C">
      <w:pPr>
        <w:ind w:left="567"/>
        <w:jc w:val="both"/>
        <w:rPr>
          <w:color w:val="000000" w:themeColor="text1"/>
          <w:lang w:val="ro-RO"/>
        </w:rPr>
      </w:pPr>
      <w:r w:rsidRPr="00A34D93">
        <w:rPr>
          <w:color w:val="000000" w:themeColor="text1"/>
          <w:lang w:val="ro-RO"/>
        </w:rPr>
        <w:t>4.2  Forţa la roată şi caracteristica de tracţiune</w:t>
      </w:r>
    </w:p>
    <w:p w14:paraId="19033032" w14:textId="77777777" w:rsidR="00945A1C" w:rsidRPr="00A34D93" w:rsidRDefault="00945A1C" w:rsidP="00945A1C">
      <w:pPr>
        <w:ind w:left="567"/>
        <w:jc w:val="both"/>
        <w:rPr>
          <w:color w:val="000000" w:themeColor="text1"/>
          <w:lang w:val="ro-RO"/>
        </w:rPr>
      </w:pPr>
      <w:r w:rsidRPr="00A34D93">
        <w:rPr>
          <w:color w:val="000000" w:themeColor="text1"/>
          <w:lang w:val="ro-RO"/>
        </w:rPr>
        <w:t>4.3  Puterea la roată şi caracteristica de putere</w:t>
      </w:r>
    </w:p>
    <w:p w14:paraId="32D6A658" w14:textId="77777777" w:rsidR="00945A1C" w:rsidRPr="00A34D93" w:rsidRDefault="00945A1C" w:rsidP="00945A1C">
      <w:pPr>
        <w:ind w:left="567"/>
        <w:jc w:val="both"/>
        <w:rPr>
          <w:color w:val="000000" w:themeColor="text1"/>
          <w:lang w:val="ro-RO"/>
        </w:rPr>
      </w:pPr>
      <w:r w:rsidRPr="00A34D93">
        <w:rPr>
          <w:color w:val="000000" w:themeColor="text1"/>
          <w:lang w:val="ro-RO"/>
        </w:rPr>
        <w:t>4.4. Factorul dinamic şi caracteristica dinamică</w:t>
      </w:r>
    </w:p>
    <w:p w14:paraId="561C591A" w14:textId="77777777" w:rsidR="00945A1C" w:rsidRPr="00A34D93" w:rsidRDefault="00945A1C" w:rsidP="00945A1C">
      <w:pPr>
        <w:ind w:left="567"/>
        <w:jc w:val="both"/>
        <w:rPr>
          <w:color w:val="000000" w:themeColor="text1"/>
          <w:lang w:val="ro-RO"/>
        </w:rPr>
      </w:pPr>
      <w:r w:rsidRPr="00A34D93">
        <w:rPr>
          <w:color w:val="000000" w:themeColor="text1"/>
          <w:lang w:val="ro-RO"/>
        </w:rPr>
        <w:t>4.5. Performan</w:t>
      </w:r>
      <w:r w:rsidR="00DD7DFA" w:rsidRPr="00A34D93">
        <w:rPr>
          <w:color w:val="000000" w:themeColor="text1"/>
          <w:lang w:val="ro-RO"/>
        </w:rPr>
        <w:t>ţ</w:t>
      </w:r>
      <w:r w:rsidRPr="00A34D93">
        <w:rPr>
          <w:color w:val="000000" w:themeColor="text1"/>
          <w:lang w:val="ro-RO"/>
        </w:rPr>
        <w:t>ele de demarare ale automobilelor</w:t>
      </w:r>
    </w:p>
    <w:p w14:paraId="4F0551A5" w14:textId="77777777" w:rsidR="00945A1C" w:rsidRPr="00A34D93" w:rsidRDefault="00945A1C" w:rsidP="00945A1C">
      <w:pPr>
        <w:ind w:left="567"/>
        <w:jc w:val="both"/>
        <w:rPr>
          <w:color w:val="000000" w:themeColor="text1"/>
          <w:lang w:val="ro-RO"/>
        </w:rPr>
      </w:pPr>
      <w:r w:rsidRPr="00A34D93">
        <w:rPr>
          <w:color w:val="000000" w:themeColor="text1"/>
          <w:lang w:val="ro-RO"/>
        </w:rPr>
        <w:t>4.6. Performan</w:t>
      </w:r>
      <w:r w:rsidR="00DD7DFA" w:rsidRPr="00A34D93">
        <w:rPr>
          <w:color w:val="000000" w:themeColor="text1"/>
          <w:lang w:val="ro-RO"/>
        </w:rPr>
        <w:t>ţ</w:t>
      </w:r>
      <w:r w:rsidRPr="00A34D93">
        <w:rPr>
          <w:color w:val="000000" w:themeColor="text1"/>
          <w:lang w:val="ro-RO"/>
        </w:rPr>
        <w:t>ele de frânare ale automobilelor</w:t>
      </w:r>
    </w:p>
    <w:p w14:paraId="44B6822E" w14:textId="77777777" w:rsidR="00945A1C" w:rsidRPr="00A34D93" w:rsidRDefault="00945A1C" w:rsidP="00945A1C">
      <w:pPr>
        <w:jc w:val="both"/>
        <w:rPr>
          <w:b/>
          <w:color w:val="000000" w:themeColor="text1"/>
          <w:lang w:val="ro-RO"/>
        </w:rPr>
      </w:pPr>
      <w:r w:rsidRPr="00A34D93">
        <w:rPr>
          <w:b/>
          <w:color w:val="000000" w:themeColor="text1"/>
          <w:lang w:val="ro-RO"/>
        </w:rPr>
        <w:t>5. Motoare pentru automobile</w:t>
      </w:r>
    </w:p>
    <w:p w14:paraId="6643DE9B" w14:textId="77777777" w:rsidR="00945A1C" w:rsidRPr="00A34D93" w:rsidRDefault="00945A1C" w:rsidP="00945A1C">
      <w:pPr>
        <w:ind w:left="567"/>
        <w:jc w:val="both"/>
        <w:rPr>
          <w:bCs/>
          <w:color w:val="000000" w:themeColor="text1"/>
          <w:lang w:val="ro-RO"/>
        </w:rPr>
      </w:pPr>
      <w:r w:rsidRPr="00A34D93">
        <w:rPr>
          <w:bCs/>
          <w:color w:val="000000" w:themeColor="text1"/>
          <w:lang w:val="ro-RO"/>
        </w:rPr>
        <w:t>5.1. Caracteristicile motoarelor pentru autmobile</w:t>
      </w:r>
    </w:p>
    <w:p w14:paraId="3FDB6732" w14:textId="77777777" w:rsidR="00945A1C" w:rsidRPr="00A34D93" w:rsidRDefault="00945A1C" w:rsidP="00945A1C">
      <w:pPr>
        <w:ind w:left="1134"/>
        <w:jc w:val="both"/>
        <w:rPr>
          <w:color w:val="000000" w:themeColor="text1"/>
          <w:lang w:val="ro-RO"/>
        </w:rPr>
      </w:pPr>
      <w:r w:rsidRPr="00A34D93">
        <w:rPr>
          <w:color w:val="000000" w:themeColor="text1"/>
          <w:lang w:val="ro-RO"/>
        </w:rPr>
        <w:t>Caracteristica de turaţie (m.a.s. şi m.a.c.)</w:t>
      </w:r>
    </w:p>
    <w:p w14:paraId="4DCD39A2" w14:textId="77777777" w:rsidR="00945A1C" w:rsidRPr="00A34D93" w:rsidRDefault="00945A1C" w:rsidP="00945A1C">
      <w:pPr>
        <w:ind w:left="1134"/>
        <w:jc w:val="both"/>
        <w:rPr>
          <w:color w:val="000000" w:themeColor="text1"/>
          <w:lang w:val="ro-RO"/>
        </w:rPr>
      </w:pPr>
      <w:r w:rsidRPr="00A34D93">
        <w:rPr>
          <w:color w:val="000000" w:themeColor="text1"/>
          <w:lang w:val="ro-RO"/>
        </w:rPr>
        <w:t>Caracteristica de sarcină (m.a.s. şi m.a.c.)</w:t>
      </w:r>
    </w:p>
    <w:p w14:paraId="062AF625" w14:textId="77777777" w:rsidR="00945A1C" w:rsidRPr="00A34D93" w:rsidRDefault="00945A1C" w:rsidP="00945A1C">
      <w:pPr>
        <w:ind w:left="1134"/>
        <w:jc w:val="both"/>
        <w:rPr>
          <w:color w:val="000000" w:themeColor="text1"/>
          <w:lang w:val="ro-RO"/>
        </w:rPr>
      </w:pPr>
      <w:r w:rsidRPr="00A34D93">
        <w:rPr>
          <w:color w:val="000000" w:themeColor="text1"/>
          <w:lang w:val="ro-RO"/>
        </w:rPr>
        <w:t>Caracteristici de reglaj</w:t>
      </w:r>
    </w:p>
    <w:p w14:paraId="1E8F7DAD" w14:textId="77777777" w:rsidR="00945A1C" w:rsidRPr="00A34D93" w:rsidRDefault="00945A1C" w:rsidP="00945A1C">
      <w:pPr>
        <w:ind w:left="1134"/>
        <w:jc w:val="both"/>
        <w:rPr>
          <w:color w:val="000000" w:themeColor="text1"/>
          <w:lang w:val="ro-RO"/>
        </w:rPr>
      </w:pPr>
      <w:r w:rsidRPr="00A34D93">
        <w:rPr>
          <w:color w:val="000000" w:themeColor="text1"/>
          <w:lang w:val="ro-RO"/>
        </w:rPr>
        <w:t xml:space="preserve">Corectarea caracteristicilor </w:t>
      </w:r>
    </w:p>
    <w:p w14:paraId="668C1434" w14:textId="77777777" w:rsidR="00945A1C" w:rsidRPr="00A34D93" w:rsidRDefault="00945A1C" w:rsidP="00945A1C">
      <w:pPr>
        <w:ind w:left="567"/>
        <w:jc w:val="both"/>
        <w:rPr>
          <w:color w:val="000000" w:themeColor="text1"/>
          <w:lang w:val="ro-RO"/>
        </w:rPr>
      </w:pPr>
      <w:r w:rsidRPr="00A34D93">
        <w:rPr>
          <w:color w:val="000000" w:themeColor="text1"/>
          <w:lang w:val="ro-RO"/>
        </w:rPr>
        <w:t>5.2 Parametrii constructivi şi funcţionali ai motorului</w:t>
      </w:r>
    </w:p>
    <w:p w14:paraId="31C65CFE" w14:textId="77777777" w:rsidR="00945A1C" w:rsidRPr="00A34D93" w:rsidRDefault="00945A1C" w:rsidP="00945A1C">
      <w:pPr>
        <w:ind w:left="567"/>
        <w:jc w:val="both"/>
        <w:rPr>
          <w:color w:val="000000" w:themeColor="text1"/>
          <w:lang w:val="ro-RO"/>
        </w:rPr>
      </w:pPr>
      <w:r w:rsidRPr="00A34D93">
        <w:rPr>
          <w:color w:val="000000" w:themeColor="text1"/>
          <w:lang w:val="ro-RO"/>
        </w:rPr>
        <w:tab/>
        <w:t>Parametrii geometrici ai motorului</w:t>
      </w:r>
    </w:p>
    <w:p w14:paraId="19A20113" w14:textId="77777777" w:rsidR="00945A1C" w:rsidRPr="00A34D93" w:rsidRDefault="00945A1C" w:rsidP="00945A1C">
      <w:pPr>
        <w:ind w:left="567"/>
        <w:jc w:val="both"/>
        <w:rPr>
          <w:color w:val="000000" w:themeColor="text1"/>
          <w:lang w:val="ro-RO"/>
        </w:rPr>
      </w:pPr>
      <w:r w:rsidRPr="00A34D93">
        <w:rPr>
          <w:color w:val="000000" w:themeColor="text1"/>
          <w:lang w:val="ro-RO"/>
        </w:rPr>
        <w:tab/>
        <w:t>Parametrii funcţionali ai motorului</w:t>
      </w:r>
    </w:p>
    <w:p w14:paraId="0D83A11F" w14:textId="77777777" w:rsidR="00945A1C" w:rsidRPr="00A34D93" w:rsidRDefault="00945A1C" w:rsidP="00945A1C">
      <w:pPr>
        <w:ind w:left="567"/>
        <w:jc w:val="both"/>
        <w:rPr>
          <w:color w:val="000000" w:themeColor="text1"/>
          <w:lang w:val="ro-RO"/>
        </w:rPr>
      </w:pPr>
      <w:r w:rsidRPr="00A34D93">
        <w:rPr>
          <w:color w:val="000000" w:themeColor="text1"/>
          <w:lang w:val="ro-RO"/>
        </w:rPr>
        <w:tab/>
        <w:t>Parametrii de comparaţie a motoarelor</w:t>
      </w:r>
    </w:p>
    <w:p w14:paraId="4C91086F" w14:textId="77777777" w:rsidR="00945A1C" w:rsidRPr="00A34D93" w:rsidRDefault="00945A1C" w:rsidP="00945A1C">
      <w:pPr>
        <w:ind w:left="567"/>
        <w:jc w:val="both"/>
        <w:rPr>
          <w:color w:val="000000" w:themeColor="text1"/>
          <w:lang w:val="ro-RO"/>
        </w:rPr>
      </w:pPr>
      <w:r w:rsidRPr="00A34D93">
        <w:rPr>
          <w:color w:val="000000" w:themeColor="text1"/>
          <w:lang w:val="ro-RO"/>
        </w:rPr>
        <w:t>5.3 Ciclurile motoarelor cu ardere internă pentru autovehicule</w:t>
      </w:r>
    </w:p>
    <w:p w14:paraId="0C9C873A" w14:textId="77777777" w:rsidR="00945A1C" w:rsidRPr="00A34D93" w:rsidRDefault="00945A1C" w:rsidP="00945A1C">
      <w:pPr>
        <w:ind w:left="567"/>
        <w:jc w:val="both"/>
        <w:rPr>
          <w:color w:val="000000" w:themeColor="text1"/>
          <w:lang w:val="ro-RO"/>
        </w:rPr>
      </w:pPr>
      <w:r w:rsidRPr="00A34D93">
        <w:rPr>
          <w:color w:val="000000" w:themeColor="text1"/>
          <w:lang w:val="ro-RO"/>
        </w:rPr>
        <w:tab/>
        <w:t>Ciclul motorului cu ardere la volum constant</w:t>
      </w:r>
    </w:p>
    <w:p w14:paraId="102BB29D" w14:textId="77777777" w:rsidR="00945A1C" w:rsidRPr="00A34D93" w:rsidRDefault="00945A1C" w:rsidP="00945A1C">
      <w:pPr>
        <w:ind w:left="567"/>
        <w:jc w:val="both"/>
        <w:rPr>
          <w:color w:val="000000" w:themeColor="text1"/>
          <w:lang w:val="ro-RO"/>
        </w:rPr>
      </w:pPr>
      <w:r w:rsidRPr="00A34D93">
        <w:rPr>
          <w:color w:val="000000" w:themeColor="text1"/>
          <w:lang w:val="ro-RO"/>
        </w:rPr>
        <w:tab/>
        <w:t>Ciclul motorului cu ardere la presiune constantă</w:t>
      </w:r>
    </w:p>
    <w:p w14:paraId="351E992F" w14:textId="77777777" w:rsidR="00945A1C" w:rsidRPr="00A34D93" w:rsidRDefault="00945A1C" w:rsidP="00945A1C">
      <w:pPr>
        <w:ind w:left="567"/>
        <w:jc w:val="both"/>
        <w:rPr>
          <w:color w:val="000000" w:themeColor="text1"/>
          <w:lang w:val="ro-RO"/>
        </w:rPr>
      </w:pPr>
      <w:r w:rsidRPr="00A34D93">
        <w:rPr>
          <w:color w:val="000000" w:themeColor="text1"/>
          <w:lang w:val="ro-RO"/>
        </w:rPr>
        <w:tab/>
        <w:t>Ciclul motorului cu ardere la volum constant şi la presiune constantă (ciclul mixt)</w:t>
      </w:r>
    </w:p>
    <w:p w14:paraId="708325A8" w14:textId="77777777" w:rsidR="00945A1C" w:rsidRPr="00A34D93" w:rsidRDefault="00945A1C" w:rsidP="00945A1C">
      <w:pPr>
        <w:ind w:left="567"/>
        <w:jc w:val="both"/>
        <w:rPr>
          <w:color w:val="000000" w:themeColor="text1"/>
          <w:lang w:val="ro-RO"/>
        </w:rPr>
      </w:pPr>
      <w:r w:rsidRPr="00A34D93">
        <w:rPr>
          <w:color w:val="000000" w:themeColor="text1"/>
          <w:lang w:val="ro-RO"/>
        </w:rPr>
        <w:t>5.4 Construcţia şi calculul componentelor motorului</w:t>
      </w:r>
    </w:p>
    <w:p w14:paraId="32C81CC2" w14:textId="77777777" w:rsidR="00945A1C" w:rsidRPr="00A34D93" w:rsidRDefault="00945A1C" w:rsidP="00945A1C">
      <w:pPr>
        <w:ind w:left="567"/>
        <w:jc w:val="both"/>
        <w:rPr>
          <w:color w:val="000000" w:themeColor="text1"/>
          <w:lang w:val="ro-RO"/>
        </w:rPr>
      </w:pPr>
      <w:r w:rsidRPr="00A34D93">
        <w:rPr>
          <w:color w:val="000000" w:themeColor="text1"/>
          <w:lang w:val="ro-RO"/>
        </w:rPr>
        <w:tab/>
        <w:t>Pistonul: rol, construcţie, materiale, elemente de calcul</w:t>
      </w:r>
    </w:p>
    <w:p w14:paraId="6CFD10BC" w14:textId="77777777" w:rsidR="00945A1C" w:rsidRPr="00A34D93" w:rsidRDefault="00945A1C" w:rsidP="00945A1C">
      <w:pPr>
        <w:ind w:left="567"/>
        <w:jc w:val="both"/>
        <w:rPr>
          <w:color w:val="000000" w:themeColor="text1"/>
          <w:lang w:val="ro-RO"/>
        </w:rPr>
      </w:pPr>
      <w:r w:rsidRPr="00A34D93">
        <w:rPr>
          <w:color w:val="000000" w:themeColor="text1"/>
          <w:lang w:val="ro-RO"/>
        </w:rPr>
        <w:tab/>
        <w:t>Bolţul: rol, construcţie, materiale, elemente de calcul</w:t>
      </w:r>
    </w:p>
    <w:p w14:paraId="6791ADEA" w14:textId="77777777" w:rsidR="00945A1C" w:rsidRPr="00A34D93" w:rsidRDefault="00945A1C" w:rsidP="00945A1C">
      <w:pPr>
        <w:ind w:left="567"/>
        <w:jc w:val="both"/>
        <w:rPr>
          <w:color w:val="000000" w:themeColor="text1"/>
          <w:lang w:val="ro-RO"/>
        </w:rPr>
      </w:pPr>
      <w:r w:rsidRPr="00A34D93">
        <w:rPr>
          <w:color w:val="000000" w:themeColor="text1"/>
          <w:lang w:val="ro-RO"/>
        </w:rPr>
        <w:tab/>
        <w:t>Biela: rol, construcţie, elemente de calcul</w:t>
      </w:r>
    </w:p>
    <w:p w14:paraId="2CCB40FC" w14:textId="77777777" w:rsidR="00945A1C" w:rsidRPr="00A34D93" w:rsidRDefault="00945A1C" w:rsidP="00945A1C">
      <w:pPr>
        <w:ind w:left="567"/>
        <w:jc w:val="both"/>
        <w:rPr>
          <w:color w:val="000000" w:themeColor="text1"/>
          <w:lang w:val="ro-RO"/>
        </w:rPr>
      </w:pPr>
      <w:r w:rsidRPr="00A34D93">
        <w:rPr>
          <w:color w:val="000000" w:themeColor="text1"/>
          <w:lang w:val="ro-RO"/>
        </w:rPr>
        <w:tab/>
        <w:t>Arborele cotit: rol, construcţie, materiale, elemente de calcul</w:t>
      </w:r>
    </w:p>
    <w:p w14:paraId="5965BF6D" w14:textId="77777777" w:rsidR="00945A1C" w:rsidRPr="00A34D93" w:rsidRDefault="00945A1C" w:rsidP="00945A1C">
      <w:pPr>
        <w:ind w:left="567"/>
        <w:jc w:val="both"/>
        <w:rPr>
          <w:color w:val="000000" w:themeColor="text1"/>
          <w:lang w:val="ro-RO"/>
        </w:rPr>
      </w:pPr>
      <w:r w:rsidRPr="00A34D93">
        <w:rPr>
          <w:color w:val="000000" w:themeColor="text1"/>
          <w:lang w:val="ro-RO"/>
        </w:rPr>
        <w:tab/>
        <w:t>Volantul: rol, construcţie, materiale, elemente de calcul</w:t>
      </w:r>
    </w:p>
    <w:p w14:paraId="123B1376" w14:textId="77777777" w:rsidR="00945A1C" w:rsidRPr="00A34D93" w:rsidRDefault="00945A1C" w:rsidP="00945A1C">
      <w:pPr>
        <w:ind w:left="567"/>
        <w:jc w:val="both"/>
        <w:rPr>
          <w:color w:val="000000" w:themeColor="text1"/>
          <w:lang w:val="ro-RO"/>
        </w:rPr>
      </w:pPr>
      <w:r w:rsidRPr="00A34D93">
        <w:rPr>
          <w:color w:val="000000" w:themeColor="text1"/>
          <w:lang w:val="ro-RO"/>
        </w:rPr>
        <w:tab/>
        <w:t>Supapa: rol, construcţie, materiale, elemente de calcul</w:t>
      </w:r>
    </w:p>
    <w:p w14:paraId="0C0BA59A" w14:textId="77777777" w:rsidR="00945A1C" w:rsidRPr="00A34D93" w:rsidRDefault="00945A1C" w:rsidP="00945A1C">
      <w:pPr>
        <w:ind w:left="567"/>
        <w:jc w:val="both"/>
        <w:rPr>
          <w:color w:val="000000" w:themeColor="text1"/>
          <w:lang w:val="ro-RO"/>
        </w:rPr>
      </w:pPr>
      <w:r w:rsidRPr="00A34D93">
        <w:rPr>
          <w:color w:val="000000" w:themeColor="text1"/>
          <w:lang w:val="ro-RO"/>
        </w:rPr>
        <w:t>5.5 Construcţia şi calculul instalaţiilor auxiliare ale motorului</w:t>
      </w:r>
    </w:p>
    <w:p w14:paraId="52435E82" w14:textId="77777777" w:rsidR="00945A1C" w:rsidRPr="00A34D93" w:rsidRDefault="00945A1C" w:rsidP="00945A1C">
      <w:pPr>
        <w:ind w:left="567"/>
        <w:jc w:val="both"/>
        <w:rPr>
          <w:color w:val="000000" w:themeColor="text1"/>
          <w:lang w:val="ro-RO"/>
        </w:rPr>
      </w:pPr>
      <w:r w:rsidRPr="00A34D93">
        <w:rPr>
          <w:color w:val="000000" w:themeColor="text1"/>
          <w:lang w:val="ro-RO"/>
        </w:rPr>
        <w:tab/>
        <w:t>Turbina de supraalimentare: rol, construcţie, materiale, elemente de calcul</w:t>
      </w:r>
    </w:p>
    <w:p w14:paraId="1310DEDC" w14:textId="77777777" w:rsidR="00945A1C" w:rsidRPr="00A34D93" w:rsidRDefault="00945A1C" w:rsidP="00945A1C">
      <w:pPr>
        <w:ind w:left="567"/>
        <w:jc w:val="both"/>
        <w:rPr>
          <w:color w:val="000000" w:themeColor="text1"/>
          <w:lang w:val="ro-RO"/>
        </w:rPr>
      </w:pPr>
      <w:r w:rsidRPr="00A34D93">
        <w:rPr>
          <w:color w:val="000000" w:themeColor="text1"/>
          <w:lang w:val="ro-RO"/>
        </w:rPr>
        <w:tab/>
        <w:t>Pompa de injecţie: rol, construcţie, materiale, elemente de calcul</w:t>
      </w:r>
    </w:p>
    <w:p w14:paraId="01A7B9FD" w14:textId="77777777" w:rsidR="00945A1C" w:rsidRPr="00A34D93" w:rsidRDefault="00945A1C" w:rsidP="00945A1C">
      <w:pPr>
        <w:ind w:left="567"/>
        <w:jc w:val="both"/>
        <w:rPr>
          <w:color w:val="000000" w:themeColor="text1"/>
          <w:lang w:val="ro-RO"/>
        </w:rPr>
      </w:pPr>
      <w:r w:rsidRPr="00A34D93">
        <w:rPr>
          <w:color w:val="000000" w:themeColor="text1"/>
          <w:lang w:val="ro-RO"/>
        </w:rPr>
        <w:tab/>
        <w:t>Pompa de apă: rol, construcţie, materiale, elemente de calcul</w:t>
      </w:r>
    </w:p>
    <w:p w14:paraId="32A21D67" w14:textId="77777777" w:rsidR="00945A1C" w:rsidRPr="00A34D93" w:rsidRDefault="00945A1C" w:rsidP="00945A1C">
      <w:pPr>
        <w:ind w:left="567"/>
        <w:jc w:val="both"/>
        <w:rPr>
          <w:color w:val="000000" w:themeColor="text1"/>
          <w:lang w:val="ro-RO"/>
        </w:rPr>
      </w:pPr>
      <w:r w:rsidRPr="00A34D93">
        <w:rPr>
          <w:color w:val="000000" w:themeColor="text1"/>
          <w:lang w:val="ro-RO"/>
        </w:rPr>
        <w:tab/>
        <w:t>Pompa de ulei: rol, construcţie, materiale, elemente de calcul</w:t>
      </w:r>
    </w:p>
    <w:p w14:paraId="54C529ED" w14:textId="77777777" w:rsidR="00945A1C" w:rsidRPr="00A34D93" w:rsidRDefault="00945A1C" w:rsidP="00945A1C">
      <w:pPr>
        <w:jc w:val="both"/>
        <w:rPr>
          <w:b/>
          <w:bCs/>
          <w:color w:val="000000" w:themeColor="text1"/>
          <w:lang w:val="ro-RO"/>
        </w:rPr>
      </w:pPr>
    </w:p>
    <w:p w14:paraId="67F8E4A9" w14:textId="77777777" w:rsidR="00945A1C" w:rsidRPr="00A34D93" w:rsidRDefault="00945A1C" w:rsidP="00945A1C">
      <w:pPr>
        <w:jc w:val="both"/>
        <w:rPr>
          <w:b/>
          <w:bCs/>
          <w:color w:val="000000" w:themeColor="text1"/>
          <w:lang w:val="ro-RO"/>
        </w:rPr>
      </w:pPr>
      <w:r w:rsidRPr="00A34D93">
        <w:rPr>
          <w:b/>
          <w:bCs/>
          <w:color w:val="000000" w:themeColor="text1"/>
          <w:lang w:val="ro-RO"/>
        </w:rPr>
        <w:t>6. Construc</w:t>
      </w:r>
      <w:r w:rsidR="00DD7DFA" w:rsidRPr="00A34D93">
        <w:rPr>
          <w:b/>
          <w:bCs/>
          <w:color w:val="000000" w:themeColor="text1"/>
          <w:lang w:val="ro-RO"/>
        </w:rPr>
        <w:t>ţ</w:t>
      </w:r>
      <w:r w:rsidRPr="00A34D93">
        <w:rPr>
          <w:b/>
          <w:bCs/>
          <w:color w:val="000000" w:themeColor="text1"/>
          <w:lang w:val="ro-RO"/>
        </w:rPr>
        <w:t>ia transmisiei automobilelor</w:t>
      </w:r>
    </w:p>
    <w:p w14:paraId="0F9C9B0F" w14:textId="77777777" w:rsidR="00945A1C" w:rsidRPr="00A34D93" w:rsidRDefault="00945A1C" w:rsidP="00945A1C">
      <w:pPr>
        <w:jc w:val="both"/>
        <w:rPr>
          <w:bCs/>
          <w:color w:val="000000" w:themeColor="text1"/>
          <w:lang w:val="ro-RO"/>
        </w:rPr>
      </w:pPr>
      <w:r w:rsidRPr="00A34D93">
        <w:rPr>
          <w:bCs/>
          <w:color w:val="000000" w:themeColor="text1"/>
          <w:lang w:val="ro-RO"/>
        </w:rPr>
        <w:tab/>
        <w:t>6.1 Ambreiaje pentru automobile</w:t>
      </w:r>
    </w:p>
    <w:p w14:paraId="503A956A" w14:textId="77777777" w:rsidR="00945A1C" w:rsidRPr="00A34D93" w:rsidRDefault="00945A1C" w:rsidP="00945A1C">
      <w:pPr>
        <w:ind w:left="567"/>
        <w:jc w:val="both"/>
        <w:rPr>
          <w:color w:val="000000" w:themeColor="text1"/>
          <w:lang w:val="ro-RO"/>
        </w:rPr>
      </w:pPr>
      <w:r w:rsidRPr="00A34D93">
        <w:rPr>
          <w:color w:val="000000" w:themeColor="text1"/>
          <w:lang w:val="ro-RO"/>
        </w:rPr>
        <w:tab/>
        <w:t xml:space="preserve">Rolul şi clasificarea ambreiajelor </w:t>
      </w:r>
    </w:p>
    <w:p w14:paraId="0761EA0C" w14:textId="77777777" w:rsidR="00945A1C" w:rsidRPr="00A34D93" w:rsidRDefault="00945A1C" w:rsidP="00945A1C">
      <w:pPr>
        <w:ind w:left="567"/>
        <w:jc w:val="both"/>
        <w:rPr>
          <w:color w:val="000000" w:themeColor="text1"/>
          <w:lang w:val="ro-RO"/>
        </w:rPr>
      </w:pPr>
      <w:r w:rsidRPr="00A34D93">
        <w:rPr>
          <w:color w:val="000000" w:themeColor="text1"/>
          <w:lang w:val="ro-RO"/>
        </w:rPr>
        <w:tab/>
        <w:t>Construcţia ambreiajelor mecanice</w:t>
      </w:r>
    </w:p>
    <w:p w14:paraId="254D9B91" w14:textId="77777777" w:rsidR="00945A1C" w:rsidRPr="00A34D93" w:rsidRDefault="00945A1C" w:rsidP="00945A1C">
      <w:pPr>
        <w:ind w:left="567" w:firstLine="567"/>
        <w:jc w:val="both"/>
        <w:rPr>
          <w:color w:val="000000" w:themeColor="text1"/>
          <w:lang w:val="ro-RO"/>
        </w:rPr>
      </w:pPr>
      <w:r w:rsidRPr="00A34D93">
        <w:rPr>
          <w:color w:val="000000" w:themeColor="text1"/>
          <w:lang w:val="ro-RO"/>
        </w:rPr>
        <w:t>Sistemul de ac</w:t>
      </w:r>
      <w:r w:rsidR="00DD7DFA" w:rsidRPr="00A34D93">
        <w:rPr>
          <w:color w:val="000000" w:themeColor="text1"/>
          <w:lang w:val="ro-RO"/>
        </w:rPr>
        <w:t>ţ</w:t>
      </w:r>
      <w:r w:rsidRPr="00A34D93">
        <w:rPr>
          <w:color w:val="000000" w:themeColor="text1"/>
          <w:lang w:val="ro-RO"/>
        </w:rPr>
        <w:t>ionarea al ambreiajelor</w:t>
      </w:r>
    </w:p>
    <w:p w14:paraId="454439B8" w14:textId="77777777" w:rsidR="00945A1C" w:rsidRPr="00A34D93" w:rsidRDefault="00945A1C" w:rsidP="00945A1C">
      <w:pPr>
        <w:jc w:val="both"/>
        <w:rPr>
          <w:bCs/>
          <w:color w:val="000000" w:themeColor="text1"/>
          <w:lang w:val="ro-RO"/>
        </w:rPr>
      </w:pPr>
      <w:r w:rsidRPr="00A34D93">
        <w:rPr>
          <w:bCs/>
          <w:color w:val="000000" w:themeColor="text1"/>
          <w:lang w:val="ro-RO"/>
        </w:rPr>
        <w:tab/>
        <w:t>6.2. Cutii de viteze pentru automobile</w:t>
      </w:r>
    </w:p>
    <w:p w14:paraId="1F7D9708" w14:textId="77777777" w:rsidR="00945A1C" w:rsidRPr="00A34D93" w:rsidRDefault="00945A1C" w:rsidP="00945A1C">
      <w:pPr>
        <w:jc w:val="both"/>
        <w:rPr>
          <w:bCs/>
          <w:color w:val="000000" w:themeColor="text1"/>
          <w:lang w:val="ro-RO"/>
        </w:rPr>
      </w:pPr>
      <w:r w:rsidRPr="00A34D93">
        <w:rPr>
          <w:bCs/>
          <w:color w:val="000000" w:themeColor="text1"/>
          <w:lang w:val="ro-RO"/>
        </w:rPr>
        <w:tab/>
      </w:r>
      <w:r w:rsidRPr="00A34D93">
        <w:rPr>
          <w:bCs/>
          <w:color w:val="000000" w:themeColor="text1"/>
          <w:lang w:val="ro-RO"/>
        </w:rPr>
        <w:tab/>
        <w:t>Cutii de viteze mecanice în trepte</w:t>
      </w:r>
    </w:p>
    <w:p w14:paraId="662AA530" w14:textId="77777777" w:rsidR="00945A1C" w:rsidRPr="00A34D93" w:rsidRDefault="00945A1C" w:rsidP="00945A1C">
      <w:pPr>
        <w:jc w:val="both"/>
        <w:rPr>
          <w:bCs/>
          <w:color w:val="000000" w:themeColor="text1"/>
          <w:lang w:val="ro-RO"/>
        </w:rPr>
      </w:pPr>
      <w:r w:rsidRPr="00A34D93">
        <w:rPr>
          <w:bCs/>
          <w:color w:val="000000" w:themeColor="text1"/>
          <w:lang w:val="ro-RO"/>
        </w:rPr>
        <w:tab/>
      </w:r>
      <w:r w:rsidRPr="00A34D93">
        <w:rPr>
          <w:bCs/>
          <w:color w:val="000000" w:themeColor="text1"/>
          <w:lang w:val="ro-RO"/>
        </w:rPr>
        <w:tab/>
        <w:t>Elemente de calculul cutiilor de viteze</w:t>
      </w:r>
    </w:p>
    <w:p w14:paraId="5293B393" w14:textId="77777777" w:rsidR="00945A1C" w:rsidRPr="00A34D93" w:rsidRDefault="00945A1C" w:rsidP="00945A1C">
      <w:pPr>
        <w:ind w:left="567"/>
        <w:jc w:val="both"/>
        <w:rPr>
          <w:color w:val="000000" w:themeColor="text1"/>
          <w:lang w:val="ro-RO"/>
        </w:rPr>
      </w:pPr>
      <w:r w:rsidRPr="00A34D93">
        <w:rPr>
          <w:color w:val="000000" w:themeColor="text1"/>
          <w:lang w:val="ro-RO"/>
        </w:rPr>
        <w:lastRenderedPageBreak/>
        <w:t>6.3. Transmisia longitudinală</w:t>
      </w:r>
    </w:p>
    <w:p w14:paraId="580DE9AD" w14:textId="77777777" w:rsidR="00945A1C" w:rsidRPr="00A34D93" w:rsidRDefault="00945A1C" w:rsidP="00945A1C">
      <w:pPr>
        <w:ind w:left="567"/>
        <w:jc w:val="both"/>
        <w:rPr>
          <w:color w:val="000000" w:themeColor="text1"/>
          <w:lang w:val="ro-RO"/>
        </w:rPr>
      </w:pPr>
      <w:r w:rsidRPr="00A34D93">
        <w:rPr>
          <w:color w:val="000000" w:themeColor="text1"/>
          <w:lang w:val="ro-RO"/>
        </w:rPr>
        <w:t>6.4. Mecanismele de putere ale pun</w:t>
      </w:r>
      <w:r w:rsidR="00DD7DFA" w:rsidRPr="00A34D93">
        <w:rPr>
          <w:color w:val="000000" w:themeColor="text1"/>
          <w:lang w:val="ro-RO"/>
        </w:rPr>
        <w:t>ţ</w:t>
      </w:r>
      <w:r w:rsidRPr="00A34D93">
        <w:rPr>
          <w:color w:val="000000" w:themeColor="text1"/>
          <w:lang w:val="ro-RO"/>
        </w:rPr>
        <w:t>ii motoare</w:t>
      </w:r>
      <w:r w:rsidRPr="00A34D93">
        <w:rPr>
          <w:color w:val="000000" w:themeColor="text1"/>
          <w:lang w:val="ro-RO"/>
        </w:rPr>
        <w:tab/>
      </w:r>
    </w:p>
    <w:p w14:paraId="5CB1B9A8" w14:textId="77777777" w:rsidR="00945A1C" w:rsidRPr="00A34D93" w:rsidRDefault="00945A1C" w:rsidP="00945A1C">
      <w:pPr>
        <w:jc w:val="both"/>
        <w:rPr>
          <w:color w:val="000000" w:themeColor="text1"/>
          <w:lang w:val="ro-RO"/>
        </w:rPr>
      </w:pPr>
      <w:r w:rsidRPr="00A34D93">
        <w:rPr>
          <w:color w:val="000000" w:themeColor="text1"/>
          <w:lang w:val="ro-RO"/>
        </w:rPr>
        <w:tab/>
      </w:r>
      <w:r w:rsidRPr="00A34D93">
        <w:rPr>
          <w:color w:val="000000" w:themeColor="text1"/>
          <w:lang w:val="ro-RO"/>
        </w:rPr>
        <w:tab/>
        <w:t>Transmisia principală</w:t>
      </w:r>
    </w:p>
    <w:p w14:paraId="28D5F86F" w14:textId="77777777" w:rsidR="00945A1C" w:rsidRPr="00A34D93" w:rsidRDefault="00945A1C" w:rsidP="00945A1C">
      <w:pPr>
        <w:jc w:val="both"/>
        <w:rPr>
          <w:color w:val="000000" w:themeColor="text1"/>
          <w:lang w:val="ro-RO"/>
        </w:rPr>
      </w:pPr>
      <w:r w:rsidRPr="00A34D93">
        <w:rPr>
          <w:color w:val="000000" w:themeColor="text1"/>
          <w:lang w:val="ro-RO"/>
        </w:rPr>
        <w:tab/>
      </w:r>
      <w:r w:rsidRPr="00A34D93">
        <w:rPr>
          <w:color w:val="000000" w:themeColor="text1"/>
          <w:lang w:val="ro-RO"/>
        </w:rPr>
        <w:tab/>
        <w:t>Diferen</w:t>
      </w:r>
      <w:r w:rsidR="00DD7DFA" w:rsidRPr="00A34D93">
        <w:rPr>
          <w:color w:val="000000" w:themeColor="text1"/>
          <w:lang w:val="ro-RO"/>
        </w:rPr>
        <w:t>ţ</w:t>
      </w:r>
      <w:r w:rsidRPr="00A34D93">
        <w:rPr>
          <w:color w:val="000000" w:themeColor="text1"/>
          <w:lang w:val="ro-RO"/>
        </w:rPr>
        <w:t>ialul</w:t>
      </w:r>
    </w:p>
    <w:p w14:paraId="70732EC2" w14:textId="77777777" w:rsidR="00945A1C" w:rsidRPr="00A34D93" w:rsidRDefault="00945A1C" w:rsidP="00945A1C">
      <w:pPr>
        <w:jc w:val="both"/>
        <w:rPr>
          <w:color w:val="000000" w:themeColor="text1"/>
          <w:lang w:val="ro-RO"/>
        </w:rPr>
      </w:pPr>
      <w:r w:rsidRPr="00A34D93">
        <w:rPr>
          <w:color w:val="000000" w:themeColor="text1"/>
          <w:lang w:val="ro-RO"/>
        </w:rPr>
        <w:tab/>
      </w:r>
      <w:r w:rsidRPr="00A34D93">
        <w:rPr>
          <w:color w:val="000000" w:themeColor="text1"/>
          <w:lang w:val="ro-RO"/>
        </w:rPr>
        <w:tab/>
        <w:t>Transmisia transversală</w:t>
      </w:r>
    </w:p>
    <w:p w14:paraId="5552D1A5" w14:textId="77777777" w:rsidR="00945A1C" w:rsidRPr="00A34D93" w:rsidRDefault="00945A1C" w:rsidP="00945A1C">
      <w:pPr>
        <w:jc w:val="both"/>
        <w:rPr>
          <w:b/>
          <w:bCs/>
          <w:color w:val="000000" w:themeColor="text1"/>
          <w:lang w:val="ro-RO"/>
        </w:rPr>
      </w:pPr>
      <w:r w:rsidRPr="00A34D93">
        <w:rPr>
          <w:b/>
          <w:bCs/>
          <w:color w:val="000000" w:themeColor="text1"/>
          <w:lang w:val="ro-RO"/>
        </w:rPr>
        <w:t>7. Sistemele automobilelor</w:t>
      </w:r>
    </w:p>
    <w:p w14:paraId="5A75A6E6" w14:textId="77777777" w:rsidR="00945A1C" w:rsidRPr="00A34D93" w:rsidRDefault="00945A1C" w:rsidP="00945A1C">
      <w:pPr>
        <w:jc w:val="both"/>
        <w:rPr>
          <w:color w:val="000000" w:themeColor="text1"/>
          <w:lang w:val="ro-RO"/>
        </w:rPr>
      </w:pPr>
      <w:r w:rsidRPr="00A34D93">
        <w:rPr>
          <w:color w:val="000000" w:themeColor="text1"/>
          <w:lang w:val="ro-RO"/>
        </w:rPr>
        <w:tab/>
        <w:t>7.1. Sistemul de direc</w:t>
      </w:r>
      <w:r w:rsidR="00DD7DFA" w:rsidRPr="00A34D93">
        <w:rPr>
          <w:color w:val="000000" w:themeColor="text1"/>
          <w:lang w:val="ro-RO"/>
        </w:rPr>
        <w:t>ţ</w:t>
      </w:r>
      <w:r w:rsidRPr="00A34D93">
        <w:rPr>
          <w:color w:val="000000" w:themeColor="text1"/>
          <w:lang w:val="ro-RO"/>
        </w:rPr>
        <w:t>ie</w:t>
      </w:r>
    </w:p>
    <w:p w14:paraId="5A2AF5C2" w14:textId="77777777" w:rsidR="00945A1C" w:rsidRPr="00A34D93" w:rsidRDefault="00945A1C" w:rsidP="00945A1C">
      <w:pPr>
        <w:jc w:val="both"/>
        <w:rPr>
          <w:color w:val="000000" w:themeColor="text1"/>
          <w:lang w:val="ro-RO"/>
        </w:rPr>
      </w:pPr>
      <w:r w:rsidRPr="00A34D93">
        <w:rPr>
          <w:color w:val="000000" w:themeColor="text1"/>
          <w:lang w:val="ro-RO"/>
        </w:rPr>
        <w:tab/>
      </w:r>
      <w:r w:rsidRPr="00A34D93">
        <w:rPr>
          <w:color w:val="000000" w:themeColor="text1"/>
          <w:lang w:val="ro-RO"/>
        </w:rPr>
        <w:tab/>
        <w:t>Construc</w:t>
      </w:r>
      <w:r w:rsidR="00DD7DFA" w:rsidRPr="00A34D93">
        <w:rPr>
          <w:color w:val="000000" w:themeColor="text1"/>
          <w:lang w:val="ro-RO"/>
        </w:rPr>
        <w:t>ţ</w:t>
      </w:r>
      <w:r w:rsidRPr="00A34D93">
        <w:rPr>
          <w:color w:val="000000" w:themeColor="text1"/>
          <w:lang w:val="ro-RO"/>
        </w:rPr>
        <w:t>ia sistemului de direc</w:t>
      </w:r>
      <w:r w:rsidR="00DD7DFA" w:rsidRPr="00A34D93">
        <w:rPr>
          <w:color w:val="000000" w:themeColor="text1"/>
          <w:lang w:val="ro-RO"/>
        </w:rPr>
        <w:t>ţ</w:t>
      </w:r>
      <w:r w:rsidRPr="00A34D93">
        <w:rPr>
          <w:color w:val="000000" w:themeColor="text1"/>
          <w:lang w:val="ro-RO"/>
        </w:rPr>
        <w:t xml:space="preserve">ie </w:t>
      </w:r>
      <w:r w:rsidR="00DD7DFA" w:rsidRPr="00A34D93">
        <w:rPr>
          <w:color w:val="000000" w:themeColor="text1"/>
          <w:lang w:val="ro-RO"/>
        </w:rPr>
        <w:t>ş</w:t>
      </w:r>
      <w:r w:rsidRPr="00A34D93">
        <w:rPr>
          <w:color w:val="000000" w:themeColor="text1"/>
          <w:lang w:val="ro-RO"/>
        </w:rPr>
        <w:t>i a mecanismelor sistemului</w:t>
      </w:r>
    </w:p>
    <w:p w14:paraId="74167768" w14:textId="77777777" w:rsidR="00945A1C" w:rsidRPr="00A34D93" w:rsidRDefault="00945A1C" w:rsidP="00945A1C">
      <w:pPr>
        <w:jc w:val="both"/>
        <w:rPr>
          <w:color w:val="000000" w:themeColor="text1"/>
          <w:lang w:val="ro-RO"/>
        </w:rPr>
      </w:pPr>
      <w:r w:rsidRPr="00A34D93">
        <w:rPr>
          <w:color w:val="000000" w:themeColor="text1"/>
          <w:lang w:val="ro-RO"/>
        </w:rPr>
        <w:tab/>
      </w:r>
      <w:r w:rsidRPr="00A34D93">
        <w:rPr>
          <w:color w:val="000000" w:themeColor="text1"/>
          <w:lang w:val="ro-RO"/>
        </w:rPr>
        <w:tab/>
        <w:t>Elemente de calculul sistemului de direc</w:t>
      </w:r>
      <w:r w:rsidR="00DD7DFA" w:rsidRPr="00A34D93">
        <w:rPr>
          <w:color w:val="000000" w:themeColor="text1"/>
          <w:lang w:val="ro-RO"/>
        </w:rPr>
        <w:t>ţ</w:t>
      </w:r>
      <w:r w:rsidRPr="00A34D93">
        <w:rPr>
          <w:color w:val="000000" w:themeColor="text1"/>
          <w:lang w:val="ro-RO"/>
        </w:rPr>
        <w:t>ie</w:t>
      </w:r>
    </w:p>
    <w:p w14:paraId="7323BE0E" w14:textId="77777777" w:rsidR="00945A1C" w:rsidRPr="00A34D93" w:rsidRDefault="00945A1C" w:rsidP="00945A1C">
      <w:pPr>
        <w:jc w:val="both"/>
        <w:rPr>
          <w:color w:val="000000" w:themeColor="text1"/>
          <w:lang w:val="ro-RO"/>
        </w:rPr>
      </w:pPr>
      <w:r w:rsidRPr="00A34D93">
        <w:rPr>
          <w:color w:val="000000" w:themeColor="text1"/>
          <w:lang w:val="ro-RO"/>
        </w:rPr>
        <w:tab/>
        <w:t>7.2. Sistemul de frânare</w:t>
      </w:r>
    </w:p>
    <w:p w14:paraId="32AED92D" w14:textId="77777777" w:rsidR="00945A1C" w:rsidRPr="00A34D93" w:rsidRDefault="00945A1C" w:rsidP="00945A1C">
      <w:pPr>
        <w:jc w:val="both"/>
        <w:rPr>
          <w:color w:val="000000" w:themeColor="text1"/>
          <w:lang w:val="ro-RO"/>
        </w:rPr>
      </w:pPr>
      <w:r w:rsidRPr="00A34D93">
        <w:rPr>
          <w:color w:val="000000" w:themeColor="text1"/>
          <w:lang w:val="ro-RO"/>
        </w:rPr>
        <w:tab/>
      </w:r>
      <w:r w:rsidRPr="00A34D93">
        <w:rPr>
          <w:color w:val="000000" w:themeColor="text1"/>
          <w:lang w:val="ro-RO"/>
        </w:rPr>
        <w:tab/>
        <w:t>Construc</w:t>
      </w:r>
      <w:r w:rsidR="00DD7DFA" w:rsidRPr="00A34D93">
        <w:rPr>
          <w:color w:val="000000" w:themeColor="text1"/>
          <w:lang w:val="ro-RO"/>
        </w:rPr>
        <w:t>ţ</w:t>
      </w:r>
      <w:r w:rsidRPr="00A34D93">
        <w:rPr>
          <w:color w:val="000000" w:themeColor="text1"/>
          <w:lang w:val="ro-RO"/>
        </w:rPr>
        <w:t xml:space="preserve">ia sistemului de frânare </w:t>
      </w:r>
    </w:p>
    <w:p w14:paraId="2B0BA5E6" w14:textId="77777777" w:rsidR="00945A1C" w:rsidRPr="00A34D93" w:rsidRDefault="00945A1C" w:rsidP="00945A1C">
      <w:pPr>
        <w:jc w:val="both"/>
        <w:rPr>
          <w:color w:val="000000" w:themeColor="text1"/>
          <w:lang w:val="ro-RO"/>
        </w:rPr>
      </w:pPr>
      <w:r w:rsidRPr="00A34D93">
        <w:rPr>
          <w:color w:val="000000" w:themeColor="text1"/>
          <w:lang w:val="ro-RO"/>
        </w:rPr>
        <w:tab/>
      </w:r>
      <w:r w:rsidRPr="00A34D93">
        <w:rPr>
          <w:color w:val="000000" w:themeColor="text1"/>
          <w:lang w:val="ro-RO"/>
        </w:rPr>
        <w:tab/>
        <w:t>Elemente de calculul sistemului de frânare</w:t>
      </w:r>
    </w:p>
    <w:p w14:paraId="053E64C2" w14:textId="77777777" w:rsidR="00945A1C" w:rsidRPr="00A34D93" w:rsidRDefault="00945A1C" w:rsidP="00945A1C">
      <w:pPr>
        <w:jc w:val="both"/>
        <w:rPr>
          <w:color w:val="000000" w:themeColor="text1"/>
          <w:lang w:val="ro-RO"/>
        </w:rPr>
      </w:pPr>
      <w:r w:rsidRPr="00A34D93">
        <w:rPr>
          <w:color w:val="000000" w:themeColor="text1"/>
          <w:lang w:val="ro-RO"/>
        </w:rPr>
        <w:tab/>
        <w:t>7.3. Suspensia automobilului</w:t>
      </w:r>
    </w:p>
    <w:p w14:paraId="1AA872F3" w14:textId="77777777" w:rsidR="00945A1C" w:rsidRPr="00A34D93" w:rsidRDefault="00945A1C" w:rsidP="00945A1C">
      <w:pPr>
        <w:jc w:val="both"/>
        <w:rPr>
          <w:color w:val="000000" w:themeColor="text1"/>
          <w:lang w:val="ro-RO"/>
        </w:rPr>
      </w:pPr>
      <w:r w:rsidRPr="00A34D93">
        <w:rPr>
          <w:color w:val="000000" w:themeColor="text1"/>
          <w:lang w:val="ro-RO"/>
        </w:rPr>
        <w:tab/>
      </w:r>
      <w:r w:rsidRPr="00A34D93">
        <w:rPr>
          <w:color w:val="000000" w:themeColor="text1"/>
          <w:lang w:val="ro-RO"/>
        </w:rPr>
        <w:tab/>
        <w:t>Construc</w:t>
      </w:r>
      <w:r w:rsidR="00DD7DFA" w:rsidRPr="00A34D93">
        <w:rPr>
          <w:color w:val="000000" w:themeColor="text1"/>
          <w:lang w:val="ro-RO"/>
        </w:rPr>
        <w:t>ţ</w:t>
      </w:r>
      <w:r w:rsidRPr="00A34D93">
        <w:rPr>
          <w:color w:val="000000" w:themeColor="text1"/>
          <w:lang w:val="ro-RO"/>
        </w:rPr>
        <w:t xml:space="preserve">ia suspensisie </w:t>
      </w:r>
    </w:p>
    <w:p w14:paraId="7C1A698C" w14:textId="77777777" w:rsidR="00945A1C" w:rsidRPr="00A34D93" w:rsidRDefault="00945A1C" w:rsidP="00945A1C">
      <w:pPr>
        <w:jc w:val="both"/>
        <w:rPr>
          <w:color w:val="000000" w:themeColor="text1"/>
          <w:lang w:val="ro-RO"/>
        </w:rPr>
      </w:pPr>
      <w:r w:rsidRPr="00A34D93">
        <w:rPr>
          <w:color w:val="000000" w:themeColor="text1"/>
          <w:lang w:val="ro-RO"/>
        </w:rPr>
        <w:tab/>
      </w:r>
      <w:r w:rsidRPr="00A34D93">
        <w:rPr>
          <w:color w:val="000000" w:themeColor="text1"/>
          <w:lang w:val="ro-RO"/>
        </w:rPr>
        <w:tab/>
        <w:t>Elemente de calculul suspensiei</w:t>
      </w:r>
    </w:p>
    <w:p w14:paraId="1C0157D6" w14:textId="77777777" w:rsidR="00945A1C" w:rsidRPr="00A34D93" w:rsidRDefault="00945A1C" w:rsidP="00945A1C">
      <w:pPr>
        <w:jc w:val="both"/>
        <w:rPr>
          <w:color w:val="000000" w:themeColor="text1"/>
          <w:lang w:val="ro-RO"/>
        </w:rPr>
      </w:pPr>
    </w:p>
    <w:p w14:paraId="16C469DB" w14:textId="77777777" w:rsidR="00945A1C" w:rsidRPr="00A34D93" w:rsidRDefault="00945A1C" w:rsidP="00945A1C">
      <w:pPr>
        <w:jc w:val="both"/>
        <w:rPr>
          <w:b/>
          <w:color w:val="000000" w:themeColor="text1"/>
          <w:lang w:val="ro-RO"/>
        </w:rPr>
      </w:pPr>
      <w:r w:rsidRPr="00A34D93">
        <w:rPr>
          <w:b/>
          <w:color w:val="000000" w:themeColor="text1"/>
          <w:lang w:val="ro-RO"/>
        </w:rPr>
        <w:t xml:space="preserve">Bibliografie: </w:t>
      </w:r>
    </w:p>
    <w:p w14:paraId="5F432916" w14:textId="77777777" w:rsidR="00945A1C" w:rsidRPr="00A34D93" w:rsidRDefault="00945A1C">
      <w:pPr>
        <w:numPr>
          <w:ilvl w:val="0"/>
          <w:numId w:val="17"/>
        </w:numPr>
        <w:ind w:left="357" w:hanging="357"/>
        <w:jc w:val="both"/>
        <w:rPr>
          <w:color w:val="000000" w:themeColor="text1"/>
          <w:lang w:val="ro-RO"/>
        </w:rPr>
      </w:pPr>
      <w:r w:rsidRPr="00A34D93">
        <w:rPr>
          <w:bCs/>
          <w:color w:val="000000" w:themeColor="text1"/>
          <w:lang w:val="ro-RO"/>
        </w:rPr>
        <w:t>Untaru, M., s.a., Automobile. Bucuresti, Edit. Didactica si Pedagogica, 1975;</w:t>
      </w:r>
    </w:p>
    <w:p w14:paraId="66D7D0D1" w14:textId="77777777" w:rsidR="00945A1C" w:rsidRPr="00A34D93" w:rsidRDefault="00945A1C">
      <w:pPr>
        <w:numPr>
          <w:ilvl w:val="0"/>
          <w:numId w:val="17"/>
        </w:numPr>
        <w:ind w:left="357" w:hanging="357"/>
        <w:jc w:val="both"/>
        <w:rPr>
          <w:color w:val="000000" w:themeColor="text1"/>
          <w:lang w:val="ro-RO"/>
        </w:rPr>
      </w:pPr>
      <w:r w:rsidRPr="00A34D93">
        <w:rPr>
          <w:color w:val="000000" w:themeColor="text1"/>
          <w:lang w:val="ro-RO"/>
        </w:rPr>
        <w:t>Poţincu, Gh., Tabacu, I., Hara, V. Dinamica autovehiculelor pe roţi, E.D.P., Bucureşti, 1982.</w:t>
      </w:r>
    </w:p>
    <w:p w14:paraId="57F80550" w14:textId="77777777" w:rsidR="00945A1C" w:rsidRPr="00A34D93" w:rsidRDefault="00945A1C">
      <w:pPr>
        <w:numPr>
          <w:ilvl w:val="0"/>
          <w:numId w:val="17"/>
        </w:numPr>
        <w:ind w:left="357" w:hanging="357"/>
        <w:jc w:val="both"/>
        <w:rPr>
          <w:bCs/>
          <w:color w:val="000000" w:themeColor="text1"/>
          <w:lang w:val="ro-RO"/>
        </w:rPr>
      </w:pPr>
      <w:r w:rsidRPr="00A34D93">
        <w:rPr>
          <w:bCs/>
          <w:color w:val="000000" w:themeColor="text1"/>
          <w:lang w:val="ro-RO"/>
        </w:rPr>
        <w:t>Untaru, M.; s.a., Calculul si constructia automobilelor. Bucuresti, Edit. Didactica si Pedagogica, 1982;</w:t>
      </w:r>
    </w:p>
    <w:p w14:paraId="5BE30295" w14:textId="77777777" w:rsidR="00945A1C" w:rsidRPr="00A34D93" w:rsidRDefault="00945A1C">
      <w:pPr>
        <w:numPr>
          <w:ilvl w:val="0"/>
          <w:numId w:val="17"/>
        </w:numPr>
        <w:ind w:left="357" w:hanging="357"/>
        <w:jc w:val="both"/>
        <w:rPr>
          <w:color w:val="000000" w:themeColor="text1"/>
          <w:lang w:val="ro-RO"/>
        </w:rPr>
      </w:pPr>
      <w:r w:rsidRPr="00A34D93">
        <w:rPr>
          <w:bCs/>
          <w:color w:val="000000" w:themeColor="text1"/>
          <w:lang w:val="ro-RO"/>
        </w:rPr>
        <w:t>Untaru, M.; s.a., Dinamica autovehiculelor pe roti. Bucuresti, Edit. Didactica si Pedagogica, 1981;</w:t>
      </w:r>
    </w:p>
    <w:p w14:paraId="003CE7C5" w14:textId="77777777" w:rsidR="00945A1C" w:rsidRPr="00A34D93" w:rsidRDefault="00945A1C">
      <w:pPr>
        <w:numPr>
          <w:ilvl w:val="0"/>
          <w:numId w:val="17"/>
        </w:numPr>
        <w:ind w:left="357" w:hanging="357"/>
        <w:jc w:val="both"/>
        <w:rPr>
          <w:color w:val="000000" w:themeColor="text1"/>
          <w:lang w:val="ro-RO"/>
        </w:rPr>
      </w:pPr>
      <w:r w:rsidRPr="00A34D93">
        <w:rPr>
          <w:color w:val="000000" w:themeColor="text1"/>
          <w:lang w:val="ro-RO"/>
        </w:rPr>
        <w:t>Grunwald, B. Teoria, calculul şi construcţia motoarelor pentru autovehicule rutiere, E.D.P., Bucureşti, 1980;</w:t>
      </w:r>
    </w:p>
    <w:p w14:paraId="6F5C2D29" w14:textId="77777777" w:rsidR="00945A1C" w:rsidRPr="00A34D93" w:rsidRDefault="00945A1C">
      <w:pPr>
        <w:numPr>
          <w:ilvl w:val="0"/>
          <w:numId w:val="17"/>
        </w:numPr>
        <w:ind w:left="357" w:hanging="357"/>
        <w:jc w:val="both"/>
        <w:rPr>
          <w:color w:val="000000" w:themeColor="text1"/>
          <w:lang w:val="ro-RO"/>
        </w:rPr>
      </w:pPr>
      <w:r w:rsidRPr="00A34D93">
        <w:rPr>
          <w:color w:val="000000" w:themeColor="text1"/>
          <w:lang w:val="ro-RO"/>
        </w:rPr>
        <w:t>Bobescu, Gh., Cofaru, C., Chiru, A., Radu, Gh.-Al., Ene, V. Guber, I., Scalnai, V. Motoare pentru automobile si tractoare. Vol. I: Teorie si caracteristici. Editura Tehnică Chişinău, 1996;</w:t>
      </w:r>
    </w:p>
    <w:p w14:paraId="2BAC5D4D" w14:textId="77777777" w:rsidR="00945A1C" w:rsidRPr="00A34D93" w:rsidRDefault="00945A1C">
      <w:pPr>
        <w:numPr>
          <w:ilvl w:val="0"/>
          <w:numId w:val="17"/>
        </w:numPr>
        <w:ind w:left="357" w:hanging="357"/>
        <w:jc w:val="both"/>
        <w:rPr>
          <w:color w:val="000000" w:themeColor="text1"/>
          <w:lang w:val="ro-RO"/>
        </w:rPr>
      </w:pPr>
      <w:r w:rsidRPr="00A34D93">
        <w:rPr>
          <w:color w:val="000000" w:themeColor="text1"/>
          <w:lang w:val="ro-RO"/>
        </w:rPr>
        <w:t>Radu, Gh.- Al., Ispas, N. Calculul şi construcţia instalaţiilor auxiliare ale autovehiculelor. Universitatea din Braşov, 1988;</w:t>
      </w:r>
    </w:p>
    <w:p w14:paraId="3EC4D5DD" w14:textId="77777777" w:rsidR="00945A1C" w:rsidRPr="00A34D93" w:rsidRDefault="00945A1C">
      <w:pPr>
        <w:numPr>
          <w:ilvl w:val="0"/>
          <w:numId w:val="17"/>
        </w:numPr>
        <w:ind w:left="357" w:hanging="357"/>
        <w:jc w:val="both"/>
        <w:rPr>
          <w:color w:val="000000" w:themeColor="text1"/>
          <w:lang w:val="ro-RO"/>
        </w:rPr>
      </w:pPr>
      <w:r w:rsidRPr="00A34D93">
        <w:rPr>
          <w:color w:val="000000" w:themeColor="text1"/>
          <w:lang w:val="ro-RO"/>
        </w:rPr>
        <w:t>Tabacu, I. Transmisii mecanice pentru autoturisme. Ed. Tehnică, Bucureşti, 1999;</w:t>
      </w:r>
    </w:p>
    <w:p w14:paraId="141A6A9B" w14:textId="77777777" w:rsidR="00945A1C" w:rsidRPr="00A34D93" w:rsidRDefault="00945A1C">
      <w:pPr>
        <w:numPr>
          <w:ilvl w:val="0"/>
          <w:numId w:val="17"/>
        </w:numPr>
        <w:ind w:left="357" w:hanging="357"/>
        <w:jc w:val="both"/>
        <w:rPr>
          <w:color w:val="000000" w:themeColor="text1"/>
          <w:lang w:val="ro-RO"/>
        </w:rPr>
      </w:pPr>
      <w:r w:rsidRPr="00A34D93">
        <w:rPr>
          <w:color w:val="000000" w:themeColor="text1"/>
          <w:lang w:val="ro-RO"/>
        </w:rPr>
        <w:t>Ciolan, Gh., Preda, I., Pereş, Gh. Cutii de viteze pentru automobile. E.D.P., Bucureşti, 1998;</w:t>
      </w:r>
    </w:p>
    <w:p w14:paraId="63EEB2FF" w14:textId="77777777" w:rsidR="00945A1C" w:rsidRPr="00A34D93" w:rsidRDefault="00945A1C">
      <w:pPr>
        <w:numPr>
          <w:ilvl w:val="0"/>
          <w:numId w:val="17"/>
        </w:numPr>
        <w:ind w:left="357" w:hanging="357"/>
        <w:jc w:val="both"/>
        <w:rPr>
          <w:color w:val="000000" w:themeColor="text1"/>
          <w:lang w:val="ro-RO"/>
        </w:rPr>
      </w:pPr>
      <w:r w:rsidRPr="00A34D93">
        <w:rPr>
          <w:color w:val="000000" w:themeColor="text1"/>
          <w:lang w:val="ro-RO"/>
        </w:rPr>
        <w:t>Marincaş, D., Abăităncei, D. Fabricarea şi repararea industrială a autovehiculelor, E.D.P., Bucureşti, 1982.</w:t>
      </w:r>
    </w:p>
    <w:p w14:paraId="02320411" w14:textId="77777777" w:rsidR="0010672C" w:rsidRPr="00A34D93" w:rsidRDefault="00945A1C" w:rsidP="00945A1C">
      <w:pPr>
        <w:jc w:val="center"/>
        <w:rPr>
          <w:b/>
          <w:color w:val="000000" w:themeColor="text1"/>
          <w:u w:val="single"/>
          <w:lang w:val="ro-RO"/>
        </w:rPr>
      </w:pPr>
      <w:r w:rsidRPr="00A34D93">
        <w:rPr>
          <w:color w:val="000000" w:themeColor="text1"/>
          <w:u w:val="single"/>
          <w:lang w:val="ro-RO"/>
        </w:rPr>
        <w:br w:type="page"/>
      </w:r>
      <w:r w:rsidR="0010672C" w:rsidRPr="00A34D93">
        <w:rPr>
          <w:b/>
          <w:color w:val="000000" w:themeColor="text1"/>
          <w:u w:val="single"/>
          <w:lang w:val="ro-RO"/>
        </w:rPr>
        <w:lastRenderedPageBreak/>
        <w:t>Programul de studii de licenţă T.C.M.</w:t>
      </w:r>
    </w:p>
    <w:p w14:paraId="3691E7B2" w14:textId="77777777" w:rsidR="0098662B" w:rsidRPr="00A34D93" w:rsidRDefault="0098662B" w:rsidP="00071FBB">
      <w:pPr>
        <w:jc w:val="both"/>
        <w:rPr>
          <w:color w:val="000000" w:themeColor="text1"/>
          <w:lang w:val="ro-RO"/>
        </w:rPr>
      </w:pPr>
    </w:p>
    <w:p w14:paraId="08268D25" w14:textId="77777777" w:rsidR="00580CA2" w:rsidRPr="00A34D93" w:rsidRDefault="0098662B">
      <w:pPr>
        <w:numPr>
          <w:ilvl w:val="0"/>
          <w:numId w:val="24"/>
        </w:numPr>
        <w:jc w:val="both"/>
        <w:rPr>
          <w:b/>
          <w:i/>
          <w:color w:val="000000" w:themeColor="text1"/>
          <w:lang w:val="ro-RO"/>
        </w:rPr>
      </w:pPr>
      <w:r w:rsidRPr="00A34D93">
        <w:rPr>
          <w:b/>
          <w:i/>
          <w:color w:val="000000" w:themeColor="text1"/>
          <w:lang w:val="ro-RO"/>
        </w:rPr>
        <w:t xml:space="preserve">Tematica probei </w:t>
      </w:r>
      <w:r w:rsidR="005C73A9" w:rsidRPr="00A34D93">
        <w:rPr>
          <w:b/>
          <w:i/>
          <w:color w:val="000000" w:themeColor="text1"/>
          <w:lang w:val="ro-RO"/>
        </w:rPr>
        <w:t>Bazele Ingineriei Fabricării Produselor (BIFP)</w:t>
      </w:r>
    </w:p>
    <w:p w14:paraId="526770CE" w14:textId="77777777" w:rsidR="005C73A9" w:rsidRPr="00A34D93" w:rsidRDefault="005C73A9" w:rsidP="005C73A9">
      <w:pPr>
        <w:ind w:left="930"/>
        <w:jc w:val="both"/>
        <w:rPr>
          <w:color w:val="000000" w:themeColor="text1"/>
          <w:lang w:val="ro-RO"/>
        </w:rPr>
      </w:pPr>
    </w:p>
    <w:p w14:paraId="547E578E" w14:textId="77777777" w:rsidR="0010672C" w:rsidRPr="00A34D93" w:rsidRDefault="0098662B" w:rsidP="00071FBB">
      <w:pPr>
        <w:jc w:val="both"/>
        <w:rPr>
          <w:b/>
          <w:color w:val="000000" w:themeColor="text1"/>
          <w:lang w:val="ro-RO"/>
        </w:rPr>
      </w:pPr>
      <w:r w:rsidRPr="00A34D93">
        <w:rPr>
          <w:color w:val="000000" w:themeColor="text1"/>
          <w:lang w:val="ro-RO"/>
        </w:rPr>
        <w:tab/>
      </w:r>
      <w:r w:rsidRPr="00A34D93">
        <w:rPr>
          <w:b/>
          <w:color w:val="000000" w:themeColor="text1"/>
          <w:lang w:val="ro-RO"/>
        </w:rPr>
        <w:t xml:space="preserve">1. </w:t>
      </w:r>
      <w:r w:rsidR="0010672C" w:rsidRPr="00A34D93">
        <w:rPr>
          <w:b/>
          <w:color w:val="000000" w:themeColor="text1"/>
          <w:lang w:val="ro-RO"/>
        </w:rPr>
        <w:t>Proiectarea tehnologiilor de fabricaţie</w:t>
      </w:r>
    </w:p>
    <w:p w14:paraId="7C53ADC4" w14:textId="77777777" w:rsidR="0010672C" w:rsidRPr="00A34D93" w:rsidRDefault="0098662B" w:rsidP="00071FBB">
      <w:pPr>
        <w:jc w:val="both"/>
        <w:rPr>
          <w:color w:val="000000" w:themeColor="text1"/>
          <w:lang w:val="ro-RO"/>
        </w:rPr>
      </w:pPr>
      <w:r w:rsidRPr="00A34D93">
        <w:rPr>
          <w:color w:val="000000" w:themeColor="text1"/>
          <w:lang w:val="ro-RO"/>
        </w:rPr>
        <w:tab/>
      </w:r>
      <w:r w:rsidR="0010672C" w:rsidRPr="00A34D93">
        <w:rPr>
          <w:color w:val="000000" w:themeColor="text1"/>
          <w:lang w:val="ro-RO"/>
        </w:rPr>
        <w:t>1.1 Principii de bază în proiectarea unui proces tehnologic de p</w:t>
      </w:r>
      <w:r w:rsidRPr="00A34D93">
        <w:rPr>
          <w:color w:val="000000" w:themeColor="text1"/>
          <w:lang w:val="ro-RO"/>
        </w:rPr>
        <w:t>relucrare mecanică</w:t>
      </w:r>
    </w:p>
    <w:p w14:paraId="4A1D24A5" w14:textId="77777777" w:rsidR="0010672C" w:rsidRPr="00A34D93" w:rsidRDefault="0098662B" w:rsidP="00071FBB">
      <w:pPr>
        <w:jc w:val="both"/>
        <w:rPr>
          <w:color w:val="000000" w:themeColor="text1"/>
          <w:lang w:val="ro-RO"/>
        </w:rPr>
      </w:pPr>
      <w:r w:rsidRPr="00A34D93">
        <w:rPr>
          <w:color w:val="000000" w:themeColor="text1"/>
          <w:lang w:val="ro-RO"/>
        </w:rPr>
        <w:tab/>
      </w:r>
      <w:r w:rsidR="0010672C" w:rsidRPr="00A34D93">
        <w:rPr>
          <w:color w:val="000000" w:themeColor="text1"/>
          <w:lang w:val="ro-RO"/>
        </w:rPr>
        <w:t>1.2 Reguli, restricţii şi condiţionări privind stabilirea succesiunii prelucrărilor şi gruparea ace</w:t>
      </w:r>
      <w:r w:rsidRPr="00A34D93">
        <w:rPr>
          <w:color w:val="000000" w:themeColor="text1"/>
          <w:lang w:val="ro-RO"/>
        </w:rPr>
        <w:t>stora în operaţii de prelucrare</w:t>
      </w:r>
    </w:p>
    <w:p w14:paraId="2BCF6976" w14:textId="77777777" w:rsidR="0010672C" w:rsidRPr="00A34D93" w:rsidRDefault="0098662B" w:rsidP="00071FBB">
      <w:pPr>
        <w:jc w:val="both"/>
        <w:rPr>
          <w:color w:val="000000" w:themeColor="text1"/>
          <w:lang w:val="ro-RO"/>
        </w:rPr>
      </w:pPr>
      <w:r w:rsidRPr="00A34D93">
        <w:rPr>
          <w:color w:val="000000" w:themeColor="text1"/>
          <w:lang w:val="ro-RO"/>
        </w:rPr>
        <w:tab/>
      </w:r>
      <w:r w:rsidR="0010672C" w:rsidRPr="00A34D93">
        <w:rPr>
          <w:color w:val="000000" w:themeColor="text1"/>
          <w:lang w:val="ro-RO"/>
        </w:rPr>
        <w:t>1.3 Elemente de proiectare a unei operaţii de prelucrare (stabilirea dimensiunilor tehnologice, calculul parametrilor regimului de prelucrar</w:t>
      </w:r>
      <w:r w:rsidRPr="00A34D93">
        <w:rPr>
          <w:color w:val="000000" w:themeColor="text1"/>
          <w:lang w:val="ro-RO"/>
        </w:rPr>
        <w:t>e, componentele normei de timp)</w:t>
      </w:r>
    </w:p>
    <w:p w14:paraId="7CBEED82" w14:textId="77777777" w:rsidR="0098662B" w:rsidRPr="00A34D93" w:rsidRDefault="0098662B" w:rsidP="00071FBB">
      <w:pPr>
        <w:jc w:val="both"/>
        <w:rPr>
          <w:color w:val="000000" w:themeColor="text1"/>
          <w:lang w:val="ro-RO"/>
        </w:rPr>
      </w:pPr>
    </w:p>
    <w:p w14:paraId="362CBBD0" w14:textId="77777777" w:rsidR="0010672C" w:rsidRPr="00A34D93" w:rsidRDefault="0098662B" w:rsidP="00071FBB">
      <w:pPr>
        <w:jc w:val="both"/>
        <w:rPr>
          <w:b/>
          <w:color w:val="000000" w:themeColor="text1"/>
          <w:lang w:val="ro-RO"/>
        </w:rPr>
      </w:pPr>
      <w:r w:rsidRPr="00A34D93">
        <w:rPr>
          <w:color w:val="000000" w:themeColor="text1"/>
          <w:lang w:val="ro-RO"/>
        </w:rPr>
        <w:tab/>
      </w:r>
      <w:r w:rsidRPr="00A34D93">
        <w:rPr>
          <w:b/>
          <w:bCs/>
          <w:color w:val="000000" w:themeColor="text1"/>
          <w:lang w:val="ro-RO"/>
        </w:rPr>
        <w:t>Bibiografie</w:t>
      </w:r>
    </w:p>
    <w:p w14:paraId="07557C50" w14:textId="7CF03BC6" w:rsidR="4B8D1785" w:rsidRPr="00A34D93" w:rsidRDefault="4B8D1785" w:rsidP="5391D129">
      <w:pPr>
        <w:pStyle w:val="ListParagraph"/>
        <w:numPr>
          <w:ilvl w:val="0"/>
          <w:numId w:val="4"/>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Niţu E.L., Anghel D.C., Dobrescu I., Iordache M., Iacomi D., Rizea A., Vasile Gh. (2013) </w:t>
      </w:r>
      <w:r w:rsidRPr="00A34D93">
        <w:rPr>
          <w:rFonts w:ascii="Times New Roman" w:hAnsi="Times New Roman"/>
          <w:i/>
          <w:iCs/>
          <w:color w:val="000000" w:themeColor="text1"/>
          <w:sz w:val="24"/>
          <w:szCs w:val="24"/>
          <w:lang w:val="ro"/>
        </w:rPr>
        <w:t xml:space="preserve">Procese de fabricaţie specifice industriei de automobile, </w:t>
      </w:r>
      <w:r w:rsidRPr="00A34D93">
        <w:rPr>
          <w:rFonts w:ascii="Times New Roman" w:hAnsi="Times New Roman"/>
          <w:color w:val="000000" w:themeColor="text1"/>
          <w:sz w:val="24"/>
          <w:szCs w:val="24"/>
          <w:lang w:val="ro"/>
        </w:rPr>
        <w:t>Piteşti: Editura Universităţii din Piteşti ;</w:t>
      </w:r>
    </w:p>
    <w:p w14:paraId="4B234935" w14:textId="132F4153" w:rsidR="4B8D1785" w:rsidRPr="00A34D93" w:rsidRDefault="4B8D1785" w:rsidP="5391D129">
      <w:pPr>
        <w:pStyle w:val="ListParagraph"/>
        <w:numPr>
          <w:ilvl w:val="0"/>
          <w:numId w:val="4"/>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Tăbăcaru L., Pruteanu O., (2012) </w:t>
      </w:r>
      <w:r w:rsidRPr="00A34D93">
        <w:rPr>
          <w:rFonts w:ascii="Times New Roman" w:hAnsi="Times New Roman"/>
          <w:i/>
          <w:iCs/>
          <w:color w:val="000000" w:themeColor="text1"/>
          <w:sz w:val="24"/>
          <w:szCs w:val="24"/>
          <w:lang w:val="ro"/>
        </w:rPr>
        <w:t>Managementul tehnologiilor de fabricaţie</w:t>
      </w:r>
      <w:r w:rsidRPr="00A34D93">
        <w:rPr>
          <w:rFonts w:ascii="Times New Roman" w:hAnsi="Times New Roman"/>
          <w:color w:val="000000" w:themeColor="text1"/>
          <w:sz w:val="24"/>
          <w:szCs w:val="24"/>
          <w:lang w:val="ro"/>
        </w:rPr>
        <w:t>, Iaşi: Editura Politehnium;</w:t>
      </w:r>
    </w:p>
    <w:p w14:paraId="297E55D5" w14:textId="7E472BC3" w:rsidR="4B8D1785" w:rsidRPr="00A34D93" w:rsidRDefault="4B8D1785" w:rsidP="5391D129">
      <w:pPr>
        <w:pStyle w:val="ListParagraph"/>
        <w:numPr>
          <w:ilvl w:val="0"/>
          <w:numId w:val="4"/>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Nitu E., (2025). </w:t>
      </w:r>
      <w:r w:rsidRPr="00A34D93">
        <w:rPr>
          <w:rFonts w:ascii="Times New Roman" w:hAnsi="Times New Roman"/>
          <w:i/>
          <w:iCs/>
          <w:color w:val="000000" w:themeColor="text1"/>
          <w:sz w:val="24"/>
          <w:szCs w:val="24"/>
          <w:lang w:val="ro"/>
        </w:rPr>
        <w:t>Suport de curs TCM.</w:t>
      </w:r>
      <w:r w:rsidRPr="00A34D93">
        <w:rPr>
          <w:rFonts w:ascii="Times New Roman" w:hAnsi="Times New Roman"/>
          <w:color w:val="000000" w:themeColor="text1"/>
          <w:sz w:val="24"/>
          <w:szCs w:val="24"/>
          <w:lang w:val="ro"/>
        </w:rPr>
        <w:t xml:space="preserve"> Curs universitar nepublicat. Universitatea Naţională de Stiinţă şi Tehnologie POLITEHNICA București, Centrul Universitar Piteşti.</w:t>
      </w:r>
    </w:p>
    <w:p w14:paraId="10819186" w14:textId="0246E930" w:rsidR="5391D129" w:rsidRPr="00A34D93" w:rsidRDefault="5391D129" w:rsidP="5391D129">
      <w:pPr>
        <w:ind w:left="930"/>
        <w:jc w:val="both"/>
        <w:rPr>
          <w:color w:val="000000" w:themeColor="text1"/>
          <w:lang w:val="ro-RO"/>
        </w:rPr>
      </w:pPr>
    </w:p>
    <w:p w14:paraId="6E36661F" w14:textId="77777777" w:rsidR="007477A8" w:rsidRPr="00A34D93" w:rsidRDefault="007477A8" w:rsidP="00071FBB">
      <w:pPr>
        <w:jc w:val="both"/>
        <w:rPr>
          <w:color w:val="000000" w:themeColor="text1"/>
          <w:spacing w:val="-2"/>
          <w:lang w:val="ro-RO"/>
        </w:rPr>
      </w:pPr>
    </w:p>
    <w:p w14:paraId="706BBA68" w14:textId="77777777" w:rsidR="0010672C" w:rsidRPr="00A34D93" w:rsidRDefault="007477A8" w:rsidP="00071FBB">
      <w:pPr>
        <w:jc w:val="both"/>
        <w:rPr>
          <w:b/>
          <w:iCs/>
          <w:color w:val="000000" w:themeColor="text1"/>
          <w:lang w:val="ro-RO"/>
        </w:rPr>
      </w:pPr>
      <w:r w:rsidRPr="00A34D93">
        <w:rPr>
          <w:color w:val="000000" w:themeColor="text1"/>
          <w:spacing w:val="-2"/>
          <w:lang w:val="ro-RO"/>
        </w:rPr>
        <w:tab/>
      </w:r>
      <w:r w:rsidRPr="00A34D93">
        <w:rPr>
          <w:b/>
          <w:color w:val="000000" w:themeColor="text1"/>
          <w:spacing w:val="-2"/>
          <w:lang w:val="ro-RO"/>
        </w:rPr>
        <w:t xml:space="preserve">2. </w:t>
      </w:r>
      <w:r w:rsidR="0010672C" w:rsidRPr="00A34D93">
        <w:rPr>
          <w:b/>
          <w:iCs/>
          <w:color w:val="000000" w:themeColor="text1"/>
          <w:lang w:val="ro-RO"/>
        </w:rPr>
        <w:t>Alegerea sculelor şi a sistemelor de fabricare</w:t>
      </w:r>
    </w:p>
    <w:p w14:paraId="5650F6D3" w14:textId="77777777" w:rsidR="0010672C" w:rsidRPr="00A34D93" w:rsidRDefault="007477A8" w:rsidP="00071FBB">
      <w:pPr>
        <w:jc w:val="both"/>
        <w:rPr>
          <w:color w:val="000000" w:themeColor="text1"/>
          <w:lang w:val="ro-RO"/>
        </w:rPr>
      </w:pPr>
      <w:r w:rsidRPr="00A34D93">
        <w:rPr>
          <w:iCs/>
          <w:color w:val="000000" w:themeColor="text1"/>
          <w:lang w:val="ro-RO"/>
        </w:rPr>
        <w:tab/>
      </w:r>
      <w:r w:rsidR="0010672C" w:rsidRPr="00A34D93">
        <w:rPr>
          <w:color w:val="000000" w:themeColor="text1"/>
          <w:lang w:val="ro-RO"/>
        </w:rPr>
        <w:t>2.1 Principii de bază în alegerea unei scule aşchietoare pentru prelucrarea unei/</w:t>
      </w:r>
      <w:r w:rsidRPr="00A34D93">
        <w:rPr>
          <w:color w:val="000000" w:themeColor="text1"/>
          <w:lang w:val="ro-RO"/>
        </w:rPr>
        <w:t xml:space="preserve"> unor suprafeţe date</w:t>
      </w:r>
    </w:p>
    <w:p w14:paraId="796AB473" w14:textId="77777777" w:rsidR="0010672C" w:rsidRPr="00A34D93" w:rsidRDefault="007477A8" w:rsidP="00071FBB">
      <w:pPr>
        <w:jc w:val="both"/>
        <w:rPr>
          <w:color w:val="000000" w:themeColor="text1"/>
          <w:lang w:val="ro-RO"/>
        </w:rPr>
      </w:pPr>
      <w:r w:rsidRPr="00A34D93">
        <w:rPr>
          <w:color w:val="000000" w:themeColor="text1"/>
          <w:lang w:val="ro-RO"/>
        </w:rPr>
        <w:tab/>
      </w:r>
      <w:r w:rsidR="0010672C" w:rsidRPr="00A34D93">
        <w:rPr>
          <w:color w:val="000000" w:themeColor="text1"/>
          <w:lang w:val="ro-RO"/>
        </w:rPr>
        <w:t>2.2 Criterii de alegere a maşinilor-unelte utilizate pentru realizarea unei/</w:t>
      </w:r>
      <w:r w:rsidRPr="00A34D93">
        <w:rPr>
          <w:color w:val="000000" w:themeColor="text1"/>
          <w:lang w:val="ro-RO"/>
        </w:rPr>
        <w:t xml:space="preserve"> </w:t>
      </w:r>
      <w:r w:rsidR="0010672C" w:rsidRPr="00A34D93">
        <w:rPr>
          <w:color w:val="000000" w:themeColor="text1"/>
          <w:lang w:val="ro-RO"/>
        </w:rPr>
        <w:t xml:space="preserve">unor </w:t>
      </w:r>
      <w:r w:rsidRPr="00A34D93">
        <w:rPr>
          <w:color w:val="000000" w:themeColor="text1"/>
          <w:lang w:val="ro-RO"/>
        </w:rPr>
        <w:t>operaţii de prelucrare mecanică</w:t>
      </w:r>
    </w:p>
    <w:p w14:paraId="38645DC7" w14:textId="77777777" w:rsidR="007477A8" w:rsidRPr="00A34D93" w:rsidRDefault="007477A8" w:rsidP="00071FBB">
      <w:pPr>
        <w:jc w:val="both"/>
        <w:rPr>
          <w:color w:val="000000" w:themeColor="text1"/>
          <w:lang w:val="ro-RO"/>
        </w:rPr>
      </w:pPr>
    </w:p>
    <w:p w14:paraId="60B7063C" w14:textId="77777777" w:rsidR="007477A8" w:rsidRPr="00A34D93" w:rsidRDefault="007477A8" w:rsidP="00071FBB">
      <w:pPr>
        <w:jc w:val="both"/>
        <w:rPr>
          <w:b/>
          <w:color w:val="000000" w:themeColor="text1"/>
          <w:lang w:val="ro-RO"/>
        </w:rPr>
      </w:pPr>
      <w:r w:rsidRPr="00A34D93">
        <w:rPr>
          <w:color w:val="000000" w:themeColor="text1"/>
          <w:lang w:val="ro-RO"/>
        </w:rPr>
        <w:tab/>
      </w:r>
      <w:r w:rsidRPr="00A34D93">
        <w:rPr>
          <w:b/>
          <w:color w:val="000000" w:themeColor="text1"/>
          <w:lang w:val="ro-RO"/>
        </w:rPr>
        <w:t>Bibliografie</w:t>
      </w:r>
    </w:p>
    <w:p w14:paraId="634CCF68" w14:textId="77777777" w:rsidR="0010672C" w:rsidRPr="00A34D93" w:rsidRDefault="0010672C" w:rsidP="00FC7705">
      <w:pPr>
        <w:numPr>
          <w:ilvl w:val="0"/>
          <w:numId w:val="26"/>
        </w:numPr>
        <w:jc w:val="both"/>
        <w:rPr>
          <w:bCs/>
          <w:color w:val="000000" w:themeColor="text1"/>
          <w:lang w:val="ro-RO"/>
        </w:rPr>
      </w:pPr>
      <w:r w:rsidRPr="00A34D93">
        <w:rPr>
          <w:bCs/>
          <w:color w:val="000000" w:themeColor="text1"/>
          <w:lang w:val="ro-RO"/>
        </w:rPr>
        <w:t>Popescu</w:t>
      </w:r>
      <w:r w:rsidR="007477A8" w:rsidRPr="00A34D93">
        <w:rPr>
          <w:bCs/>
          <w:color w:val="000000" w:themeColor="text1"/>
          <w:lang w:val="ro-RO"/>
        </w:rPr>
        <w:t>,</w:t>
      </w:r>
      <w:r w:rsidRPr="00A34D93">
        <w:rPr>
          <w:bCs/>
          <w:color w:val="000000" w:themeColor="text1"/>
          <w:lang w:val="ro-RO"/>
        </w:rPr>
        <w:t xml:space="preserve"> I., Minciu</w:t>
      </w:r>
      <w:r w:rsidR="007477A8" w:rsidRPr="00A34D93">
        <w:rPr>
          <w:bCs/>
          <w:color w:val="000000" w:themeColor="text1"/>
          <w:lang w:val="ro-RO"/>
        </w:rPr>
        <w:t>,</w:t>
      </w:r>
      <w:r w:rsidRPr="00A34D93">
        <w:rPr>
          <w:bCs/>
          <w:color w:val="000000" w:themeColor="text1"/>
          <w:lang w:val="ro-RO"/>
        </w:rPr>
        <w:t xml:space="preserve"> C., Tonoiu</w:t>
      </w:r>
      <w:r w:rsidR="007477A8" w:rsidRPr="00A34D93">
        <w:rPr>
          <w:bCs/>
          <w:color w:val="000000" w:themeColor="text1"/>
          <w:lang w:val="ro-RO"/>
        </w:rPr>
        <w:t>,</w:t>
      </w:r>
      <w:r w:rsidRPr="00A34D93">
        <w:rPr>
          <w:bCs/>
          <w:color w:val="000000" w:themeColor="text1"/>
          <w:lang w:val="ro-RO"/>
        </w:rPr>
        <w:t xml:space="preserve"> S., Tănase</w:t>
      </w:r>
      <w:r w:rsidR="007477A8" w:rsidRPr="00A34D93">
        <w:rPr>
          <w:bCs/>
          <w:color w:val="000000" w:themeColor="text1"/>
          <w:lang w:val="ro-RO"/>
        </w:rPr>
        <w:t>,</w:t>
      </w:r>
      <w:r w:rsidRPr="00A34D93">
        <w:rPr>
          <w:bCs/>
          <w:color w:val="000000" w:themeColor="text1"/>
          <w:lang w:val="ro-RO"/>
        </w:rPr>
        <w:t xml:space="preserve"> I., Brândaşu</w:t>
      </w:r>
      <w:r w:rsidR="007477A8" w:rsidRPr="00A34D93">
        <w:rPr>
          <w:bCs/>
          <w:color w:val="000000" w:themeColor="text1"/>
          <w:lang w:val="ro-RO"/>
        </w:rPr>
        <w:t>,</w:t>
      </w:r>
      <w:r w:rsidRPr="00A34D93">
        <w:rPr>
          <w:bCs/>
          <w:color w:val="000000" w:themeColor="text1"/>
          <w:lang w:val="ro-RO"/>
        </w:rPr>
        <w:t xml:space="preserve"> D., Ghiculescu</w:t>
      </w:r>
      <w:r w:rsidR="007477A8" w:rsidRPr="00A34D93">
        <w:rPr>
          <w:bCs/>
          <w:color w:val="000000" w:themeColor="text1"/>
          <w:lang w:val="ro-RO"/>
        </w:rPr>
        <w:t>,</w:t>
      </w:r>
      <w:r w:rsidRPr="00A34D93">
        <w:rPr>
          <w:bCs/>
          <w:color w:val="000000" w:themeColor="text1"/>
          <w:lang w:val="ro-RO"/>
        </w:rPr>
        <w:t xml:space="preserve"> D., Marinescu</w:t>
      </w:r>
      <w:r w:rsidR="007477A8" w:rsidRPr="00A34D93">
        <w:rPr>
          <w:bCs/>
          <w:color w:val="000000" w:themeColor="text1"/>
          <w:lang w:val="ro-RO"/>
        </w:rPr>
        <w:t>,</w:t>
      </w:r>
      <w:r w:rsidRPr="00A34D93">
        <w:rPr>
          <w:bCs/>
          <w:color w:val="000000" w:themeColor="text1"/>
          <w:lang w:val="ro-RO"/>
        </w:rPr>
        <w:t xml:space="preserve"> A. (2012) </w:t>
      </w:r>
      <w:r w:rsidRPr="00A34D93">
        <w:rPr>
          <w:bCs/>
          <w:i/>
          <w:color w:val="000000" w:themeColor="text1"/>
          <w:lang w:val="ro-RO"/>
        </w:rPr>
        <w:t>Scule aşchietoare. Dispozitive de prindere a sculelor aşchietoare</w:t>
      </w:r>
      <w:r w:rsidR="007477A8" w:rsidRPr="00A34D93">
        <w:rPr>
          <w:bCs/>
          <w:color w:val="000000" w:themeColor="text1"/>
          <w:lang w:val="ro-RO"/>
        </w:rPr>
        <w:t>, Bucureşti: Editura MatrixRom.</w:t>
      </w:r>
    </w:p>
    <w:p w14:paraId="4D60B902" w14:textId="77777777" w:rsidR="005C73A9" w:rsidRPr="00A34D93" w:rsidRDefault="005C73A9">
      <w:pPr>
        <w:numPr>
          <w:ilvl w:val="0"/>
          <w:numId w:val="26"/>
        </w:numPr>
        <w:jc w:val="both"/>
        <w:rPr>
          <w:color w:val="000000" w:themeColor="text1"/>
          <w:lang w:val="ro-RO"/>
        </w:rPr>
      </w:pPr>
      <w:r w:rsidRPr="00A34D93">
        <w:rPr>
          <w:color w:val="000000" w:themeColor="text1"/>
          <w:lang w:val="ro-RO"/>
        </w:rPr>
        <w:t>Iacomi, D., Iordache M (2018). Scule așchietoare: Suport de curs, Editura Universității din Piteşti;</w:t>
      </w:r>
    </w:p>
    <w:p w14:paraId="671FE477" w14:textId="77777777" w:rsidR="0010672C" w:rsidRPr="00A34D93" w:rsidRDefault="0010672C">
      <w:pPr>
        <w:numPr>
          <w:ilvl w:val="0"/>
          <w:numId w:val="26"/>
        </w:numPr>
        <w:jc w:val="both"/>
        <w:rPr>
          <w:color w:val="000000" w:themeColor="text1"/>
          <w:lang w:val="ro-RO"/>
        </w:rPr>
      </w:pPr>
      <w:r w:rsidRPr="00A34D93">
        <w:rPr>
          <w:color w:val="000000" w:themeColor="text1"/>
          <w:lang w:val="ro-RO"/>
        </w:rPr>
        <w:t>Ion</w:t>
      </w:r>
      <w:r w:rsidR="007477A8" w:rsidRPr="00A34D93">
        <w:rPr>
          <w:color w:val="000000" w:themeColor="text1"/>
          <w:lang w:val="ro-RO"/>
        </w:rPr>
        <w:t>,</w:t>
      </w:r>
      <w:r w:rsidRPr="00A34D93">
        <w:rPr>
          <w:color w:val="000000" w:themeColor="text1"/>
          <w:lang w:val="ro-RO"/>
        </w:rPr>
        <w:t xml:space="preserve"> I., (201</w:t>
      </w:r>
      <w:r w:rsidR="005C73A9" w:rsidRPr="00A34D93">
        <w:rPr>
          <w:color w:val="000000" w:themeColor="text1"/>
          <w:lang w:val="ro-RO"/>
        </w:rPr>
        <w:t>6</w:t>
      </w:r>
      <w:r w:rsidRPr="00A34D93">
        <w:rPr>
          <w:color w:val="000000" w:themeColor="text1"/>
          <w:lang w:val="ro-RO"/>
        </w:rPr>
        <w:t xml:space="preserve">). </w:t>
      </w:r>
      <w:r w:rsidRPr="00A34D93">
        <w:rPr>
          <w:i/>
          <w:color w:val="000000" w:themeColor="text1"/>
          <w:lang w:val="ro-RO"/>
        </w:rPr>
        <w:t>Suport de curs Maşini unelte</w:t>
      </w:r>
      <w:r w:rsidRPr="00A34D93">
        <w:rPr>
          <w:color w:val="000000" w:themeColor="text1"/>
          <w:lang w:val="ro-RO"/>
        </w:rPr>
        <w:t>. Curs universitar nepublicat. Universitatea din Piteşti</w:t>
      </w:r>
      <w:r w:rsidR="007477A8" w:rsidRPr="00A34D93">
        <w:rPr>
          <w:color w:val="000000" w:themeColor="text1"/>
          <w:lang w:val="ro-RO"/>
        </w:rPr>
        <w:t>.</w:t>
      </w:r>
    </w:p>
    <w:p w14:paraId="135E58C4" w14:textId="77777777" w:rsidR="007477A8" w:rsidRPr="00A34D93" w:rsidRDefault="007477A8" w:rsidP="00071FBB">
      <w:pPr>
        <w:jc w:val="both"/>
        <w:rPr>
          <w:color w:val="000000" w:themeColor="text1"/>
          <w:lang w:val="ro-RO"/>
        </w:rPr>
      </w:pPr>
    </w:p>
    <w:p w14:paraId="4B7B9243" w14:textId="77777777" w:rsidR="0010672C" w:rsidRPr="00A34D93" w:rsidRDefault="007477A8" w:rsidP="00071FBB">
      <w:pPr>
        <w:jc w:val="both"/>
        <w:rPr>
          <w:b/>
          <w:iCs/>
          <w:color w:val="000000" w:themeColor="text1"/>
          <w:lang w:val="ro-RO"/>
        </w:rPr>
      </w:pPr>
      <w:r w:rsidRPr="00A34D93">
        <w:rPr>
          <w:color w:val="000000" w:themeColor="text1"/>
          <w:lang w:val="ro-RO"/>
        </w:rPr>
        <w:tab/>
      </w:r>
      <w:r w:rsidRPr="00A34D93">
        <w:rPr>
          <w:b/>
          <w:color w:val="000000" w:themeColor="text1"/>
          <w:lang w:val="ro-RO"/>
        </w:rPr>
        <w:t xml:space="preserve">3. </w:t>
      </w:r>
      <w:r w:rsidR="0010672C" w:rsidRPr="00A34D93">
        <w:rPr>
          <w:b/>
          <w:iCs/>
          <w:color w:val="000000" w:themeColor="text1"/>
          <w:lang w:val="ro-RO"/>
        </w:rPr>
        <w:t>Proiectarea dispozitivelor tehnologice</w:t>
      </w:r>
    </w:p>
    <w:p w14:paraId="059972E5" w14:textId="77777777" w:rsidR="005C73A9" w:rsidRPr="00A34D93" w:rsidRDefault="005C73A9" w:rsidP="005C73A9">
      <w:pPr>
        <w:ind w:firstLine="567"/>
        <w:jc w:val="both"/>
        <w:rPr>
          <w:bCs/>
          <w:color w:val="000000" w:themeColor="text1"/>
          <w:lang w:val="ro-RO"/>
        </w:rPr>
      </w:pPr>
      <w:r w:rsidRPr="00A34D93">
        <w:rPr>
          <w:bCs/>
          <w:color w:val="000000" w:themeColor="text1"/>
          <w:lang w:val="ro-RO"/>
        </w:rPr>
        <w:t>3.1 Funcţiile şi structura dispozitivelor tehnologice.</w:t>
      </w:r>
    </w:p>
    <w:p w14:paraId="16ACF94B" w14:textId="77777777" w:rsidR="005C73A9" w:rsidRPr="00A34D93" w:rsidRDefault="005C73A9" w:rsidP="005C73A9">
      <w:pPr>
        <w:ind w:firstLine="567"/>
        <w:jc w:val="both"/>
        <w:rPr>
          <w:bCs/>
          <w:color w:val="000000" w:themeColor="text1"/>
          <w:lang w:val="ro-RO"/>
        </w:rPr>
      </w:pPr>
      <w:r w:rsidRPr="00A34D93">
        <w:rPr>
          <w:bCs/>
          <w:color w:val="000000" w:themeColor="text1"/>
          <w:lang w:val="ro-RO"/>
        </w:rPr>
        <w:t>3.2 Principii de bază în proiectarea unui dispozitiv tehnologic</w:t>
      </w:r>
    </w:p>
    <w:p w14:paraId="1E6253B6" w14:textId="77777777" w:rsidR="005C73A9" w:rsidRPr="00A34D93" w:rsidRDefault="005C73A9" w:rsidP="005C73A9">
      <w:pPr>
        <w:ind w:firstLine="567"/>
        <w:jc w:val="both"/>
        <w:rPr>
          <w:bCs/>
          <w:color w:val="000000" w:themeColor="text1"/>
          <w:lang w:val="ro-RO"/>
        </w:rPr>
      </w:pPr>
      <w:r w:rsidRPr="00A34D93">
        <w:rPr>
          <w:bCs/>
          <w:color w:val="000000" w:themeColor="text1"/>
          <w:lang w:val="ro-RO"/>
        </w:rPr>
        <w:t>3.3 Alegerea şi calculul soluţiilor corespunzătoare funcţiilor pe care trebuie să le realizeze dispozitivele tehnologice.</w:t>
      </w:r>
    </w:p>
    <w:p w14:paraId="62EBF9A1" w14:textId="77777777" w:rsidR="007477A8" w:rsidRPr="00A34D93" w:rsidRDefault="007477A8" w:rsidP="00071FBB">
      <w:pPr>
        <w:jc w:val="both"/>
        <w:rPr>
          <w:color w:val="000000" w:themeColor="text1"/>
          <w:lang w:val="ro-RO"/>
        </w:rPr>
      </w:pPr>
      <w:r w:rsidRPr="00A34D93">
        <w:rPr>
          <w:bCs/>
          <w:color w:val="000000" w:themeColor="text1"/>
          <w:lang w:val="ro-RO"/>
        </w:rPr>
        <w:tab/>
      </w:r>
    </w:p>
    <w:p w14:paraId="317C7D79" w14:textId="77777777" w:rsidR="0010672C" w:rsidRPr="00A34D93" w:rsidRDefault="007477A8" w:rsidP="00071FBB">
      <w:pPr>
        <w:jc w:val="both"/>
        <w:rPr>
          <w:b/>
          <w:bCs/>
          <w:iCs/>
          <w:noProof/>
          <w:color w:val="000000" w:themeColor="text1"/>
          <w:lang w:val="ro-RO"/>
        </w:rPr>
      </w:pPr>
      <w:r w:rsidRPr="00A34D93">
        <w:rPr>
          <w:color w:val="000000" w:themeColor="text1"/>
          <w:lang w:val="ro-RO"/>
        </w:rPr>
        <w:tab/>
      </w:r>
      <w:r w:rsidRPr="00A34D93">
        <w:rPr>
          <w:b/>
          <w:bCs/>
          <w:iCs/>
          <w:noProof/>
          <w:color w:val="000000" w:themeColor="text1"/>
          <w:lang w:val="ro-RO"/>
        </w:rPr>
        <w:t>Bibliografie</w:t>
      </w:r>
    </w:p>
    <w:p w14:paraId="798F19D1" w14:textId="77777777" w:rsidR="0010672C" w:rsidRPr="00A34D93" w:rsidRDefault="007477A8" w:rsidP="00071FBB">
      <w:pPr>
        <w:jc w:val="both"/>
        <w:rPr>
          <w:color w:val="000000" w:themeColor="text1"/>
          <w:lang w:val="ro-RO"/>
        </w:rPr>
      </w:pPr>
      <w:r w:rsidRPr="00A34D93">
        <w:rPr>
          <w:bCs/>
          <w:iCs/>
          <w:noProof/>
          <w:color w:val="000000" w:themeColor="text1"/>
          <w:lang w:val="ro-RO"/>
        </w:rPr>
        <w:tab/>
        <w:t xml:space="preserve">1. </w:t>
      </w:r>
      <w:r w:rsidR="0010672C" w:rsidRPr="00A34D93">
        <w:rPr>
          <w:color w:val="000000" w:themeColor="text1"/>
          <w:lang w:val="ro-RO"/>
        </w:rPr>
        <w:t>Iordache</w:t>
      </w:r>
      <w:r w:rsidRPr="00A34D93">
        <w:rPr>
          <w:color w:val="000000" w:themeColor="text1"/>
          <w:lang w:val="ro-RO"/>
        </w:rPr>
        <w:t>,</w:t>
      </w:r>
      <w:r w:rsidR="0010672C" w:rsidRPr="00A34D93">
        <w:rPr>
          <w:color w:val="000000" w:themeColor="text1"/>
          <w:lang w:val="ro-RO"/>
        </w:rPr>
        <w:t xml:space="preserve"> M., Costea</w:t>
      </w:r>
      <w:r w:rsidRPr="00A34D93">
        <w:rPr>
          <w:color w:val="000000" w:themeColor="text1"/>
          <w:lang w:val="ro-RO"/>
        </w:rPr>
        <w:t>,</w:t>
      </w:r>
      <w:r w:rsidR="0010672C" w:rsidRPr="00A34D93">
        <w:rPr>
          <w:color w:val="000000" w:themeColor="text1"/>
          <w:lang w:val="ro-RO"/>
        </w:rPr>
        <w:t xml:space="preserve"> A., Babă</w:t>
      </w:r>
      <w:r w:rsidRPr="00A34D93">
        <w:rPr>
          <w:color w:val="000000" w:themeColor="text1"/>
          <w:lang w:val="ro-RO"/>
        </w:rPr>
        <w:t>,</w:t>
      </w:r>
      <w:r w:rsidR="0010672C" w:rsidRPr="00A34D93">
        <w:rPr>
          <w:color w:val="000000" w:themeColor="text1"/>
          <w:lang w:val="ro-RO"/>
        </w:rPr>
        <w:t xml:space="preserve"> Al. (2016) </w:t>
      </w:r>
      <w:r w:rsidR="0010672C" w:rsidRPr="00A34D93">
        <w:rPr>
          <w:i/>
          <w:color w:val="000000" w:themeColor="text1"/>
          <w:lang w:val="ro-RO"/>
        </w:rPr>
        <w:t>Metode de calcul şi modele matematice pentru optimizarea proiectării dispozitivelor</w:t>
      </w:r>
      <w:r w:rsidR="0010672C" w:rsidRPr="00A34D93">
        <w:rPr>
          <w:color w:val="000000" w:themeColor="text1"/>
          <w:lang w:val="ro-RO"/>
        </w:rPr>
        <w:t>, Piteşti: Editura Universităţii din Piteşti</w:t>
      </w:r>
      <w:r w:rsidRPr="00A34D93">
        <w:rPr>
          <w:color w:val="000000" w:themeColor="text1"/>
          <w:lang w:val="ro-RO"/>
        </w:rPr>
        <w:t>.</w:t>
      </w:r>
    </w:p>
    <w:p w14:paraId="0B9D645B" w14:textId="77777777" w:rsidR="0010672C" w:rsidRPr="00A34D93" w:rsidRDefault="00580CA2" w:rsidP="00071FBB">
      <w:pPr>
        <w:jc w:val="both"/>
        <w:rPr>
          <w:color w:val="000000" w:themeColor="text1"/>
          <w:lang w:val="ro-RO"/>
        </w:rPr>
      </w:pPr>
      <w:r w:rsidRPr="00A34D93">
        <w:rPr>
          <w:color w:val="000000" w:themeColor="text1"/>
          <w:lang w:val="ro-RO"/>
        </w:rPr>
        <w:tab/>
        <w:t xml:space="preserve">2. </w:t>
      </w:r>
      <w:r w:rsidR="0010672C" w:rsidRPr="00A34D93">
        <w:rPr>
          <w:color w:val="000000" w:themeColor="text1"/>
          <w:lang w:val="ro-RO"/>
        </w:rPr>
        <w:t>Iordache</w:t>
      </w:r>
      <w:r w:rsidRPr="00A34D93">
        <w:rPr>
          <w:color w:val="000000" w:themeColor="text1"/>
          <w:lang w:val="ro-RO"/>
        </w:rPr>
        <w:t>,</w:t>
      </w:r>
      <w:r w:rsidR="0010672C" w:rsidRPr="00A34D93">
        <w:rPr>
          <w:color w:val="000000" w:themeColor="text1"/>
          <w:lang w:val="ro-RO"/>
        </w:rPr>
        <w:t xml:space="preserve"> M., Ungureanu</w:t>
      </w:r>
      <w:r w:rsidRPr="00A34D93">
        <w:rPr>
          <w:color w:val="000000" w:themeColor="text1"/>
          <w:lang w:val="ro-RO"/>
        </w:rPr>
        <w:t>,</w:t>
      </w:r>
      <w:r w:rsidR="0010672C" w:rsidRPr="00A34D93">
        <w:rPr>
          <w:color w:val="000000" w:themeColor="text1"/>
          <w:lang w:val="ro-RO"/>
        </w:rPr>
        <w:t xml:space="preserve"> I. (2010) </w:t>
      </w:r>
      <w:r w:rsidR="0010672C" w:rsidRPr="00A34D93">
        <w:rPr>
          <w:i/>
          <w:color w:val="000000" w:themeColor="text1"/>
          <w:lang w:val="ro-RO"/>
        </w:rPr>
        <w:t>Dispozitive tehnologice</w:t>
      </w:r>
      <w:r w:rsidR="0010672C" w:rsidRPr="00A34D93">
        <w:rPr>
          <w:color w:val="000000" w:themeColor="text1"/>
          <w:lang w:val="ro-RO"/>
        </w:rPr>
        <w:t>, Piteşti: Editura Universităţii din Piteşti.</w:t>
      </w:r>
    </w:p>
    <w:p w14:paraId="242F8343" w14:textId="77777777" w:rsidR="0010672C" w:rsidRPr="00A34D93" w:rsidRDefault="00580CA2" w:rsidP="00071FBB">
      <w:pPr>
        <w:jc w:val="both"/>
        <w:rPr>
          <w:b/>
          <w:color w:val="000000" w:themeColor="text1"/>
          <w:lang w:val="ro-RO"/>
        </w:rPr>
      </w:pPr>
      <w:r w:rsidRPr="00A34D93">
        <w:rPr>
          <w:color w:val="000000" w:themeColor="text1"/>
          <w:lang w:val="ro-RO"/>
        </w:rPr>
        <w:tab/>
      </w:r>
      <w:r w:rsidRPr="00A34D93">
        <w:rPr>
          <w:b/>
          <w:color w:val="000000" w:themeColor="text1"/>
          <w:lang w:val="ro-RO"/>
        </w:rPr>
        <w:t xml:space="preserve">4. </w:t>
      </w:r>
      <w:r w:rsidR="0010672C" w:rsidRPr="00A34D93">
        <w:rPr>
          <w:b/>
          <w:color w:val="000000" w:themeColor="text1"/>
          <w:lang w:val="ro-RO"/>
        </w:rPr>
        <w:t>Calitatea produselor şi proceselor</w:t>
      </w:r>
    </w:p>
    <w:p w14:paraId="25662282" w14:textId="77777777" w:rsidR="0010672C" w:rsidRPr="00A34D93" w:rsidRDefault="00580CA2" w:rsidP="00071FBB">
      <w:pPr>
        <w:jc w:val="both"/>
        <w:rPr>
          <w:color w:val="000000" w:themeColor="text1"/>
          <w:lang w:val="ro-RO"/>
        </w:rPr>
      </w:pPr>
      <w:r w:rsidRPr="00A34D93">
        <w:rPr>
          <w:color w:val="000000" w:themeColor="text1"/>
          <w:lang w:val="ro-RO"/>
        </w:rPr>
        <w:tab/>
      </w:r>
      <w:r w:rsidR="0010672C" w:rsidRPr="00A34D93">
        <w:rPr>
          <w:color w:val="000000" w:themeColor="text1"/>
          <w:lang w:val="ro-RO"/>
        </w:rPr>
        <w:t>4.1 Metode şi instrumente de analiză, evaluare şi îmbunătăţire a cal</w:t>
      </w:r>
      <w:r w:rsidRPr="00A34D93">
        <w:rPr>
          <w:color w:val="000000" w:themeColor="text1"/>
          <w:lang w:val="ro-RO"/>
        </w:rPr>
        <w:t>ităţii produselor şi proceselor</w:t>
      </w:r>
    </w:p>
    <w:p w14:paraId="6ADA105C" w14:textId="77777777" w:rsidR="0010672C" w:rsidRPr="00A34D93" w:rsidRDefault="00580CA2" w:rsidP="00071FBB">
      <w:pPr>
        <w:jc w:val="both"/>
        <w:rPr>
          <w:color w:val="000000" w:themeColor="text1"/>
          <w:lang w:val="ro-RO"/>
        </w:rPr>
      </w:pPr>
      <w:r w:rsidRPr="00A34D93">
        <w:rPr>
          <w:color w:val="000000" w:themeColor="text1"/>
          <w:lang w:val="ro-RO"/>
        </w:rPr>
        <w:tab/>
      </w:r>
      <w:r w:rsidR="0010672C" w:rsidRPr="00A34D93">
        <w:rPr>
          <w:color w:val="000000" w:themeColor="text1"/>
          <w:lang w:val="ro-RO"/>
        </w:rPr>
        <w:t>4.2 Precizia dimensională, de formă geometrică şi de poziţie a suprafeţelor</w:t>
      </w:r>
    </w:p>
    <w:p w14:paraId="6A56A2F5" w14:textId="77777777" w:rsidR="0010672C" w:rsidRPr="00A34D93" w:rsidRDefault="00580CA2" w:rsidP="00071FBB">
      <w:pPr>
        <w:jc w:val="both"/>
        <w:rPr>
          <w:color w:val="000000" w:themeColor="text1"/>
          <w:lang w:val="ro-RO"/>
        </w:rPr>
      </w:pPr>
      <w:r w:rsidRPr="00A34D93">
        <w:rPr>
          <w:color w:val="000000" w:themeColor="text1"/>
          <w:lang w:val="ro-RO"/>
        </w:rPr>
        <w:lastRenderedPageBreak/>
        <w:tab/>
      </w:r>
      <w:r w:rsidR="0010672C" w:rsidRPr="00A34D93">
        <w:rPr>
          <w:color w:val="000000" w:themeColor="text1"/>
          <w:lang w:val="ro-RO"/>
        </w:rPr>
        <w:t>4.3 Metode şi mijloace pentru măsurarea dimensiunilor liniare, abaterilor de formă geometrică, a abaterilor de poziţi</w:t>
      </w:r>
      <w:r w:rsidRPr="00A34D93">
        <w:rPr>
          <w:color w:val="000000" w:themeColor="text1"/>
          <w:lang w:val="ro-RO"/>
        </w:rPr>
        <w:t>e şi a rugozităţii suprafeţelor</w:t>
      </w:r>
    </w:p>
    <w:p w14:paraId="419B2322" w14:textId="77777777" w:rsidR="0010672C" w:rsidRPr="00A34D93" w:rsidRDefault="00580CA2" w:rsidP="00071FBB">
      <w:pPr>
        <w:jc w:val="both"/>
        <w:rPr>
          <w:b/>
          <w:color w:val="000000" w:themeColor="text1"/>
          <w:lang w:val="ro-RO"/>
        </w:rPr>
      </w:pPr>
      <w:r w:rsidRPr="00A34D93">
        <w:rPr>
          <w:color w:val="000000" w:themeColor="text1"/>
          <w:lang w:val="ro-RO"/>
        </w:rPr>
        <w:tab/>
      </w:r>
      <w:r w:rsidRPr="00A34D93">
        <w:rPr>
          <w:b/>
          <w:bCs/>
          <w:color w:val="000000" w:themeColor="text1"/>
          <w:lang w:val="ro-RO"/>
        </w:rPr>
        <w:t>Bibliografie</w:t>
      </w:r>
    </w:p>
    <w:p w14:paraId="6B8C24E9" w14:textId="370611A6" w:rsidR="00580CA2" w:rsidRPr="00A34D93" w:rsidRDefault="590862F5" w:rsidP="5391D129">
      <w:pPr>
        <w:pStyle w:val="ListParagraph"/>
        <w:numPr>
          <w:ilvl w:val="0"/>
          <w:numId w:val="2"/>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Chiriţă, Gh., Crivac, Gh., Rizea, A. (2010) </w:t>
      </w:r>
      <w:r w:rsidRPr="00A34D93">
        <w:rPr>
          <w:rFonts w:ascii="Times New Roman" w:hAnsi="Times New Roman"/>
          <w:i/>
          <w:iCs/>
          <w:color w:val="000000" w:themeColor="text1"/>
          <w:sz w:val="24"/>
          <w:szCs w:val="24"/>
          <w:lang w:val="ro"/>
        </w:rPr>
        <w:t xml:space="preserve">Toleranţe şi control dimensional </w:t>
      </w:r>
      <w:r w:rsidRPr="00A34D93">
        <w:rPr>
          <w:rFonts w:ascii="Times New Roman" w:hAnsi="Times New Roman"/>
          <w:color w:val="000000" w:themeColor="text1"/>
          <w:sz w:val="24"/>
          <w:szCs w:val="24"/>
          <w:lang w:val="ro"/>
        </w:rPr>
        <w:t>Piteşti: Editura Universităţii din Piteşti.</w:t>
      </w:r>
    </w:p>
    <w:p w14:paraId="72216F68" w14:textId="6CB65431" w:rsidR="00580CA2" w:rsidRPr="00A34D93" w:rsidRDefault="590862F5" w:rsidP="5391D129">
      <w:pPr>
        <w:pStyle w:val="ListParagraph"/>
        <w:numPr>
          <w:ilvl w:val="0"/>
          <w:numId w:val="2"/>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Rizea,</w:t>
      </w:r>
      <w:r w:rsidRPr="00A34D93">
        <w:rPr>
          <w:rFonts w:ascii="Times New Roman" w:hAnsi="Times New Roman"/>
          <w:i/>
          <w:iCs/>
          <w:color w:val="000000" w:themeColor="text1"/>
          <w:sz w:val="24"/>
          <w:szCs w:val="24"/>
          <w:lang w:val="ro"/>
        </w:rPr>
        <w:t xml:space="preserve"> </w:t>
      </w:r>
      <w:r w:rsidRPr="00A34D93">
        <w:rPr>
          <w:rFonts w:ascii="Times New Roman" w:hAnsi="Times New Roman"/>
          <w:color w:val="000000" w:themeColor="text1"/>
          <w:sz w:val="24"/>
          <w:szCs w:val="24"/>
          <w:lang w:val="ro"/>
        </w:rPr>
        <w:t>A.,</w:t>
      </w:r>
      <w:r w:rsidRPr="00A34D93">
        <w:rPr>
          <w:rFonts w:ascii="Times New Roman" w:hAnsi="Times New Roman"/>
          <w:i/>
          <w:iCs/>
          <w:color w:val="000000" w:themeColor="text1"/>
          <w:sz w:val="24"/>
          <w:szCs w:val="24"/>
          <w:lang w:val="ro"/>
        </w:rPr>
        <w:t xml:space="preserve"> </w:t>
      </w:r>
      <w:r w:rsidRPr="00A34D93">
        <w:rPr>
          <w:rFonts w:ascii="Times New Roman" w:hAnsi="Times New Roman"/>
          <w:color w:val="000000" w:themeColor="text1"/>
          <w:sz w:val="24"/>
          <w:szCs w:val="24"/>
          <w:lang w:val="ro"/>
        </w:rPr>
        <w:t xml:space="preserve">(2024). </w:t>
      </w:r>
      <w:r w:rsidRPr="00A34D93">
        <w:rPr>
          <w:rFonts w:ascii="Times New Roman" w:hAnsi="Times New Roman"/>
          <w:i/>
          <w:iCs/>
          <w:color w:val="000000" w:themeColor="text1"/>
          <w:sz w:val="24"/>
          <w:szCs w:val="24"/>
          <w:lang w:val="ro"/>
        </w:rPr>
        <w:t>Suport de curs Toleranţe şi control dimensional.</w:t>
      </w:r>
      <w:r w:rsidRPr="00A34D93">
        <w:rPr>
          <w:rFonts w:ascii="Times New Roman" w:hAnsi="Times New Roman"/>
          <w:color w:val="000000" w:themeColor="text1"/>
          <w:sz w:val="24"/>
          <w:szCs w:val="24"/>
          <w:lang w:val="ro"/>
        </w:rPr>
        <w:t xml:space="preserve"> Curs universitar nepublicat. Universitatea Naţională de Stiinţă şi Tehnologie POLITEHNICA Bucureşti, Centrul Universitar Piteşti.</w:t>
      </w:r>
    </w:p>
    <w:p w14:paraId="4626B582" w14:textId="64EDE648" w:rsidR="00580CA2" w:rsidRPr="00A34D93" w:rsidRDefault="590862F5" w:rsidP="5391D129">
      <w:pPr>
        <w:pStyle w:val="ListParagraph"/>
        <w:numPr>
          <w:ilvl w:val="0"/>
          <w:numId w:val="2"/>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Rizea,</w:t>
      </w:r>
      <w:r w:rsidRPr="00A34D93">
        <w:rPr>
          <w:rFonts w:ascii="Times New Roman" w:hAnsi="Times New Roman"/>
          <w:i/>
          <w:iCs/>
          <w:color w:val="000000" w:themeColor="text1"/>
          <w:sz w:val="24"/>
          <w:szCs w:val="24"/>
          <w:lang w:val="ro"/>
        </w:rPr>
        <w:t xml:space="preserve"> </w:t>
      </w:r>
      <w:r w:rsidRPr="00A34D93">
        <w:rPr>
          <w:rFonts w:ascii="Times New Roman" w:hAnsi="Times New Roman"/>
          <w:color w:val="000000" w:themeColor="text1"/>
          <w:sz w:val="24"/>
          <w:szCs w:val="24"/>
          <w:lang w:val="ro"/>
        </w:rPr>
        <w:t>A.,</w:t>
      </w:r>
      <w:r w:rsidRPr="00A34D93">
        <w:rPr>
          <w:rFonts w:ascii="Times New Roman" w:hAnsi="Times New Roman"/>
          <w:i/>
          <w:iCs/>
          <w:color w:val="000000" w:themeColor="text1"/>
          <w:sz w:val="24"/>
          <w:szCs w:val="24"/>
          <w:lang w:val="ro"/>
        </w:rPr>
        <w:t xml:space="preserve"> </w:t>
      </w:r>
      <w:r w:rsidRPr="00A34D93">
        <w:rPr>
          <w:rFonts w:ascii="Times New Roman" w:hAnsi="Times New Roman"/>
          <w:color w:val="000000" w:themeColor="text1"/>
          <w:sz w:val="24"/>
          <w:szCs w:val="24"/>
          <w:lang w:val="ro"/>
        </w:rPr>
        <w:t xml:space="preserve">(2025). </w:t>
      </w:r>
      <w:r w:rsidRPr="00A34D93">
        <w:rPr>
          <w:rFonts w:ascii="Times New Roman" w:hAnsi="Times New Roman"/>
          <w:i/>
          <w:iCs/>
          <w:color w:val="000000" w:themeColor="text1"/>
          <w:sz w:val="24"/>
          <w:szCs w:val="24"/>
          <w:lang w:val="ro"/>
        </w:rPr>
        <w:t>Suport de curs Managementul Calităţii</w:t>
      </w:r>
      <w:r w:rsidRPr="00A34D93">
        <w:rPr>
          <w:rFonts w:ascii="Times New Roman" w:hAnsi="Times New Roman"/>
          <w:color w:val="000000" w:themeColor="text1"/>
          <w:sz w:val="24"/>
          <w:szCs w:val="24"/>
          <w:lang w:val="ro"/>
        </w:rPr>
        <w:t>. Curs universitar nepublicat. Universitatea Naţională de Stiinţă şi Tehnologie POLITEHNICA Bucureşti, Centrul Universitar Piteşti.</w:t>
      </w:r>
    </w:p>
    <w:p w14:paraId="0C6C2CD5" w14:textId="21F2532F" w:rsidR="00580CA2" w:rsidRPr="00A34D93" w:rsidRDefault="00580CA2" w:rsidP="5391D129">
      <w:pPr>
        <w:jc w:val="both"/>
        <w:rPr>
          <w:color w:val="000000" w:themeColor="text1"/>
          <w:lang w:val="ro-RO"/>
        </w:rPr>
      </w:pPr>
    </w:p>
    <w:p w14:paraId="783E3BBE" w14:textId="77777777" w:rsidR="005C73A9" w:rsidRPr="00A34D93" w:rsidRDefault="005C73A9" w:rsidP="005C73A9">
      <w:pPr>
        <w:ind w:left="570"/>
        <w:rPr>
          <w:b/>
          <w:iCs/>
          <w:color w:val="000000" w:themeColor="text1"/>
          <w:lang w:val="ro-RO"/>
        </w:rPr>
      </w:pPr>
      <w:r w:rsidRPr="00A34D93">
        <w:rPr>
          <w:b/>
          <w:iCs/>
          <w:color w:val="000000" w:themeColor="text1"/>
          <w:lang w:val="ro-RO"/>
        </w:rPr>
        <w:t>5.</w:t>
      </w:r>
      <w:r w:rsidR="00FC7705" w:rsidRPr="00A34D93">
        <w:rPr>
          <w:b/>
          <w:iCs/>
          <w:color w:val="000000" w:themeColor="text1"/>
          <w:lang w:val="ro-RO"/>
        </w:rPr>
        <w:t xml:space="preserve"> </w:t>
      </w:r>
      <w:r w:rsidRPr="00A34D93">
        <w:rPr>
          <w:b/>
          <w:iCs/>
          <w:color w:val="000000" w:themeColor="text1"/>
          <w:lang w:val="ro-RO"/>
        </w:rPr>
        <w:t>Managementul Producţiei şi al Operaţiunilor</w:t>
      </w:r>
    </w:p>
    <w:p w14:paraId="63518070" w14:textId="77777777" w:rsidR="0010672C" w:rsidRPr="00A34D93" w:rsidRDefault="00580CA2" w:rsidP="00071FBB">
      <w:pPr>
        <w:jc w:val="both"/>
        <w:rPr>
          <w:color w:val="000000" w:themeColor="text1"/>
          <w:lang w:val="ro-RO"/>
        </w:rPr>
      </w:pPr>
      <w:r w:rsidRPr="00A34D93">
        <w:rPr>
          <w:iCs/>
          <w:color w:val="000000" w:themeColor="text1"/>
          <w:lang w:val="ro-RO"/>
        </w:rPr>
        <w:tab/>
      </w:r>
      <w:r w:rsidR="0010672C" w:rsidRPr="00A34D93">
        <w:rPr>
          <w:color w:val="000000" w:themeColor="text1"/>
          <w:lang w:val="ro-RO"/>
        </w:rPr>
        <w:t>5.1 F</w:t>
      </w:r>
      <w:r w:rsidRPr="00A34D93">
        <w:rPr>
          <w:color w:val="000000" w:themeColor="text1"/>
          <w:lang w:val="ro-RO"/>
        </w:rPr>
        <w:t>orme de organizare a producţiei</w:t>
      </w:r>
    </w:p>
    <w:p w14:paraId="4C0D4DF4" w14:textId="77777777" w:rsidR="0010672C" w:rsidRPr="00A34D93" w:rsidRDefault="00580CA2" w:rsidP="00071FBB">
      <w:pPr>
        <w:jc w:val="both"/>
        <w:rPr>
          <w:color w:val="000000" w:themeColor="text1"/>
          <w:lang w:val="ro-RO"/>
        </w:rPr>
      </w:pPr>
      <w:r w:rsidRPr="00A34D93">
        <w:rPr>
          <w:color w:val="000000" w:themeColor="text1"/>
          <w:lang w:val="ro-RO"/>
        </w:rPr>
        <w:tab/>
      </w:r>
      <w:r w:rsidR="0010672C" w:rsidRPr="00A34D93">
        <w:rPr>
          <w:color w:val="000000" w:themeColor="text1"/>
          <w:lang w:val="ro-RO"/>
        </w:rPr>
        <w:t>5.2 Programarea şi conducerea</w:t>
      </w:r>
      <w:r w:rsidRPr="00A34D93">
        <w:rPr>
          <w:color w:val="000000" w:themeColor="text1"/>
          <w:lang w:val="ro-RO"/>
        </w:rPr>
        <w:t xml:space="preserve"> fabricaţiei organizată în flux</w:t>
      </w:r>
    </w:p>
    <w:p w14:paraId="5C1ABE20" w14:textId="77777777" w:rsidR="0010672C" w:rsidRPr="00A34D93" w:rsidRDefault="00580CA2" w:rsidP="00071FBB">
      <w:pPr>
        <w:jc w:val="both"/>
        <w:rPr>
          <w:color w:val="000000" w:themeColor="text1"/>
          <w:lang w:val="ro-RO"/>
        </w:rPr>
      </w:pPr>
      <w:r w:rsidRPr="00A34D93">
        <w:rPr>
          <w:color w:val="000000" w:themeColor="text1"/>
          <w:lang w:val="ro-RO"/>
        </w:rPr>
        <w:tab/>
      </w:r>
      <w:r w:rsidR="0010672C" w:rsidRPr="00A34D93">
        <w:rPr>
          <w:color w:val="000000" w:themeColor="text1"/>
          <w:lang w:val="ro-RO"/>
        </w:rPr>
        <w:t>5.3 Programarea şi conducerea f</w:t>
      </w:r>
      <w:r w:rsidRPr="00A34D93">
        <w:rPr>
          <w:color w:val="000000" w:themeColor="text1"/>
          <w:lang w:val="ro-RO"/>
        </w:rPr>
        <w:t>abricaţiei organizată pe loturi</w:t>
      </w:r>
    </w:p>
    <w:p w14:paraId="67449819" w14:textId="77777777" w:rsidR="005C73A9" w:rsidRPr="00A34D93" w:rsidRDefault="005C73A9" w:rsidP="005C73A9">
      <w:pPr>
        <w:ind w:firstLine="567"/>
        <w:jc w:val="both"/>
        <w:rPr>
          <w:color w:val="000000" w:themeColor="text1"/>
          <w:lang w:val="ro-RO"/>
        </w:rPr>
      </w:pPr>
      <w:r w:rsidRPr="00A34D93">
        <w:rPr>
          <w:color w:val="000000" w:themeColor="text1"/>
          <w:lang w:val="ro-RO"/>
        </w:rPr>
        <w:t>5.4 Sisteme moderne de conducere şi organizare a producţiei.</w:t>
      </w:r>
    </w:p>
    <w:p w14:paraId="709E88E4" w14:textId="77777777" w:rsidR="00580CA2" w:rsidRPr="00A34D93" w:rsidRDefault="00580CA2" w:rsidP="00071FBB">
      <w:pPr>
        <w:jc w:val="both"/>
        <w:rPr>
          <w:color w:val="000000" w:themeColor="text1"/>
          <w:lang w:val="ro-RO"/>
        </w:rPr>
      </w:pPr>
    </w:p>
    <w:p w14:paraId="7E6FF20B" w14:textId="77777777" w:rsidR="0010672C" w:rsidRPr="00A34D93" w:rsidRDefault="00580CA2" w:rsidP="00071FBB">
      <w:pPr>
        <w:jc w:val="both"/>
        <w:rPr>
          <w:b/>
          <w:bCs/>
          <w:iCs/>
          <w:color w:val="000000" w:themeColor="text1"/>
          <w:lang w:val="ro-RO"/>
        </w:rPr>
      </w:pPr>
      <w:r w:rsidRPr="00A34D93">
        <w:rPr>
          <w:color w:val="000000" w:themeColor="text1"/>
          <w:lang w:val="ro-RO"/>
        </w:rPr>
        <w:tab/>
      </w:r>
      <w:r w:rsidRPr="00A34D93">
        <w:rPr>
          <w:b/>
          <w:bCs/>
          <w:color w:val="000000" w:themeColor="text1"/>
          <w:lang w:val="ro-RO"/>
        </w:rPr>
        <w:t>Bibliografie</w:t>
      </w:r>
    </w:p>
    <w:p w14:paraId="10F8BF74" w14:textId="09813127" w:rsidR="0A950CBF" w:rsidRPr="00A34D93" w:rsidRDefault="0A950CBF" w:rsidP="5391D129">
      <w:pPr>
        <w:pStyle w:val="ListParagraph"/>
        <w:numPr>
          <w:ilvl w:val="0"/>
          <w:numId w:val="1"/>
        </w:numPr>
        <w:tabs>
          <w:tab w:val="left" w:pos="900"/>
        </w:tabs>
        <w:spacing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Niţu E.L., (2014) </w:t>
      </w:r>
      <w:r w:rsidRPr="00A34D93">
        <w:rPr>
          <w:rFonts w:ascii="Times New Roman" w:hAnsi="Times New Roman"/>
          <w:i/>
          <w:iCs/>
          <w:color w:val="000000" w:themeColor="text1"/>
          <w:sz w:val="24"/>
          <w:szCs w:val="24"/>
          <w:lang w:val="ro"/>
        </w:rPr>
        <w:t>Ingineria şi managementul sistemelor de producţie - Conceperea structurii operaţionale a sistemelor de producţie</w:t>
      </w:r>
      <w:r w:rsidRPr="00A34D93">
        <w:rPr>
          <w:rFonts w:ascii="Times New Roman" w:hAnsi="Times New Roman"/>
          <w:color w:val="000000" w:themeColor="text1"/>
          <w:sz w:val="24"/>
          <w:szCs w:val="24"/>
          <w:lang w:val="ro"/>
        </w:rPr>
        <w:t>, Piteşti: Editura Universităţii din Piteşti;</w:t>
      </w:r>
    </w:p>
    <w:p w14:paraId="753C8EB2" w14:textId="7F4874D7" w:rsidR="0A950CBF" w:rsidRPr="00A34D93" w:rsidRDefault="0A950CBF" w:rsidP="5391D129">
      <w:pPr>
        <w:pStyle w:val="ListParagraph"/>
        <w:numPr>
          <w:ilvl w:val="0"/>
          <w:numId w:val="1"/>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Niţu E.L., Belu N., (2015) </w:t>
      </w:r>
      <w:r w:rsidRPr="00A34D93">
        <w:rPr>
          <w:rFonts w:ascii="Times New Roman" w:hAnsi="Times New Roman"/>
          <w:i/>
          <w:iCs/>
          <w:color w:val="000000" w:themeColor="text1"/>
          <w:sz w:val="24"/>
          <w:szCs w:val="24"/>
          <w:lang w:val="ro"/>
        </w:rPr>
        <w:t>Ingineria şi managementul sistemelor de producţie - Organizarea sistemelor de producţie</w:t>
      </w:r>
      <w:r w:rsidRPr="00A34D93">
        <w:rPr>
          <w:rFonts w:ascii="Times New Roman" w:hAnsi="Times New Roman"/>
          <w:color w:val="000000" w:themeColor="text1"/>
          <w:sz w:val="24"/>
          <w:szCs w:val="24"/>
          <w:lang w:val="ro"/>
        </w:rPr>
        <w:t xml:space="preserve">, Piteşti: Editura Universităţii din Piteşti; </w:t>
      </w:r>
    </w:p>
    <w:p w14:paraId="0017B33A" w14:textId="1F68FD02" w:rsidR="0A950CBF" w:rsidRPr="00A34D93" w:rsidRDefault="0A950CBF" w:rsidP="5391D129">
      <w:pPr>
        <w:pStyle w:val="ListParagraph"/>
        <w:numPr>
          <w:ilvl w:val="0"/>
          <w:numId w:val="1"/>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Moldoveanu G., Dobrin C., (2016) </w:t>
      </w:r>
      <w:r w:rsidRPr="00A34D93">
        <w:rPr>
          <w:rFonts w:ascii="Times New Roman" w:hAnsi="Times New Roman"/>
          <w:i/>
          <w:iCs/>
          <w:color w:val="000000" w:themeColor="text1"/>
          <w:sz w:val="24"/>
          <w:szCs w:val="24"/>
          <w:lang w:val="ro"/>
        </w:rPr>
        <w:t>Management Operaţional,</w:t>
      </w:r>
      <w:r w:rsidRPr="00A34D93">
        <w:rPr>
          <w:rFonts w:ascii="Times New Roman" w:hAnsi="Times New Roman"/>
          <w:color w:val="000000" w:themeColor="text1"/>
          <w:sz w:val="24"/>
          <w:szCs w:val="24"/>
          <w:lang w:val="ro"/>
        </w:rPr>
        <w:t xml:space="preserve"> Editura Pro Universitaria, Bucureşti;</w:t>
      </w:r>
    </w:p>
    <w:p w14:paraId="739459D3" w14:textId="46C79500" w:rsidR="0A950CBF" w:rsidRPr="00A34D93" w:rsidRDefault="0A950CBF" w:rsidP="5391D129">
      <w:pPr>
        <w:pStyle w:val="ListParagraph"/>
        <w:numPr>
          <w:ilvl w:val="0"/>
          <w:numId w:val="1"/>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Militaru Gh., (2008) </w:t>
      </w:r>
      <w:r w:rsidRPr="00A34D93">
        <w:rPr>
          <w:rFonts w:ascii="Times New Roman" w:hAnsi="Times New Roman"/>
          <w:i/>
          <w:iCs/>
          <w:color w:val="000000" w:themeColor="text1"/>
          <w:sz w:val="24"/>
          <w:szCs w:val="24"/>
          <w:lang w:val="ro"/>
        </w:rPr>
        <w:t>Managementul Producţiei şi al Operaţiunilor</w:t>
      </w:r>
      <w:r w:rsidRPr="00A34D93">
        <w:rPr>
          <w:rFonts w:ascii="Times New Roman" w:hAnsi="Times New Roman"/>
          <w:color w:val="000000" w:themeColor="text1"/>
          <w:sz w:val="24"/>
          <w:szCs w:val="24"/>
          <w:lang w:val="ro"/>
        </w:rPr>
        <w:t>, Editura ALL, Bucureşti;</w:t>
      </w:r>
    </w:p>
    <w:p w14:paraId="3AB821A8" w14:textId="1B80E9F0" w:rsidR="0A950CBF" w:rsidRPr="00A34D93" w:rsidRDefault="0A950CBF" w:rsidP="5391D129">
      <w:pPr>
        <w:pStyle w:val="ListParagraph"/>
        <w:numPr>
          <w:ilvl w:val="0"/>
          <w:numId w:val="1"/>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Belu N., (2020). Modele de evaluare a riscurilor în proiectele de producţie, Editura Universităţii din Piteşti.</w:t>
      </w:r>
    </w:p>
    <w:p w14:paraId="3DCCF697" w14:textId="3CDB4093" w:rsidR="5391D129" w:rsidRPr="00A34D93" w:rsidRDefault="5391D129" w:rsidP="5391D129">
      <w:pPr>
        <w:tabs>
          <w:tab w:val="left" w:pos="900"/>
        </w:tabs>
        <w:spacing w:line="264" w:lineRule="auto"/>
        <w:ind w:left="930"/>
        <w:jc w:val="both"/>
        <w:rPr>
          <w:color w:val="000000" w:themeColor="text1"/>
        </w:rPr>
      </w:pPr>
    </w:p>
    <w:p w14:paraId="69677AD2" w14:textId="77777777" w:rsidR="0010672C" w:rsidRPr="00A34D93" w:rsidRDefault="00580CA2">
      <w:pPr>
        <w:numPr>
          <w:ilvl w:val="0"/>
          <w:numId w:val="27"/>
        </w:numPr>
        <w:jc w:val="center"/>
        <w:rPr>
          <w:b/>
          <w:color w:val="000000" w:themeColor="text1"/>
          <w:u w:val="single"/>
          <w:lang w:val="ro-RO"/>
        </w:rPr>
      </w:pPr>
      <w:r w:rsidRPr="00A34D93">
        <w:rPr>
          <w:color w:val="000000" w:themeColor="text1"/>
          <w:u w:val="single"/>
          <w:lang w:val="ro-RO"/>
        </w:rPr>
        <w:br w:type="page"/>
      </w:r>
      <w:r w:rsidR="0010672C" w:rsidRPr="00A34D93">
        <w:rPr>
          <w:b/>
          <w:color w:val="000000" w:themeColor="text1"/>
          <w:u w:val="single"/>
          <w:lang w:val="ro-RO"/>
        </w:rPr>
        <w:lastRenderedPageBreak/>
        <w:t>Programul de studii de licenţă I.E.I.</w:t>
      </w:r>
    </w:p>
    <w:p w14:paraId="508C98E9" w14:textId="77777777" w:rsidR="00BB21E8" w:rsidRPr="00A34D93" w:rsidRDefault="00BB21E8" w:rsidP="00BB21E8">
      <w:pPr>
        <w:spacing w:line="276" w:lineRule="auto"/>
        <w:jc w:val="both"/>
        <w:rPr>
          <w:color w:val="000000" w:themeColor="text1"/>
          <w:lang w:val="ro-RO"/>
        </w:rPr>
      </w:pPr>
    </w:p>
    <w:p w14:paraId="3C580E55" w14:textId="072538E6" w:rsidR="00B24095" w:rsidRPr="00A34D93" w:rsidRDefault="3B23574D" w:rsidP="5391D129">
      <w:pPr>
        <w:spacing w:line="276" w:lineRule="auto"/>
        <w:ind w:left="720"/>
        <w:jc w:val="both"/>
        <w:rPr>
          <w:b/>
          <w:bCs/>
          <w:color w:val="000000" w:themeColor="text1"/>
          <w:lang w:val="ro-RO"/>
        </w:rPr>
      </w:pPr>
      <w:r w:rsidRPr="00A34D93">
        <w:rPr>
          <w:b/>
          <w:bCs/>
          <w:i/>
          <w:iCs/>
          <w:color w:val="000000" w:themeColor="text1"/>
          <w:lang w:val="fr-FR"/>
        </w:rPr>
        <w:t xml:space="preserve">1. </w:t>
      </w:r>
      <w:r w:rsidR="00B24095" w:rsidRPr="00A34D93">
        <w:rPr>
          <w:b/>
          <w:bCs/>
          <w:i/>
          <w:iCs/>
          <w:color w:val="000000" w:themeColor="text1"/>
          <w:lang w:val="fr-FR"/>
        </w:rPr>
        <w:t>Proiectarea tehnologiilor de fabricaţie</w:t>
      </w:r>
    </w:p>
    <w:p w14:paraId="4A096794" w14:textId="77777777" w:rsidR="00B24095" w:rsidRPr="00A34D93" w:rsidRDefault="00B24095" w:rsidP="00B24095">
      <w:pPr>
        <w:spacing w:line="276" w:lineRule="auto"/>
        <w:ind w:left="720"/>
        <w:jc w:val="both"/>
        <w:rPr>
          <w:color w:val="000000" w:themeColor="text1"/>
          <w:lang w:val="fr-FR"/>
        </w:rPr>
      </w:pPr>
      <w:r w:rsidRPr="00A34D93">
        <w:rPr>
          <w:color w:val="000000" w:themeColor="text1"/>
          <w:lang w:val="fr-FR"/>
        </w:rPr>
        <w:t xml:space="preserve">1.1 </w:t>
      </w:r>
      <w:r w:rsidRPr="00A34D93">
        <w:rPr>
          <w:color w:val="000000" w:themeColor="text1"/>
          <w:lang w:val="fr-FR"/>
        </w:rPr>
        <w:tab/>
      </w:r>
      <w:proofErr w:type="spellStart"/>
      <w:r w:rsidRPr="00A34D93">
        <w:rPr>
          <w:color w:val="000000" w:themeColor="text1"/>
          <w:lang w:val="fr-FR"/>
        </w:rPr>
        <w:t>Principii</w:t>
      </w:r>
      <w:proofErr w:type="spellEnd"/>
      <w:r w:rsidRPr="00A34D93">
        <w:rPr>
          <w:color w:val="000000" w:themeColor="text1"/>
          <w:lang w:val="fr-FR"/>
        </w:rPr>
        <w:t xml:space="preserve"> de </w:t>
      </w:r>
      <w:proofErr w:type="spellStart"/>
      <w:r w:rsidRPr="00A34D93">
        <w:rPr>
          <w:color w:val="000000" w:themeColor="text1"/>
          <w:lang w:val="fr-FR"/>
        </w:rPr>
        <w:t>bază</w:t>
      </w:r>
      <w:proofErr w:type="spellEnd"/>
      <w:r w:rsidRPr="00A34D93">
        <w:rPr>
          <w:color w:val="000000" w:themeColor="text1"/>
          <w:lang w:val="fr-FR"/>
        </w:rPr>
        <w:t xml:space="preserve"> </w:t>
      </w:r>
      <w:proofErr w:type="spellStart"/>
      <w:r w:rsidRPr="00A34D93">
        <w:rPr>
          <w:color w:val="000000" w:themeColor="text1"/>
          <w:lang w:val="fr-FR"/>
        </w:rPr>
        <w:t>în</w:t>
      </w:r>
      <w:proofErr w:type="spellEnd"/>
      <w:r w:rsidRPr="00A34D93">
        <w:rPr>
          <w:color w:val="000000" w:themeColor="text1"/>
          <w:lang w:val="fr-FR"/>
        </w:rPr>
        <w:t xml:space="preserve"> </w:t>
      </w:r>
      <w:proofErr w:type="spellStart"/>
      <w:r w:rsidRPr="00A34D93">
        <w:rPr>
          <w:color w:val="000000" w:themeColor="text1"/>
          <w:lang w:val="fr-FR"/>
        </w:rPr>
        <w:t>proiectarea</w:t>
      </w:r>
      <w:proofErr w:type="spellEnd"/>
      <w:r w:rsidRPr="00A34D93">
        <w:rPr>
          <w:color w:val="000000" w:themeColor="text1"/>
          <w:lang w:val="fr-FR"/>
        </w:rPr>
        <w:t xml:space="preserve"> </w:t>
      </w:r>
      <w:proofErr w:type="spellStart"/>
      <w:r w:rsidRPr="00A34D93">
        <w:rPr>
          <w:color w:val="000000" w:themeColor="text1"/>
          <w:lang w:val="fr-FR"/>
        </w:rPr>
        <w:t>unui</w:t>
      </w:r>
      <w:proofErr w:type="spellEnd"/>
      <w:r w:rsidRPr="00A34D93">
        <w:rPr>
          <w:color w:val="000000" w:themeColor="text1"/>
          <w:lang w:val="fr-FR"/>
        </w:rPr>
        <w:t xml:space="preserve"> </w:t>
      </w:r>
      <w:proofErr w:type="spellStart"/>
      <w:r w:rsidRPr="00A34D93">
        <w:rPr>
          <w:color w:val="000000" w:themeColor="text1"/>
          <w:lang w:val="fr-FR"/>
        </w:rPr>
        <w:t>proces</w:t>
      </w:r>
      <w:proofErr w:type="spellEnd"/>
      <w:r w:rsidRPr="00A34D93">
        <w:rPr>
          <w:color w:val="000000" w:themeColor="text1"/>
          <w:lang w:val="fr-FR"/>
        </w:rPr>
        <w:t xml:space="preserve"> </w:t>
      </w:r>
      <w:proofErr w:type="spellStart"/>
      <w:r w:rsidRPr="00A34D93">
        <w:rPr>
          <w:color w:val="000000" w:themeColor="text1"/>
          <w:lang w:val="fr-FR"/>
        </w:rPr>
        <w:t>tehnologic</w:t>
      </w:r>
      <w:proofErr w:type="spellEnd"/>
      <w:r w:rsidRPr="00A34D93">
        <w:rPr>
          <w:color w:val="000000" w:themeColor="text1"/>
          <w:lang w:val="fr-FR"/>
        </w:rPr>
        <w:t xml:space="preserve"> de </w:t>
      </w:r>
      <w:proofErr w:type="spellStart"/>
      <w:r w:rsidRPr="00A34D93">
        <w:rPr>
          <w:color w:val="000000" w:themeColor="text1"/>
          <w:lang w:val="fr-FR"/>
        </w:rPr>
        <w:t>prelucrare</w:t>
      </w:r>
      <w:proofErr w:type="spellEnd"/>
      <w:r w:rsidRPr="00A34D93">
        <w:rPr>
          <w:color w:val="000000" w:themeColor="text1"/>
          <w:lang w:val="fr-FR"/>
        </w:rPr>
        <w:t xml:space="preserve"> </w:t>
      </w:r>
      <w:proofErr w:type="spellStart"/>
      <w:r w:rsidRPr="00A34D93">
        <w:rPr>
          <w:color w:val="000000" w:themeColor="text1"/>
          <w:lang w:val="fr-FR"/>
        </w:rPr>
        <w:t>mecanică</w:t>
      </w:r>
      <w:proofErr w:type="spellEnd"/>
      <w:r w:rsidRPr="00A34D93">
        <w:rPr>
          <w:color w:val="000000" w:themeColor="text1"/>
          <w:lang w:val="fr-FR"/>
        </w:rPr>
        <w:t>.</w:t>
      </w:r>
    </w:p>
    <w:p w14:paraId="429F4EEF" w14:textId="77777777" w:rsidR="00B24095" w:rsidRPr="00A34D93" w:rsidRDefault="00B24095" w:rsidP="00B24095">
      <w:pPr>
        <w:spacing w:line="276" w:lineRule="auto"/>
        <w:ind w:left="720"/>
        <w:jc w:val="both"/>
        <w:rPr>
          <w:color w:val="000000" w:themeColor="text1"/>
        </w:rPr>
      </w:pPr>
      <w:r w:rsidRPr="00A34D93">
        <w:rPr>
          <w:color w:val="000000" w:themeColor="text1"/>
        </w:rPr>
        <w:t xml:space="preserve">1.2 </w:t>
      </w:r>
      <w:r w:rsidRPr="00A34D93">
        <w:rPr>
          <w:color w:val="000000" w:themeColor="text1"/>
        </w:rPr>
        <w:tab/>
        <w:t xml:space="preserve">Reguli, </w:t>
      </w:r>
      <w:proofErr w:type="spellStart"/>
      <w:r w:rsidRPr="00A34D93">
        <w:rPr>
          <w:color w:val="000000" w:themeColor="text1"/>
        </w:rPr>
        <w:t>restricţii</w:t>
      </w:r>
      <w:proofErr w:type="spellEnd"/>
      <w:r w:rsidRPr="00A34D93">
        <w:rPr>
          <w:color w:val="000000" w:themeColor="text1"/>
        </w:rPr>
        <w:t xml:space="preserve"> </w:t>
      </w:r>
      <w:proofErr w:type="spellStart"/>
      <w:r w:rsidRPr="00A34D93">
        <w:rPr>
          <w:color w:val="000000" w:themeColor="text1"/>
        </w:rPr>
        <w:t>şi</w:t>
      </w:r>
      <w:proofErr w:type="spellEnd"/>
      <w:r w:rsidRPr="00A34D93">
        <w:rPr>
          <w:color w:val="000000" w:themeColor="text1"/>
        </w:rPr>
        <w:t xml:space="preserve"> </w:t>
      </w:r>
      <w:proofErr w:type="spellStart"/>
      <w:r w:rsidRPr="00A34D93">
        <w:rPr>
          <w:color w:val="000000" w:themeColor="text1"/>
        </w:rPr>
        <w:t>condiţionări</w:t>
      </w:r>
      <w:proofErr w:type="spellEnd"/>
      <w:r w:rsidRPr="00A34D93">
        <w:rPr>
          <w:color w:val="000000" w:themeColor="text1"/>
        </w:rPr>
        <w:t xml:space="preserve"> </w:t>
      </w:r>
      <w:proofErr w:type="spellStart"/>
      <w:r w:rsidRPr="00A34D93">
        <w:rPr>
          <w:color w:val="000000" w:themeColor="text1"/>
        </w:rPr>
        <w:t>privind</w:t>
      </w:r>
      <w:proofErr w:type="spellEnd"/>
      <w:r w:rsidRPr="00A34D93">
        <w:rPr>
          <w:color w:val="000000" w:themeColor="text1"/>
        </w:rPr>
        <w:t xml:space="preserve"> </w:t>
      </w:r>
      <w:proofErr w:type="spellStart"/>
      <w:r w:rsidRPr="00A34D93">
        <w:rPr>
          <w:color w:val="000000" w:themeColor="text1"/>
        </w:rPr>
        <w:t>stabilirea</w:t>
      </w:r>
      <w:proofErr w:type="spellEnd"/>
      <w:r w:rsidRPr="00A34D93">
        <w:rPr>
          <w:color w:val="000000" w:themeColor="text1"/>
        </w:rPr>
        <w:t xml:space="preserve"> </w:t>
      </w:r>
      <w:proofErr w:type="spellStart"/>
      <w:r w:rsidRPr="00A34D93">
        <w:rPr>
          <w:color w:val="000000" w:themeColor="text1"/>
        </w:rPr>
        <w:t>succesiunii</w:t>
      </w:r>
      <w:proofErr w:type="spellEnd"/>
      <w:r w:rsidRPr="00A34D93">
        <w:rPr>
          <w:color w:val="000000" w:themeColor="text1"/>
        </w:rPr>
        <w:t xml:space="preserve"> </w:t>
      </w:r>
      <w:proofErr w:type="spellStart"/>
      <w:r w:rsidRPr="00A34D93">
        <w:rPr>
          <w:color w:val="000000" w:themeColor="text1"/>
        </w:rPr>
        <w:t>prelucrărilor</w:t>
      </w:r>
      <w:proofErr w:type="spellEnd"/>
      <w:r w:rsidRPr="00A34D93">
        <w:rPr>
          <w:color w:val="000000" w:themeColor="text1"/>
        </w:rPr>
        <w:t xml:space="preserve"> </w:t>
      </w:r>
      <w:proofErr w:type="spellStart"/>
      <w:r w:rsidRPr="00A34D93">
        <w:rPr>
          <w:color w:val="000000" w:themeColor="text1"/>
        </w:rPr>
        <w:t>şi</w:t>
      </w:r>
      <w:proofErr w:type="spellEnd"/>
      <w:r w:rsidRPr="00A34D93">
        <w:rPr>
          <w:color w:val="000000" w:themeColor="text1"/>
        </w:rPr>
        <w:t xml:space="preserve"> </w:t>
      </w:r>
      <w:proofErr w:type="spellStart"/>
      <w:r w:rsidRPr="00A34D93">
        <w:rPr>
          <w:color w:val="000000" w:themeColor="text1"/>
        </w:rPr>
        <w:t>gruparea</w:t>
      </w:r>
      <w:proofErr w:type="spellEnd"/>
      <w:r w:rsidRPr="00A34D93">
        <w:rPr>
          <w:color w:val="000000" w:themeColor="text1"/>
        </w:rPr>
        <w:t xml:space="preserve"> </w:t>
      </w:r>
      <w:proofErr w:type="spellStart"/>
      <w:r w:rsidRPr="00A34D93">
        <w:rPr>
          <w:color w:val="000000" w:themeColor="text1"/>
        </w:rPr>
        <w:t>acestora</w:t>
      </w:r>
      <w:proofErr w:type="spellEnd"/>
      <w:r w:rsidRPr="00A34D93">
        <w:rPr>
          <w:color w:val="000000" w:themeColor="text1"/>
        </w:rPr>
        <w:t xml:space="preserve"> </w:t>
      </w:r>
      <w:proofErr w:type="spellStart"/>
      <w:r w:rsidRPr="00A34D93">
        <w:rPr>
          <w:color w:val="000000" w:themeColor="text1"/>
        </w:rPr>
        <w:t>în</w:t>
      </w:r>
      <w:proofErr w:type="spellEnd"/>
      <w:r w:rsidRPr="00A34D93">
        <w:rPr>
          <w:color w:val="000000" w:themeColor="text1"/>
        </w:rPr>
        <w:t xml:space="preserve"> </w:t>
      </w:r>
      <w:proofErr w:type="spellStart"/>
      <w:r w:rsidRPr="00A34D93">
        <w:rPr>
          <w:color w:val="000000" w:themeColor="text1"/>
        </w:rPr>
        <w:t>operaţii</w:t>
      </w:r>
      <w:proofErr w:type="spellEnd"/>
      <w:r w:rsidRPr="00A34D93">
        <w:rPr>
          <w:color w:val="000000" w:themeColor="text1"/>
        </w:rPr>
        <w:t xml:space="preserve"> de </w:t>
      </w:r>
      <w:proofErr w:type="spellStart"/>
      <w:r w:rsidRPr="00A34D93">
        <w:rPr>
          <w:color w:val="000000" w:themeColor="text1"/>
        </w:rPr>
        <w:t>prelucrare</w:t>
      </w:r>
      <w:proofErr w:type="spellEnd"/>
      <w:r w:rsidRPr="00A34D93">
        <w:rPr>
          <w:color w:val="000000" w:themeColor="text1"/>
        </w:rPr>
        <w:t>.</w:t>
      </w:r>
    </w:p>
    <w:p w14:paraId="1145F8A3" w14:textId="77777777" w:rsidR="00B24095" w:rsidRPr="00A34D93" w:rsidRDefault="00B24095" w:rsidP="00B24095">
      <w:pPr>
        <w:spacing w:line="276" w:lineRule="auto"/>
        <w:ind w:left="720"/>
        <w:jc w:val="both"/>
        <w:rPr>
          <w:color w:val="000000" w:themeColor="text1"/>
          <w:lang w:val="it-IT"/>
        </w:rPr>
      </w:pPr>
      <w:r w:rsidRPr="00A34D93">
        <w:rPr>
          <w:color w:val="000000" w:themeColor="text1"/>
          <w:lang w:val="it-IT"/>
        </w:rPr>
        <w:t>1.3  Proiectarea unei operaţii de prelucrare.</w:t>
      </w:r>
    </w:p>
    <w:p w14:paraId="0155BF97" w14:textId="77777777" w:rsidR="00B24095" w:rsidRPr="00A34D93" w:rsidRDefault="00B24095" w:rsidP="00B24095">
      <w:pPr>
        <w:spacing w:line="276" w:lineRule="auto"/>
        <w:ind w:firstLine="720"/>
        <w:jc w:val="both"/>
        <w:rPr>
          <w:b/>
          <w:bCs/>
          <w:iCs/>
          <w:color w:val="000000" w:themeColor="text1"/>
        </w:rPr>
      </w:pPr>
      <w:proofErr w:type="spellStart"/>
      <w:r w:rsidRPr="00A34D93">
        <w:rPr>
          <w:b/>
          <w:bCs/>
          <w:color w:val="000000" w:themeColor="text1"/>
        </w:rPr>
        <w:t>Bibiografie</w:t>
      </w:r>
      <w:proofErr w:type="spellEnd"/>
    </w:p>
    <w:p w14:paraId="21B287E5" w14:textId="10C9E55D" w:rsidR="1BDCECA6" w:rsidRPr="00A34D93" w:rsidRDefault="1BDCECA6" w:rsidP="5391D129">
      <w:pPr>
        <w:pStyle w:val="ListParagraph"/>
        <w:numPr>
          <w:ilvl w:val="0"/>
          <w:numId w:val="33"/>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Niţu, E.L., (2025). Suport de curs Tehnologia Fabricării Produselor 2. Curs universitar nepublicat. POLITEHNICA Bucureşti, Centrul Universitar Piteşti.</w:t>
      </w:r>
    </w:p>
    <w:p w14:paraId="0267A6E9" w14:textId="463F70A8" w:rsidR="1BDCECA6" w:rsidRPr="00A34D93" w:rsidRDefault="1BDCECA6" w:rsidP="5391D129">
      <w:pPr>
        <w:pStyle w:val="ListParagraph"/>
        <w:numPr>
          <w:ilvl w:val="0"/>
          <w:numId w:val="33"/>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Popescu, I., Vlase, A., Popescu A., Vlase I. (2005). Tehnologia fabricării produselor mecanice Volumul 1. Bucureşti: Editura MatrixRom.</w:t>
      </w:r>
    </w:p>
    <w:p w14:paraId="716B3F83" w14:textId="6EABF815" w:rsidR="1BDCECA6" w:rsidRPr="00A34D93" w:rsidRDefault="1BDCECA6" w:rsidP="5391D129">
      <w:pPr>
        <w:pStyle w:val="ListParagraph"/>
        <w:numPr>
          <w:ilvl w:val="0"/>
          <w:numId w:val="33"/>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Vlase, A., Popescu I., Vlase I., Popescu A. (2006). Tehnologia fabricării produselor mecanice Volumul 2. Bucureşti: Editura MatrixRom.</w:t>
      </w:r>
    </w:p>
    <w:p w14:paraId="3EBDF18F" w14:textId="1D7AACEA" w:rsidR="1BDCECA6" w:rsidRPr="00A34D93" w:rsidRDefault="1BDCECA6" w:rsidP="5391D129">
      <w:pPr>
        <w:pStyle w:val="ListParagraph"/>
        <w:numPr>
          <w:ilvl w:val="0"/>
          <w:numId w:val="33"/>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Niţu E. L., ş.a., (2013). Procese de fabricaţie specifice industriei de automobile, Editura Universităţii din Piteşti.</w:t>
      </w:r>
    </w:p>
    <w:p w14:paraId="4EC2E9BA" w14:textId="37D9ACC1" w:rsidR="5391D129" w:rsidRPr="00A34D93" w:rsidRDefault="5391D129" w:rsidP="5391D129">
      <w:pPr>
        <w:numPr>
          <w:ilvl w:val="0"/>
          <w:numId w:val="40"/>
        </w:numPr>
        <w:spacing w:line="276" w:lineRule="auto"/>
        <w:ind w:left="1276" w:hanging="567"/>
        <w:jc w:val="both"/>
        <w:rPr>
          <w:color w:val="000000" w:themeColor="text1"/>
          <w:lang w:val="fr-FR"/>
        </w:rPr>
      </w:pPr>
    </w:p>
    <w:p w14:paraId="779F8E76" w14:textId="77777777" w:rsidR="00B24095" w:rsidRPr="00A34D93" w:rsidRDefault="00B24095" w:rsidP="00B24095">
      <w:pPr>
        <w:spacing w:line="276" w:lineRule="auto"/>
        <w:ind w:left="1440"/>
        <w:jc w:val="both"/>
        <w:rPr>
          <w:color w:val="000000" w:themeColor="text1"/>
          <w:sz w:val="12"/>
          <w:szCs w:val="20"/>
          <w:lang w:val="it-IT"/>
        </w:rPr>
      </w:pPr>
    </w:p>
    <w:p w14:paraId="0C8A49AE" w14:textId="094866EA" w:rsidR="00B24095" w:rsidRPr="00A34D93" w:rsidRDefault="1BDCECA6" w:rsidP="5391D129">
      <w:pPr>
        <w:spacing w:line="276" w:lineRule="auto"/>
        <w:ind w:left="720"/>
        <w:jc w:val="both"/>
        <w:rPr>
          <w:b/>
          <w:bCs/>
          <w:color w:val="000000" w:themeColor="text1"/>
          <w:lang w:val="it-IT"/>
        </w:rPr>
      </w:pPr>
      <w:r w:rsidRPr="00A34D93">
        <w:rPr>
          <w:b/>
          <w:bCs/>
          <w:i/>
          <w:iCs/>
          <w:color w:val="000000" w:themeColor="text1"/>
          <w:lang w:val="it-IT"/>
        </w:rPr>
        <w:t xml:space="preserve">2. </w:t>
      </w:r>
      <w:r w:rsidR="00B24095" w:rsidRPr="00A34D93">
        <w:rPr>
          <w:b/>
          <w:bCs/>
          <w:i/>
          <w:iCs/>
          <w:color w:val="000000" w:themeColor="text1"/>
          <w:lang w:val="it-IT"/>
        </w:rPr>
        <w:t>Proiectarea, organizarea şi conducerea sistemelor de producţie</w:t>
      </w:r>
      <w:r w:rsidR="00B24095" w:rsidRPr="00A34D93">
        <w:rPr>
          <w:b/>
          <w:bCs/>
          <w:color w:val="000000" w:themeColor="text1"/>
          <w:lang w:val="it-IT"/>
        </w:rPr>
        <w:t xml:space="preserve"> </w:t>
      </w:r>
    </w:p>
    <w:p w14:paraId="6E91269D" w14:textId="77777777" w:rsidR="00B24095" w:rsidRPr="00A34D93" w:rsidRDefault="00B24095" w:rsidP="5391D129">
      <w:pPr>
        <w:tabs>
          <w:tab w:val="num" w:pos="720"/>
        </w:tabs>
        <w:spacing w:line="276" w:lineRule="auto"/>
        <w:ind w:left="360" w:firstLine="360"/>
        <w:jc w:val="both"/>
        <w:rPr>
          <w:color w:val="000000" w:themeColor="text1"/>
          <w:lang w:val="it-IT"/>
        </w:rPr>
      </w:pPr>
      <w:r w:rsidRPr="00A34D93">
        <w:rPr>
          <w:color w:val="000000" w:themeColor="text1"/>
          <w:lang w:val="it-IT"/>
        </w:rPr>
        <w:t xml:space="preserve">2.1 </w:t>
      </w:r>
      <w:r w:rsidRPr="00A34D93">
        <w:rPr>
          <w:color w:val="000000" w:themeColor="text1"/>
          <w:lang w:val="it-IT"/>
        </w:rPr>
        <w:tab/>
        <w:t>Conceperea structurii operaţionale a sistemelor de producţie (linie de producţie, grupă de maşini, celulă de fabricaţie).</w:t>
      </w:r>
    </w:p>
    <w:p w14:paraId="043518C0" w14:textId="77777777" w:rsidR="00B24095" w:rsidRPr="00A34D93" w:rsidRDefault="00B24095" w:rsidP="00B24095">
      <w:pPr>
        <w:tabs>
          <w:tab w:val="num" w:pos="720"/>
        </w:tabs>
        <w:spacing w:line="276" w:lineRule="auto"/>
        <w:ind w:left="360" w:firstLine="360"/>
        <w:jc w:val="both"/>
        <w:rPr>
          <w:color w:val="000000" w:themeColor="text1"/>
          <w:lang w:val="it-IT"/>
        </w:rPr>
      </w:pPr>
      <w:r w:rsidRPr="00A34D93">
        <w:rPr>
          <w:color w:val="000000" w:themeColor="text1"/>
          <w:lang w:val="it-IT"/>
        </w:rPr>
        <w:t>2.2</w:t>
      </w:r>
      <w:r w:rsidRPr="00A34D93">
        <w:rPr>
          <w:color w:val="000000" w:themeColor="text1"/>
          <w:lang w:val="it-IT"/>
        </w:rPr>
        <w:tab/>
        <w:t>Funcţiile omului în cadrul sistemului om-maşină-mediu.</w:t>
      </w:r>
    </w:p>
    <w:p w14:paraId="61EDFA38" w14:textId="77777777" w:rsidR="00B24095" w:rsidRPr="00A34D93" w:rsidRDefault="00B24095" w:rsidP="00B24095">
      <w:pPr>
        <w:tabs>
          <w:tab w:val="num" w:pos="720"/>
        </w:tabs>
        <w:spacing w:line="276" w:lineRule="auto"/>
        <w:ind w:left="360" w:firstLine="360"/>
        <w:jc w:val="both"/>
        <w:rPr>
          <w:color w:val="000000" w:themeColor="text1"/>
          <w:lang w:val="it-IT"/>
        </w:rPr>
      </w:pPr>
      <w:r w:rsidRPr="00A34D93">
        <w:rPr>
          <w:color w:val="000000" w:themeColor="text1"/>
          <w:lang w:val="it-IT"/>
        </w:rPr>
        <w:t>2.3</w:t>
      </w:r>
      <w:r w:rsidRPr="00A34D93">
        <w:rPr>
          <w:color w:val="000000" w:themeColor="text1"/>
          <w:lang w:val="it-IT"/>
        </w:rPr>
        <w:tab/>
        <w:t>Capacitatea optimă de lucru a omului (faze: faza de încălzire, faza capacităţii optime, faza de scădere a capacităţii de lucru).</w:t>
      </w:r>
    </w:p>
    <w:p w14:paraId="21F484BB" w14:textId="77777777" w:rsidR="00B24095" w:rsidRPr="00A34D93" w:rsidRDefault="00B24095" w:rsidP="00B24095">
      <w:pPr>
        <w:tabs>
          <w:tab w:val="num" w:pos="720"/>
        </w:tabs>
        <w:spacing w:line="276" w:lineRule="auto"/>
        <w:ind w:left="360" w:firstLine="360"/>
        <w:jc w:val="both"/>
        <w:rPr>
          <w:color w:val="000000" w:themeColor="text1"/>
          <w:lang w:val="it-IT"/>
        </w:rPr>
      </w:pPr>
      <w:r w:rsidRPr="00A34D93">
        <w:rPr>
          <w:color w:val="000000" w:themeColor="text1"/>
          <w:lang w:val="it-IT"/>
        </w:rPr>
        <w:t xml:space="preserve">2.4 </w:t>
      </w:r>
      <w:r w:rsidRPr="00A34D93">
        <w:rPr>
          <w:color w:val="000000" w:themeColor="text1"/>
          <w:lang w:val="it-IT"/>
        </w:rPr>
        <w:tab/>
        <w:t>Organizarea locului de muncă şi ameliorarea proceselor de muncă.</w:t>
      </w:r>
    </w:p>
    <w:p w14:paraId="05706D3F" w14:textId="77777777" w:rsidR="00B24095" w:rsidRPr="00A34D93" w:rsidRDefault="00B24095" w:rsidP="5391D129">
      <w:pPr>
        <w:tabs>
          <w:tab w:val="num" w:pos="720"/>
        </w:tabs>
        <w:spacing w:line="276" w:lineRule="auto"/>
        <w:ind w:left="360" w:firstLine="360"/>
        <w:jc w:val="both"/>
        <w:rPr>
          <w:color w:val="000000" w:themeColor="text1"/>
          <w:lang w:val="it-IT"/>
        </w:rPr>
      </w:pPr>
      <w:r w:rsidRPr="00A34D93">
        <w:rPr>
          <w:color w:val="000000" w:themeColor="text1"/>
          <w:lang w:val="it-IT"/>
        </w:rPr>
        <w:t xml:space="preserve">2.5 </w:t>
      </w:r>
      <w:r w:rsidRPr="00A34D93">
        <w:rPr>
          <w:color w:val="000000" w:themeColor="text1"/>
          <w:lang w:val="it-IT"/>
        </w:rPr>
        <w:tab/>
        <w:t>Conducerea operativă a proceselor organizate în flux şi pe loturi de fabricaţie.</w:t>
      </w:r>
    </w:p>
    <w:p w14:paraId="74E8D24E" w14:textId="77777777" w:rsidR="00B24095" w:rsidRPr="00A34D93" w:rsidRDefault="00B24095" w:rsidP="5391D129">
      <w:pPr>
        <w:tabs>
          <w:tab w:val="num" w:pos="720"/>
        </w:tabs>
        <w:spacing w:line="276" w:lineRule="auto"/>
        <w:ind w:left="360" w:firstLine="360"/>
        <w:jc w:val="both"/>
        <w:rPr>
          <w:color w:val="000000" w:themeColor="text1"/>
          <w:lang w:val="fr-FR"/>
        </w:rPr>
      </w:pPr>
      <w:r w:rsidRPr="00A34D93">
        <w:rPr>
          <w:color w:val="000000" w:themeColor="text1"/>
          <w:lang w:val="fr-FR"/>
        </w:rPr>
        <w:t xml:space="preserve">2.6 </w:t>
      </w:r>
      <w:r w:rsidRPr="00A34D93">
        <w:rPr>
          <w:color w:val="000000" w:themeColor="text1"/>
          <w:lang w:val="fr-FR"/>
        </w:rPr>
        <w:tab/>
      </w:r>
      <w:proofErr w:type="gramStart"/>
      <w:r w:rsidRPr="00A34D93">
        <w:rPr>
          <w:color w:val="000000" w:themeColor="text1"/>
          <w:lang w:val="fr-FR"/>
        </w:rPr>
        <w:t>Managementul  proiectelor</w:t>
      </w:r>
      <w:proofErr w:type="gramEnd"/>
      <w:r w:rsidRPr="00A34D93">
        <w:rPr>
          <w:color w:val="000000" w:themeColor="text1"/>
          <w:lang w:val="fr-FR"/>
        </w:rPr>
        <w:t xml:space="preserve"> de producţie.</w:t>
      </w:r>
    </w:p>
    <w:p w14:paraId="107D4D59" w14:textId="46BCFA55" w:rsidR="00B24095" w:rsidRPr="00A34D93" w:rsidRDefault="00B24095" w:rsidP="5391D129">
      <w:pPr>
        <w:spacing w:line="276" w:lineRule="auto"/>
        <w:jc w:val="both"/>
        <w:rPr>
          <w:b/>
          <w:bCs/>
          <w:color w:val="000000" w:themeColor="text1"/>
          <w:lang w:val="fr-FR"/>
        </w:rPr>
      </w:pPr>
      <w:proofErr w:type="spellStart"/>
      <w:r w:rsidRPr="00A34D93">
        <w:rPr>
          <w:b/>
          <w:bCs/>
          <w:color w:val="000000" w:themeColor="text1"/>
          <w:lang w:val="fr-FR"/>
        </w:rPr>
        <w:t>Bibiografie</w:t>
      </w:r>
      <w:proofErr w:type="spellEnd"/>
    </w:p>
    <w:p w14:paraId="2430DAD9" w14:textId="376462CC" w:rsidR="6B697BEA" w:rsidRPr="00A34D93" w:rsidRDefault="6B697BEA" w:rsidP="5391D129">
      <w:pPr>
        <w:pStyle w:val="ListParagraph"/>
        <w:numPr>
          <w:ilvl w:val="0"/>
          <w:numId w:val="10"/>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Anghel, D-C. (2023) </w:t>
      </w:r>
      <w:r w:rsidRPr="00A34D93">
        <w:rPr>
          <w:rFonts w:ascii="Times New Roman" w:hAnsi="Times New Roman"/>
          <w:i/>
          <w:iCs/>
          <w:color w:val="000000" w:themeColor="text1"/>
          <w:sz w:val="24"/>
          <w:szCs w:val="24"/>
          <w:lang w:val="ro"/>
        </w:rPr>
        <w:t>Elemente de ergonomie industrială</w:t>
      </w:r>
      <w:r w:rsidRPr="00A34D93">
        <w:rPr>
          <w:rFonts w:ascii="Times New Roman" w:hAnsi="Times New Roman"/>
          <w:color w:val="000000" w:themeColor="text1"/>
          <w:sz w:val="24"/>
          <w:szCs w:val="24"/>
          <w:lang w:val="ro"/>
        </w:rPr>
        <w:t>, Editura Universitatii din Pitesti.</w:t>
      </w:r>
    </w:p>
    <w:p w14:paraId="43EDF47E" w14:textId="1EF9C443" w:rsidR="6B697BEA" w:rsidRPr="00A34D93" w:rsidRDefault="6B697BEA" w:rsidP="5391D129">
      <w:pPr>
        <w:pStyle w:val="ListParagraph"/>
        <w:numPr>
          <w:ilvl w:val="0"/>
          <w:numId w:val="10"/>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Anghel D.C., Rizea A.D., Sicoe G.M., (2018) </w:t>
      </w:r>
      <w:r w:rsidRPr="00A34D93">
        <w:rPr>
          <w:rFonts w:ascii="Times New Roman" w:hAnsi="Times New Roman"/>
          <w:i/>
          <w:iCs/>
          <w:color w:val="000000" w:themeColor="text1"/>
          <w:sz w:val="24"/>
          <w:szCs w:val="24"/>
          <w:lang w:val="ro"/>
        </w:rPr>
        <w:t>Proiectarea funcțională a produselor</w:t>
      </w:r>
      <w:r w:rsidRPr="00A34D93">
        <w:rPr>
          <w:rFonts w:ascii="Times New Roman" w:hAnsi="Times New Roman"/>
          <w:color w:val="000000" w:themeColor="text1"/>
          <w:sz w:val="24"/>
          <w:szCs w:val="24"/>
          <w:lang w:val="ro"/>
        </w:rPr>
        <w:t>, Editura Universitatii din Pitesti.</w:t>
      </w:r>
    </w:p>
    <w:p w14:paraId="01A2256F" w14:textId="1D42008D" w:rsidR="6B697BEA" w:rsidRPr="00A34D93" w:rsidRDefault="6B697BEA" w:rsidP="5391D129">
      <w:pPr>
        <w:pStyle w:val="ListParagraph"/>
        <w:numPr>
          <w:ilvl w:val="0"/>
          <w:numId w:val="10"/>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Rizea A.D., Anghel D.C., Iordache M.D., Stănescu N.D., (2021) </w:t>
      </w:r>
      <w:r w:rsidRPr="00A34D93">
        <w:rPr>
          <w:rFonts w:ascii="Times New Roman" w:hAnsi="Times New Roman"/>
          <w:i/>
          <w:iCs/>
          <w:color w:val="000000" w:themeColor="text1"/>
          <w:sz w:val="24"/>
          <w:szCs w:val="24"/>
          <w:lang w:val="ro"/>
        </w:rPr>
        <w:t>Fabricarea pieselor prin 3D printing. Ghid de proiectare</w:t>
      </w:r>
      <w:r w:rsidRPr="00A34D93">
        <w:rPr>
          <w:rFonts w:ascii="Times New Roman" w:hAnsi="Times New Roman"/>
          <w:color w:val="000000" w:themeColor="text1"/>
          <w:sz w:val="24"/>
          <w:szCs w:val="24"/>
          <w:lang w:val="ro"/>
        </w:rPr>
        <w:t>, Editura Universitatii din Pitesti.</w:t>
      </w:r>
    </w:p>
    <w:p w14:paraId="50D3E380" w14:textId="61E8F68A" w:rsidR="6B697BEA" w:rsidRPr="00A34D93" w:rsidRDefault="6B697BEA" w:rsidP="5391D129">
      <w:pPr>
        <w:pStyle w:val="ListParagraph"/>
        <w:numPr>
          <w:ilvl w:val="0"/>
          <w:numId w:val="10"/>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Manolescu, A., Lefter, V., Deaconu, A., &amp; Marinaş, C. (2010). </w:t>
      </w:r>
      <w:r w:rsidRPr="00A34D93">
        <w:rPr>
          <w:rFonts w:ascii="Times New Roman" w:hAnsi="Times New Roman"/>
          <w:i/>
          <w:iCs/>
          <w:color w:val="000000" w:themeColor="text1"/>
          <w:sz w:val="24"/>
          <w:szCs w:val="24"/>
          <w:lang w:val="ro"/>
        </w:rPr>
        <w:t>Ergonomie</w:t>
      </w:r>
      <w:r w:rsidRPr="00A34D93">
        <w:rPr>
          <w:rFonts w:ascii="Times New Roman" w:hAnsi="Times New Roman"/>
          <w:color w:val="000000" w:themeColor="text1"/>
          <w:sz w:val="24"/>
          <w:szCs w:val="24"/>
          <w:lang w:val="ro"/>
        </w:rPr>
        <w:t>. Editura Economică.</w:t>
      </w:r>
    </w:p>
    <w:p w14:paraId="3859197A" w14:textId="3B4347D1" w:rsidR="6B697BEA" w:rsidRPr="00A34D93" w:rsidRDefault="6B697BEA" w:rsidP="5391D129">
      <w:pPr>
        <w:pStyle w:val="ListParagraph"/>
        <w:numPr>
          <w:ilvl w:val="0"/>
          <w:numId w:val="10"/>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Neagu, C., (2010). </w:t>
      </w:r>
      <w:r w:rsidRPr="00A34D93">
        <w:rPr>
          <w:rFonts w:ascii="Times New Roman" w:hAnsi="Times New Roman"/>
          <w:i/>
          <w:iCs/>
          <w:color w:val="000000" w:themeColor="text1"/>
          <w:sz w:val="24"/>
          <w:szCs w:val="24"/>
          <w:lang w:val="ro"/>
        </w:rPr>
        <w:t>Tratat de organizare industrială</w:t>
      </w:r>
      <w:r w:rsidRPr="00A34D93">
        <w:rPr>
          <w:rFonts w:ascii="Times New Roman" w:hAnsi="Times New Roman"/>
          <w:color w:val="000000" w:themeColor="text1"/>
          <w:sz w:val="24"/>
          <w:szCs w:val="24"/>
          <w:lang w:val="ro"/>
        </w:rPr>
        <w:t>. Bucureşti: Editura MATRIX ROM.</w:t>
      </w:r>
    </w:p>
    <w:p w14:paraId="70FFBA05" w14:textId="7C2D151D" w:rsidR="6B697BEA" w:rsidRPr="00A34D93" w:rsidRDefault="6B697BEA" w:rsidP="5391D129">
      <w:pPr>
        <w:pStyle w:val="ListParagraph"/>
        <w:numPr>
          <w:ilvl w:val="0"/>
          <w:numId w:val="10"/>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Niţu E.L., (2014). </w:t>
      </w:r>
      <w:r w:rsidRPr="00A34D93">
        <w:rPr>
          <w:rFonts w:ascii="Times New Roman" w:hAnsi="Times New Roman"/>
          <w:i/>
          <w:iCs/>
          <w:color w:val="000000" w:themeColor="text1"/>
          <w:sz w:val="24"/>
          <w:szCs w:val="24"/>
          <w:lang w:val="ro"/>
        </w:rPr>
        <w:t>Ingineria şi managementul sistemelor de producţie - Conceperea structurii operaţionale a sistemelor de producţie</w:t>
      </w:r>
      <w:r w:rsidRPr="00A34D93">
        <w:rPr>
          <w:rFonts w:ascii="Times New Roman" w:hAnsi="Times New Roman"/>
          <w:color w:val="000000" w:themeColor="text1"/>
          <w:sz w:val="24"/>
          <w:szCs w:val="24"/>
          <w:lang w:val="ro"/>
        </w:rPr>
        <w:t>, Editura Universităţii din Piteşti.</w:t>
      </w:r>
    </w:p>
    <w:p w14:paraId="1F9A85C4" w14:textId="00597B39" w:rsidR="6B697BEA" w:rsidRPr="00A34D93" w:rsidRDefault="6B697BEA" w:rsidP="5391D129">
      <w:pPr>
        <w:pStyle w:val="ListParagraph"/>
        <w:numPr>
          <w:ilvl w:val="0"/>
          <w:numId w:val="10"/>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Niţu E.L., Belu N., (2015). </w:t>
      </w:r>
      <w:r w:rsidRPr="00A34D93">
        <w:rPr>
          <w:rFonts w:ascii="Times New Roman" w:hAnsi="Times New Roman"/>
          <w:i/>
          <w:iCs/>
          <w:color w:val="000000" w:themeColor="text1"/>
          <w:sz w:val="24"/>
          <w:szCs w:val="24"/>
          <w:lang w:val="ro"/>
        </w:rPr>
        <w:t>Ingineria şi managementul sistemelor de producţie - Organizarea sistemelor de producţie</w:t>
      </w:r>
      <w:r w:rsidRPr="00A34D93">
        <w:rPr>
          <w:rFonts w:ascii="Times New Roman" w:hAnsi="Times New Roman"/>
          <w:color w:val="000000" w:themeColor="text1"/>
          <w:sz w:val="24"/>
          <w:szCs w:val="24"/>
          <w:lang w:val="ro"/>
        </w:rPr>
        <w:t>, Editura Universităţii din Piteşti.</w:t>
      </w:r>
    </w:p>
    <w:p w14:paraId="3DD03574" w14:textId="13CDA9D7" w:rsidR="6B697BEA" w:rsidRPr="00A34D93" w:rsidRDefault="6B697BEA" w:rsidP="5391D129">
      <w:pPr>
        <w:pStyle w:val="ListParagraph"/>
        <w:numPr>
          <w:ilvl w:val="0"/>
          <w:numId w:val="10"/>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Belu N., (2020). </w:t>
      </w:r>
      <w:r w:rsidRPr="00A34D93">
        <w:rPr>
          <w:rFonts w:ascii="Times New Roman" w:hAnsi="Times New Roman"/>
          <w:i/>
          <w:iCs/>
          <w:color w:val="000000" w:themeColor="text1"/>
          <w:sz w:val="24"/>
          <w:szCs w:val="24"/>
          <w:lang w:val="ro"/>
        </w:rPr>
        <w:t>Modele de evaluare a riscurilor în proiectele de producţie</w:t>
      </w:r>
      <w:r w:rsidRPr="00A34D93">
        <w:rPr>
          <w:rFonts w:ascii="Times New Roman" w:hAnsi="Times New Roman"/>
          <w:color w:val="000000" w:themeColor="text1"/>
          <w:sz w:val="24"/>
          <w:szCs w:val="24"/>
          <w:lang w:val="ro"/>
        </w:rPr>
        <w:t>, Editura Universităţii din Piteşti.</w:t>
      </w:r>
    </w:p>
    <w:p w14:paraId="40E6D8EE" w14:textId="198E6464" w:rsidR="6B697BEA" w:rsidRPr="00A34D93" w:rsidRDefault="6B697BEA" w:rsidP="5391D129">
      <w:pPr>
        <w:pStyle w:val="ListParagraph"/>
        <w:numPr>
          <w:ilvl w:val="0"/>
          <w:numId w:val="10"/>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lastRenderedPageBreak/>
        <w:t xml:space="preserve">Niţu E.L. (2021), Gavriluţă A.C., Belu N., Gavriluţă C.A., Anghel D.C., Rizea A.D., Neacşu G.C., Pascu I.G., </w:t>
      </w:r>
      <w:r w:rsidRPr="00A34D93">
        <w:rPr>
          <w:rFonts w:ascii="Times New Roman" w:hAnsi="Times New Roman"/>
          <w:i/>
          <w:iCs/>
          <w:color w:val="000000" w:themeColor="text1"/>
          <w:sz w:val="24"/>
          <w:szCs w:val="24"/>
          <w:lang w:val="ro"/>
        </w:rPr>
        <w:t>Îmbunătăţirea fluxurilor de producţie: metodologie de aplicare pentru liniile de asamblare</w:t>
      </w:r>
      <w:r w:rsidRPr="00A34D93">
        <w:rPr>
          <w:rFonts w:ascii="Times New Roman" w:hAnsi="Times New Roman"/>
          <w:color w:val="000000" w:themeColor="text1"/>
          <w:sz w:val="24"/>
          <w:szCs w:val="24"/>
          <w:lang w:val="ro"/>
        </w:rPr>
        <w:t>, Editura Universităţii din Piteşti.</w:t>
      </w:r>
    </w:p>
    <w:p w14:paraId="4194BDB6" w14:textId="5D6AAEA3" w:rsidR="6B697BEA" w:rsidRPr="00A34D93" w:rsidRDefault="6B697BEA" w:rsidP="5391D129">
      <w:pPr>
        <w:pStyle w:val="ListParagraph"/>
        <w:numPr>
          <w:ilvl w:val="0"/>
          <w:numId w:val="10"/>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Ionescu N., (2026). </w:t>
      </w:r>
      <w:r w:rsidRPr="00A34D93">
        <w:rPr>
          <w:rFonts w:ascii="Times New Roman" w:hAnsi="Times New Roman"/>
          <w:i/>
          <w:iCs/>
          <w:color w:val="000000" w:themeColor="text1"/>
          <w:sz w:val="24"/>
          <w:szCs w:val="24"/>
          <w:lang w:val="ro"/>
        </w:rPr>
        <w:t>Suport de curs Managementul proiectelor</w:t>
      </w:r>
      <w:r w:rsidRPr="00A34D93">
        <w:rPr>
          <w:rFonts w:ascii="Times New Roman" w:hAnsi="Times New Roman"/>
          <w:color w:val="000000" w:themeColor="text1"/>
          <w:sz w:val="24"/>
          <w:szCs w:val="24"/>
          <w:lang w:val="ro"/>
        </w:rPr>
        <w:t>. Curs universitar nepublicat. POLITEHNICA Bucureşti, Centrul Universitar Piteşti.</w:t>
      </w:r>
    </w:p>
    <w:p w14:paraId="3DA15EA9" w14:textId="4C12671F" w:rsidR="5391D129" w:rsidRPr="00A34D93" w:rsidRDefault="5391D129" w:rsidP="5391D129">
      <w:pPr>
        <w:spacing w:line="276" w:lineRule="auto"/>
        <w:ind w:left="1276" w:hanging="567"/>
        <w:jc w:val="both"/>
        <w:rPr>
          <w:color w:val="000000" w:themeColor="text1"/>
          <w:lang w:val="fr-FR"/>
        </w:rPr>
      </w:pPr>
    </w:p>
    <w:p w14:paraId="7818863E" w14:textId="77777777" w:rsidR="00BB21E8" w:rsidRPr="00A34D93" w:rsidRDefault="00BB21E8" w:rsidP="00BB21E8">
      <w:pPr>
        <w:spacing w:line="276" w:lineRule="auto"/>
        <w:ind w:left="1276"/>
        <w:jc w:val="both"/>
        <w:rPr>
          <w:color w:val="000000" w:themeColor="text1"/>
          <w:lang w:val="fr-FR"/>
        </w:rPr>
      </w:pPr>
    </w:p>
    <w:p w14:paraId="44F69B9A" w14:textId="77777777" w:rsidR="00B24095" w:rsidRPr="00A34D93" w:rsidRDefault="00B24095" w:rsidP="00B24095">
      <w:pPr>
        <w:spacing w:line="276" w:lineRule="auto"/>
        <w:jc w:val="both"/>
        <w:rPr>
          <w:color w:val="000000" w:themeColor="text1"/>
          <w:sz w:val="12"/>
          <w:szCs w:val="20"/>
          <w:lang w:val="it-IT"/>
        </w:rPr>
      </w:pPr>
    </w:p>
    <w:p w14:paraId="709CF0F2" w14:textId="77777777" w:rsidR="00B24095" w:rsidRPr="00A34D93" w:rsidRDefault="00B24095" w:rsidP="00B24095">
      <w:pPr>
        <w:numPr>
          <w:ilvl w:val="0"/>
          <w:numId w:val="33"/>
        </w:numPr>
        <w:spacing w:line="276" w:lineRule="auto"/>
        <w:jc w:val="both"/>
        <w:rPr>
          <w:b/>
          <w:i/>
          <w:color w:val="000000" w:themeColor="text1"/>
        </w:rPr>
      </w:pPr>
      <w:proofErr w:type="spellStart"/>
      <w:r w:rsidRPr="00A34D93">
        <w:rPr>
          <w:b/>
          <w:i/>
          <w:color w:val="000000" w:themeColor="text1"/>
        </w:rPr>
        <w:t>Calitatea</w:t>
      </w:r>
      <w:proofErr w:type="spellEnd"/>
      <w:r w:rsidRPr="00A34D93">
        <w:rPr>
          <w:b/>
          <w:i/>
          <w:color w:val="000000" w:themeColor="text1"/>
        </w:rPr>
        <w:t xml:space="preserve"> </w:t>
      </w:r>
      <w:proofErr w:type="spellStart"/>
      <w:r w:rsidRPr="00A34D93">
        <w:rPr>
          <w:b/>
          <w:i/>
          <w:color w:val="000000" w:themeColor="text1"/>
        </w:rPr>
        <w:t>produselor</w:t>
      </w:r>
      <w:proofErr w:type="spellEnd"/>
      <w:r w:rsidRPr="00A34D93">
        <w:rPr>
          <w:b/>
          <w:i/>
          <w:color w:val="000000" w:themeColor="text1"/>
        </w:rPr>
        <w:t xml:space="preserve"> </w:t>
      </w:r>
      <w:proofErr w:type="spellStart"/>
      <w:r w:rsidRPr="00A34D93">
        <w:rPr>
          <w:b/>
          <w:i/>
          <w:color w:val="000000" w:themeColor="text1"/>
        </w:rPr>
        <w:t>şi</w:t>
      </w:r>
      <w:proofErr w:type="spellEnd"/>
      <w:r w:rsidRPr="00A34D93">
        <w:rPr>
          <w:b/>
          <w:i/>
          <w:color w:val="000000" w:themeColor="text1"/>
        </w:rPr>
        <w:t xml:space="preserve"> </w:t>
      </w:r>
      <w:proofErr w:type="spellStart"/>
      <w:r w:rsidRPr="00A34D93">
        <w:rPr>
          <w:b/>
          <w:i/>
          <w:color w:val="000000" w:themeColor="text1"/>
        </w:rPr>
        <w:t>proceselor</w:t>
      </w:r>
      <w:proofErr w:type="spellEnd"/>
      <w:r w:rsidRPr="00A34D93">
        <w:rPr>
          <w:b/>
          <w:i/>
          <w:color w:val="000000" w:themeColor="text1"/>
        </w:rPr>
        <w:t xml:space="preserve"> </w:t>
      </w:r>
    </w:p>
    <w:p w14:paraId="2DB2B104" w14:textId="77777777" w:rsidR="00B24095" w:rsidRPr="00A34D93" w:rsidRDefault="00B24095" w:rsidP="00B24095">
      <w:pPr>
        <w:spacing w:line="276" w:lineRule="auto"/>
        <w:ind w:left="720"/>
        <w:jc w:val="both"/>
        <w:rPr>
          <w:color w:val="000000" w:themeColor="text1"/>
        </w:rPr>
      </w:pPr>
      <w:r w:rsidRPr="00A34D93">
        <w:rPr>
          <w:color w:val="000000" w:themeColor="text1"/>
        </w:rPr>
        <w:t xml:space="preserve">3.1. </w:t>
      </w:r>
      <w:proofErr w:type="spellStart"/>
      <w:r w:rsidRPr="00A34D93">
        <w:rPr>
          <w:color w:val="000000" w:themeColor="text1"/>
        </w:rPr>
        <w:t>Metode</w:t>
      </w:r>
      <w:proofErr w:type="spellEnd"/>
      <w:r w:rsidRPr="00A34D93">
        <w:rPr>
          <w:color w:val="000000" w:themeColor="text1"/>
        </w:rPr>
        <w:t xml:space="preserve"> </w:t>
      </w:r>
      <w:proofErr w:type="spellStart"/>
      <w:r w:rsidRPr="00A34D93">
        <w:rPr>
          <w:color w:val="000000" w:themeColor="text1"/>
        </w:rPr>
        <w:t>şi</w:t>
      </w:r>
      <w:proofErr w:type="spellEnd"/>
      <w:r w:rsidRPr="00A34D93">
        <w:rPr>
          <w:color w:val="000000" w:themeColor="text1"/>
        </w:rPr>
        <w:t xml:space="preserve"> </w:t>
      </w:r>
      <w:proofErr w:type="spellStart"/>
      <w:r w:rsidRPr="00A34D93">
        <w:rPr>
          <w:color w:val="000000" w:themeColor="text1"/>
        </w:rPr>
        <w:t>instrumente</w:t>
      </w:r>
      <w:proofErr w:type="spellEnd"/>
      <w:r w:rsidRPr="00A34D93">
        <w:rPr>
          <w:color w:val="000000" w:themeColor="text1"/>
        </w:rPr>
        <w:t xml:space="preserve"> de </w:t>
      </w:r>
      <w:proofErr w:type="spellStart"/>
      <w:r w:rsidRPr="00A34D93">
        <w:rPr>
          <w:color w:val="000000" w:themeColor="text1"/>
        </w:rPr>
        <w:t>analiză</w:t>
      </w:r>
      <w:proofErr w:type="spellEnd"/>
      <w:r w:rsidRPr="00A34D93">
        <w:rPr>
          <w:color w:val="000000" w:themeColor="text1"/>
        </w:rPr>
        <w:t xml:space="preserve">, </w:t>
      </w:r>
      <w:proofErr w:type="spellStart"/>
      <w:r w:rsidRPr="00A34D93">
        <w:rPr>
          <w:color w:val="000000" w:themeColor="text1"/>
        </w:rPr>
        <w:t>evaluare</w:t>
      </w:r>
      <w:proofErr w:type="spellEnd"/>
      <w:r w:rsidRPr="00A34D93">
        <w:rPr>
          <w:color w:val="000000" w:themeColor="text1"/>
        </w:rPr>
        <w:t xml:space="preserve"> </w:t>
      </w:r>
      <w:proofErr w:type="spellStart"/>
      <w:r w:rsidRPr="00A34D93">
        <w:rPr>
          <w:color w:val="000000" w:themeColor="text1"/>
        </w:rPr>
        <w:t>şi</w:t>
      </w:r>
      <w:proofErr w:type="spellEnd"/>
      <w:r w:rsidRPr="00A34D93">
        <w:rPr>
          <w:color w:val="000000" w:themeColor="text1"/>
        </w:rPr>
        <w:t xml:space="preserve"> </w:t>
      </w:r>
      <w:proofErr w:type="spellStart"/>
      <w:r w:rsidRPr="00A34D93">
        <w:rPr>
          <w:color w:val="000000" w:themeColor="text1"/>
        </w:rPr>
        <w:t>îmbunătăţire</w:t>
      </w:r>
      <w:proofErr w:type="spellEnd"/>
      <w:r w:rsidRPr="00A34D93">
        <w:rPr>
          <w:color w:val="000000" w:themeColor="text1"/>
        </w:rPr>
        <w:t xml:space="preserve"> a </w:t>
      </w:r>
      <w:proofErr w:type="spellStart"/>
      <w:r w:rsidRPr="00A34D93">
        <w:rPr>
          <w:color w:val="000000" w:themeColor="text1"/>
        </w:rPr>
        <w:t>calităţii</w:t>
      </w:r>
      <w:proofErr w:type="spellEnd"/>
      <w:r w:rsidRPr="00A34D93">
        <w:rPr>
          <w:color w:val="000000" w:themeColor="text1"/>
        </w:rPr>
        <w:t xml:space="preserve"> </w:t>
      </w:r>
      <w:proofErr w:type="spellStart"/>
      <w:r w:rsidRPr="00A34D93">
        <w:rPr>
          <w:color w:val="000000" w:themeColor="text1"/>
        </w:rPr>
        <w:t>produselor</w:t>
      </w:r>
      <w:proofErr w:type="spellEnd"/>
      <w:r w:rsidRPr="00A34D93">
        <w:rPr>
          <w:color w:val="000000" w:themeColor="text1"/>
        </w:rPr>
        <w:t xml:space="preserve"> </w:t>
      </w:r>
      <w:proofErr w:type="spellStart"/>
      <w:r w:rsidRPr="00A34D93">
        <w:rPr>
          <w:color w:val="000000" w:themeColor="text1"/>
        </w:rPr>
        <w:t>şi</w:t>
      </w:r>
      <w:proofErr w:type="spellEnd"/>
      <w:r w:rsidRPr="00A34D93">
        <w:rPr>
          <w:color w:val="000000" w:themeColor="text1"/>
        </w:rPr>
        <w:t xml:space="preserve"> </w:t>
      </w:r>
      <w:proofErr w:type="spellStart"/>
      <w:r w:rsidRPr="00A34D93">
        <w:rPr>
          <w:color w:val="000000" w:themeColor="text1"/>
        </w:rPr>
        <w:t>proceselor</w:t>
      </w:r>
      <w:proofErr w:type="spellEnd"/>
      <w:r w:rsidRPr="00A34D93">
        <w:rPr>
          <w:color w:val="000000" w:themeColor="text1"/>
        </w:rPr>
        <w:t>.</w:t>
      </w:r>
    </w:p>
    <w:p w14:paraId="3CA7024F" w14:textId="77777777" w:rsidR="00B24095" w:rsidRPr="00A34D93" w:rsidRDefault="00B24095" w:rsidP="00B24095">
      <w:pPr>
        <w:spacing w:line="276" w:lineRule="auto"/>
        <w:ind w:left="720"/>
        <w:jc w:val="both"/>
        <w:rPr>
          <w:color w:val="000000" w:themeColor="text1"/>
          <w:lang w:val="it-IT"/>
        </w:rPr>
      </w:pPr>
      <w:r w:rsidRPr="00A34D93">
        <w:rPr>
          <w:color w:val="000000" w:themeColor="text1"/>
          <w:lang w:val="it-IT"/>
        </w:rPr>
        <w:t>3.2. Precizia dimensională, de formă geometrică şi de poziţie a suprafeţelor.</w:t>
      </w:r>
    </w:p>
    <w:p w14:paraId="03EDB8C1" w14:textId="77777777" w:rsidR="00B24095" w:rsidRPr="00A34D93" w:rsidRDefault="00B24095" w:rsidP="00B24095">
      <w:pPr>
        <w:spacing w:line="276" w:lineRule="auto"/>
        <w:ind w:left="720"/>
        <w:jc w:val="both"/>
        <w:rPr>
          <w:color w:val="000000" w:themeColor="text1"/>
        </w:rPr>
      </w:pPr>
      <w:r w:rsidRPr="00A34D93">
        <w:rPr>
          <w:color w:val="000000" w:themeColor="text1"/>
        </w:rPr>
        <w:t xml:space="preserve">3.3. </w:t>
      </w:r>
      <w:proofErr w:type="spellStart"/>
      <w:r w:rsidRPr="00A34D93">
        <w:rPr>
          <w:color w:val="000000" w:themeColor="text1"/>
        </w:rPr>
        <w:t>Toleranţele</w:t>
      </w:r>
      <w:proofErr w:type="spellEnd"/>
      <w:r w:rsidRPr="00A34D93">
        <w:rPr>
          <w:color w:val="000000" w:themeColor="text1"/>
        </w:rPr>
        <w:t xml:space="preserve"> </w:t>
      </w:r>
      <w:proofErr w:type="spellStart"/>
      <w:r w:rsidRPr="00A34D93">
        <w:rPr>
          <w:color w:val="000000" w:themeColor="text1"/>
        </w:rPr>
        <w:t>şi</w:t>
      </w:r>
      <w:proofErr w:type="spellEnd"/>
      <w:r w:rsidRPr="00A34D93">
        <w:rPr>
          <w:color w:val="000000" w:themeColor="text1"/>
        </w:rPr>
        <w:t xml:space="preserve"> </w:t>
      </w:r>
      <w:proofErr w:type="spellStart"/>
      <w:r w:rsidRPr="00A34D93">
        <w:rPr>
          <w:color w:val="000000" w:themeColor="text1"/>
        </w:rPr>
        <w:t>ajustajele</w:t>
      </w:r>
      <w:proofErr w:type="spellEnd"/>
      <w:r w:rsidRPr="00A34D93">
        <w:rPr>
          <w:color w:val="000000" w:themeColor="text1"/>
        </w:rPr>
        <w:t xml:space="preserve"> </w:t>
      </w:r>
      <w:proofErr w:type="spellStart"/>
      <w:r w:rsidRPr="00A34D93">
        <w:rPr>
          <w:color w:val="000000" w:themeColor="text1"/>
        </w:rPr>
        <w:t>pieselor</w:t>
      </w:r>
      <w:proofErr w:type="spellEnd"/>
      <w:r w:rsidRPr="00A34D93">
        <w:rPr>
          <w:color w:val="000000" w:themeColor="text1"/>
        </w:rPr>
        <w:t xml:space="preserve"> </w:t>
      </w:r>
      <w:proofErr w:type="spellStart"/>
      <w:r w:rsidRPr="00A34D93">
        <w:rPr>
          <w:color w:val="000000" w:themeColor="text1"/>
        </w:rPr>
        <w:t>cilindrice</w:t>
      </w:r>
      <w:proofErr w:type="spellEnd"/>
      <w:r w:rsidRPr="00A34D93">
        <w:rPr>
          <w:color w:val="000000" w:themeColor="text1"/>
        </w:rPr>
        <w:t xml:space="preserve"> </w:t>
      </w:r>
      <w:proofErr w:type="spellStart"/>
      <w:r w:rsidRPr="00A34D93">
        <w:rPr>
          <w:color w:val="000000" w:themeColor="text1"/>
        </w:rPr>
        <w:t>netede</w:t>
      </w:r>
      <w:proofErr w:type="spellEnd"/>
      <w:r w:rsidRPr="00A34D93">
        <w:rPr>
          <w:color w:val="000000" w:themeColor="text1"/>
        </w:rPr>
        <w:t>.</w:t>
      </w:r>
    </w:p>
    <w:p w14:paraId="376D51F1" w14:textId="77777777" w:rsidR="00B24095" w:rsidRPr="00A34D93" w:rsidRDefault="00B24095" w:rsidP="00B24095">
      <w:pPr>
        <w:spacing w:line="276" w:lineRule="auto"/>
        <w:ind w:firstLine="720"/>
        <w:rPr>
          <w:b/>
          <w:bCs/>
          <w:iCs/>
          <w:color w:val="000000" w:themeColor="text1"/>
        </w:rPr>
      </w:pPr>
      <w:proofErr w:type="spellStart"/>
      <w:r w:rsidRPr="00A34D93">
        <w:rPr>
          <w:b/>
          <w:bCs/>
          <w:color w:val="000000" w:themeColor="text1"/>
        </w:rPr>
        <w:t>Bibliografie</w:t>
      </w:r>
      <w:proofErr w:type="spellEnd"/>
    </w:p>
    <w:p w14:paraId="09D1303B" w14:textId="01B7CD7A" w:rsidR="2C35A65D" w:rsidRPr="00A34D93" w:rsidRDefault="2C35A65D" w:rsidP="5391D129">
      <w:pPr>
        <w:pStyle w:val="ListParagraph"/>
        <w:numPr>
          <w:ilvl w:val="0"/>
          <w:numId w:val="9"/>
        </w:numPr>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Chiriţă, Gh., Crivac, Gh., Rizea, A., (2010). </w:t>
      </w:r>
      <w:r w:rsidRPr="00A34D93">
        <w:rPr>
          <w:rFonts w:ascii="Times New Roman" w:hAnsi="Times New Roman"/>
          <w:i/>
          <w:iCs/>
          <w:color w:val="000000" w:themeColor="text1"/>
          <w:sz w:val="24"/>
          <w:szCs w:val="24"/>
          <w:lang w:val="ro"/>
        </w:rPr>
        <w:t xml:space="preserve">Toleranţe şi control dimensional. </w:t>
      </w:r>
      <w:r w:rsidRPr="00A34D93">
        <w:rPr>
          <w:rFonts w:ascii="Times New Roman" w:hAnsi="Times New Roman"/>
          <w:color w:val="000000" w:themeColor="text1"/>
          <w:sz w:val="24"/>
          <w:szCs w:val="24"/>
          <w:lang w:val="ro"/>
        </w:rPr>
        <w:t>Pitești:</w:t>
      </w:r>
      <w:r w:rsidRPr="00A34D93">
        <w:rPr>
          <w:rFonts w:ascii="Times New Roman" w:hAnsi="Times New Roman"/>
          <w:i/>
          <w:iCs/>
          <w:color w:val="000000" w:themeColor="text1"/>
          <w:sz w:val="24"/>
          <w:szCs w:val="24"/>
          <w:lang w:val="ro"/>
        </w:rPr>
        <w:t xml:space="preserve"> </w:t>
      </w:r>
      <w:r w:rsidRPr="00A34D93">
        <w:rPr>
          <w:rFonts w:ascii="Times New Roman" w:hAnsi="Times New Roman"/>
          <w:color w:val="000000" w:themeColor="text1"/>
          <w:sz w:val="24"/>
          <w:szCs w:val="24"/>
          <w:lang w:val="ro"/>
        </w:rPr>
        <w:t>Editura Universităţii din Piteşti.</w:t>
      </w:r>
    </w:p>
    <w:p w14:paraId="6E129F38" w14:textId="5347C271" w:rsidR="2C35A65D" w:rsidRPr="00A34D93" w:rsidRDefault="2C35A65D" w:rsidP="5391D129">
      <w:pPr>
        <w:pStyle w:val="ListParagraph"/>
        <w:numPr>
          <w:ilvl w:val="0"/>
          <w:numId w:val="9"/>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Rizea, A.D., Belu, N., (2006). </w:t>
      </w:r>
      <w:r w:rsidRPr="00A34D93">
        <w:rPr>
          <w:rFonts w:ascii="Times New Roman" w:hAnsi="Times New Roman"/>
          <w:i/>
          <w:iCs/>
          <w:color w:val="000000" w:themeColor="text1"/>
          <w:sz w:val="24"/>
          <w:szCs w:val="24"/>
          <w:lang w:val="ro"/>
        </w:rPr>
        <w:t xml:space="preserve">Ingineria calității. </w:t>
      </w:r>
      <w:r w:rsidRPr="00A34D93">
        <w:rPr>
          <w:rFonts w:ascii="Times New Roman" w:hAnsi="Times New Roman"/>
          <w:color w:val="000000" w:themeColor="text1"/>
          <w:sz w:val="24"/>
          <w:szCs w:val="24"/>
          <w:lang w:val="ro"/>
        </w:rPr>
        <w:t xml:space="preserve">Pitești: Editura Universităţii din Piteşti. </w:t>
      </w:r>
    </w:p>
    <w:p w14:paraId="7F2D3622" w14:textId="6F66E972" w:rsidR="2C35A65D" w:rsidRPr="00A34D93" w:rsidRDefault="2C35A65D" w:rsidP="5391D129">
      <w:pPr>
        <w:pStyle w:val="ListParagraph"/>
        <w:numPr>
          <w:ilvl w:val="0"/>
          <w:numId w:val="9"/>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Rizea,  A., (2023).</w:t>
      </w:r>
      <w:r w:rsidRPr="00A34D93">
        <w:rPr>
          <w:rFonts w:ascii="Times New Roman" w:hAnsi="Times New Roman"/>
          <w:i/>
          <w:iCs/>
          <w:color w:val="000000" w:themeColor="text1"/>
          <w:sz w:val="24"/>
          <w:szCs w:val="24"/>
          <w:lang w:val="ro"/>
        </w:rPr>
        <w:t xml:space="preserve"> Suport de curs Toleranţe şi Control Dimensional.</w:t>
      </w:r>
      <w:r w:rsidRPr="00A34D93">
        <w:rPr>
          <w:rFonts w:ascii="Times New Roman" w:hAnsi="Times New Roman"/>
          <w:color w:val="000000" w:themeColor="text1"/>
          <w:sz w:val="24"/>
          <w:szCs w:val="24"/>
          <w:lang w:val="ro"/>
        </w:rPr>
        <w:t xml:space="preserve"> Curs universitar nepublicat. POLITEHNICA Bucureşti, Centrul Universitar Piteşti.</w:t>
      </w:r>
    </w:p>
    <w:p w14:paraId="1FE7F531" w14:textId="08C111BF" w:rsidR="2C35A65D" w:rsidRPr="00A34D93" w:rsidRDefault="2C35A65D" w:rsidP="5391D129">
      <w:pPr>
        <w:pStyle w:val="ListParagraph"/>
        <w:numPr>
          <w:ilvl w:val="0"/>
          <w:numId w:val="9"/>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Rizea,  A., (2024).</w:t>
      </w:r>
      <w:r w:rsidRPr="00A34D93">
        <w:rPr>
          <w:rFonts w:ascii="Times New Roman" w:hAnsi="Times New Roman"/>
          <w:i/>
          <w:iCs/>
          <w:color w:val="000000" w:themeColor="text1"/>
          <w:sz w:val="24"/>
          <w:szCs w:val="24"/>
          <w:lang w:val="ro"/>
        </w:rPr>
        <w:t xml:space="preserve"> Suport de curs Managementul Calităţii. </w:t>
      </w:r>
      <w:r w:rsidRPr="00A34D93">
        <w:rPr>
          <w:rFonts w:ascii="Times New Roman" w:hAnsi="Times New Roman"/>
          <w:color w:val="000000" w:themeColor="text1"/>
          <w:sz w:val="24"/>
          <w:szCs w:val="24"/>
          <w:lang w:val="ro"/>
        </w:rPr>
        <w:t>Curs universitar nepublicat. POLITEHNICA Bucureşti, Centrul Universitar Piteşti.</w:t>
      </w:r>
    </w:p>
    <w:p w14:paraId="646CA206" w14:textId="310D6EE8" w:rsidR="5391D129" w:rsidRPr="00A34D93" w:rsidRDefault="5391D129" w:rsidP="5391D129">
      <w:pPr>
        <w:numPr>
          <w:ilvl w:val="0"/>
          <w:numId w:val="45"/>
        </w:numPr>
        <w:spacing w:line="276" w:lineRule="auto"/>
        <w:ind w:left="1276" w:hanging="567"/>
        <w:jc w:val="both"/>
        <w:rPr>
          <w:color w:val="000000" w:themeColor="text1"/>
          <w:lang w:val="fr-FR"/>
        </w:rPr>
      </w:pPr>
    </w:p>
    <w:p w14:paraId="5F07D11E" w14:textId="77777777" w:rsidR="00B24095" w:rsidRPr="00A34D93" w:rsidRDefault="00B24095" w:rsidP="00B24095">
      <w:pPr>
        <w:spacing w:line="276" w:lineRule="auto"/>
        <w:ind w:left="1440"/>
        <w:jc w:val="both"/>
        <w:rPr>
          <w:bCs/>
          <w:i/>
          <w:iCs/>
          <w:color w:val="000000" w:themeColor="text1"/>
          <w:sz w:val="12"/>
          <w:szCs w:val="20"/>
          <w:lang w:val="it-IT"/>
        </w:rPr>
      </w:pPr>
    </w:p>
    <w:p w14:paraId="4A366B2C" w14:textId="77777777" w:rsidR="00B24095" w:rsidRPr="00A34D93" w:rsidRDefault="00B24095" w:rsidP="00B24095">
      <w:pPr>
        <w:numPr>
          <w:ilvl w:val="0"/>
          <w:numId w:val="33"/>
        </w:numPr>
        <w:spacing w:line="276" w:lineRule="auto"/>
        <w:jc w:val="both"/>
        <w:rPr>
          <w:color w:val="000000" w:themeColor="text1"/>
        </w:rPr>
      </w:pPr>
      <w:proofErr w:type="spellStart"/>
      <w:r w:rsidRPr="00A34D93">
        <w:rPr>
          <w:b/>
          <w:i/>
          <w:color w:val="000000" w:themeColor="text1"/>
        </w:rPr>
        <w:t>Factorul</w:t>
      </w:r>
      <w:proofErr w:type="spellEnd"/>
      <w:r w:rsidRPr="00A34D93">
        <w:rPr>
          <w:b/>
          <w:i/>
          <w:color w:val="000000" w:themeColor="text1"/>
        </w:rPr>
        <w:t xml:space="preserve"> </w:t>
      </w:r>
      <w:proofErr w:type="spellStart"/>
      <w:r w:rsidRPr="00A34D93">
        <w:rPr>
          <w:b/>
          <w:i/>
          <w:color w:val="000000" w:themeColor="text1"/>
        </w:rPr>
        <w:t>uman</w:t>
      </w:r>
      <w:proofErr w:type="spellEnd"/>
      <w:r w:rsidRPr="00A34D93">
        <w:rPr>
          <w:b/>
          <w:i/>
          <w:color w:val="000000" w:themeColor="text1"/>
        </w:rPr>
        <w:t xml:space="preserve"> </w:t>
      </w:r>
      <w:proofErr w:type="spellStart"/>
      <w:r w:rsidRPr="00A34D93">
        <w:rPr>
          <w:b/>
          <w:i/>
          <w:color w:val="000000" w:themeColor="text1"/>
        </w:rPr>
        <w:t>în</w:t>
      </w:r>
      <w:proofErr w:type="spellEnd"/>
      <w:r w:rsidRPr="00A34D93">
        <w:rPr>
          <w:b/>
          <w:i/>
          <w:color w:val="000000" w:themeColor="text1"/>
        </w:rPr>
        <w:t xml:space="preserve"> </w:t>
      </w:r>
      <w:proofErr w:type="spellStart"/>
      <w:r w:rsidRPr="00A34D93">
        <w:rPr>
          <w:b/>
          <w:i/>
          <w:color w:val="000000" w:themeColor="text1"/>
        </w:rPr>
        <w:t>procesul</w:t>
      </w:r>
      <w:proofErr w:type="spellEnd"/>
      <w:r w:rsidRPr="00A34D93">
        <w:rPr>
          <w:b/>
          <w:i/>
          <w:color w:val="000000" w:themeColor="text1"/>
        </w:rPr>
        <w:t xml:space="preserve"> de </w:t>
      </w:r>
      <w:proofErr w:type="spellStart"/>
      <w:r w:rsidRPr="00A34D93">
        <w:rPr>
          <w:b/>
          <w:i/>
          <w:color w:val="000000" w:themeColor="text1"/>
        </w:rPr>
        <w:t>producţie</w:t>
      </w:r>
      <w:proofErr w:type="spellEnd"/>
      <w:r w:rsidRPr="00A34D93">
        <w:rPr>
          <w:b/>
          <w:i/>
          <w:color w:val="000000" w:themeColor="text1"/>
        </w:rPr>
        <w:t xml:space="preserve"> </w:t>
      </w:r>
      <w:proofErr w:type="spellStart"/>
      <w:r w:rsidRPr="00A34D93">
        <w:rPr>
          <w:b/>
          <w:i/>
          <w:color w:val="000000" w:themeColor="text1"/>
        </w:rPr>
        <w:t>şi</w:t>
      </w:r>
      <w:proofErr w:type="spellEnd"/>
      <w:r w:rsidRPr="00A34D93">
        <w:rPr>
          <w:b/>
          <w:i/>
          <w:color w:val="000000" w:themeColor="text1"/>
        </w:rPr>
        <w:t xml:space="preserve"> </w:t>
      </w:r>
      <w:proofErr w:type="spellStart"/>
      <w:r w:rsidRPr="00A34D93">
        <w:rPr>
          <w:b/>
          <w:i/>
          <w:color w:val="000000" w:themeColor="text1"/>
        </w:rPr>
        <w:t>în</w:t>
      </w:r>
      <w:proofErr w:type="spellEnd"/>
      <w:r w:rsidRPr="00A34D93">
        <w:rPr>
          <w:b/>
          <w:i/>
          <w:color w:val="000000" w:themeColor="text1"/>
        </w:rPr>
        <w:t xml:space="preserve"> marketing</w:t>
      </w:r>
    </w:p>
    <w:p w14:paraId="7C2093A8" w14:textId="77777777" w:rsidR="00B24095" w:rsidRPr="00A34D93" w:rsidRDefault="00B24095" w:rsidP="00B24095">
      <w:pPr>
        <w:numPr>
          <w:ilvl w:val="1"/>
          <w:numId w:val="33"/>
        </w:numPr>
        <w:spacing w:line="276" w:lineRule="auto"/>
        <w:jc w:val="both"/>
        <w:rPr>
          <w:color w:val="000000" w:themeColor="text1"/>
        </w:rPr>
      </w:pPr>
      <w:r w:rsidRPr="00A34D93">
        <w:rPr>
          <w:color w:val="000000" w:themeColor="text1"/>
        </w:rPr>
        <w:tab/>
        <w:t xml:space="preserve">4.1 </w:t>
      </w:r>
      <w:proofErr w:type="spellStart"/>
      <w:r w:rsidRPr="00A34D93">
        <w:rPr>
          <w:color w:val="000000" w:themeColor="text1"/>
        </w:rPr>
        <w:t>Recrutarea</w:t>
      </w:r>
      <w:proofErr w:type="spellEnd"/>
      <w:r w:rsidRPr="00A34D93">
        <w:rPr>
          <w:color w:val="000000" w:themeColor="text1"/>
        </w:rPr>
        <w:t xml:space="preserve"> </w:t>
      </w:r>
      <w:proofErr w:type="spellStart"/>
      <w:r w:rsidRPr="00A34D93">
        <w:rPr>
          <w:color w:val="000000" w:themeColor="text1"/>
        </w:rPr>
        <w:t>resursei</w:t>
      </w:r>
      <w:proofErr w:type="spellEnd"/>
      <w:r w:rsidRPr="00A34D93">
        <w:rPr>
          <w:color w:val="000000" w:themeColor="text1"/>
        </w:rPr>
        <w:t xml:space="preserve"> </w:t>
      </w:r>
      <w:proofErr w:type="spellStart"/>
      <w:r w:rsidRPr="00A34D93">
        <w:rPr>
          <w:color w:val="000000" w:themeColor="text1"/>
        </w:rPr>
        <w:t>umane</w:t>
      </w:r>
      <w:proofErr w:type="spellEnd"/>
      <w:r w:rsidRPr="00A34D93">
        <w:rPr>
          <w:color w:val="000000" w:themeColor="text1"/>
        </w:rPr>
        <w:t xml:space="preserve"> – </w:t>
      </w:r>
      <w:proofErr w:type="spellStart"/>
      <w:r w:rsidRPr="00A34D93">
        <w:rPr>
          <w:color w:val="000000" w:themeColor="text1"/>
        </w:rPr>
        <w:t>Criterii</w:t>
      </w:r>
      <w:proofErr w:type="spellEnd"/>
      <w:r w:rsidRPr="00A34D93">
        <w:rPr>
          <w:color w:val="000000" w:themeColor="text1"/>
        </w:rPr>
        <w:t xml:space="preserve"> de </w:t>
      </w:r>
      <w:proofErr w:type="spellStart"/>
      <w:r w:rsidRPr="00A34D93">
        <w:rPr>
          <w:color w:val="000000" w:themeColor="text1"/>
        </w:rPr>
        <w:t>selecţie</w:t>
      </w:r>
      <w:proofErr w:type="spellEnd"/>
      <w:r w:rsidRPr="00A34D93">
        <w:rPr>
          <w:color w:val="000000" w:themeColor="text1"/>
        </w:rPr>
        <w:t>.</w:t>
      </w:r>
    </w:p>
    <w:p w14:paraId="04B164E1" w14:textId="77777777" w:rsidR="00B24095" w:rsidRPr="00A34D93" w:rsidRDefault="00B24095" w:rsidP="00B24095">
      <w:pPr>
        <w:numPr>
          <w:ilvl w:val="1"/>
          <w:numId w:val="33"/>
        </w:numPr>
        <w:spacing w:line="276" w:lineRule="auto"/>
        <w:jc w:val="both"/>
        <w:rPr>
          <w:color w:val="000000" w:themeColor="text1"/>
        </w:rPr>
      </w:pPr>
      <w:r w:rsidRPr="00A34D93">
        <w:rPr>
          <w:color w:val="000000" w:themeColor="text1"/>
        </w:rPr>
        <w:tab/>
        <w:t xml:space="preserve">4.2 </w:t>
      </w:r>
      <w:proofErr w:type="spellStart"/>
      <w:r w:rsidRPr="00A34D93">
        <w:rPr>
          <w:color w:val="000000" w:themeColor="text1"/>
        </w:rPr>
        <w:t>Pregătirea</w:t>
      </w:r>
      <w:proofErr w:type="spellEnd"/>
      <w:r w:rsidRPr="00A34D93">
        <w:rPr>
          <w:color w:val="000000" w:themeColor="text1"/>
        </w:rPr>
        <w:t xml:space="preserve"> </w:t>
      </w:r>
      <w:proofErr w:type="spellStart"/>
      <w:r w:rsidRPr="00A34D93">
        <w:rPr>
          <w:color w:val="000000" w:themeColor="text1"/>
        </w:rPr>
        <w:t>interviului</w:t>
      </w:r>
      <w:proofErr w:type="spellEnd"/>
      <w:r w:rsidRPr="00A34D93">
        <w:rPr>
          <w:color w:val="000000" w:themeColor="text1"/>
        </w:rPr>
        <w:t xml:space="preserve"> de </w:t>
      </w:r>
      <w:proofErr w:type="spellStart"/>
      <w:r w:rsidRPr="00A34D93">
        <w:rPr>
          <w:color w:val="000000" w:themeColor="text1"/>
        </w:rPr>
        <w:t>selecţie</w:t>
      </w:r>
      <w:proofErr w:type="spellEnd"/>
      <w:r w:rsidRPr="00A34D93">
        <w:rPr>
          <w:color w:val="000000" w:themeColor="text1"/>
        </w:rPr>
        <w:t xml:space="preserve"> </w:t>
      </w:r>
      <w:proofErr w:type="spellStart"/>
      <w:r w:rsidRPr="00A34D93">
        <w:rPr>
          <w:color w:val="000000" w:themeColor="text1"/>
        </w:rPr>
        <w:t>şi</w:t>
      </w:r>
      <w:proofErr w:type="spellEnd"/>
      <w:r w:rsidRPr="00A34D93">
        <w:rPr>
          <w:color w:val="000000" w:themeColor="text1"/>
        </w:rPr>
        <w:t xml:space="preserve"> </w:t>
      </w:r>
      <w:proofErr w:type="spellStart"/>
      <w:r w:rsidRPr="00A34D93">
        <w:rPr>
          <w:color w:val="000000" w:themeColor="text1"/>
        </w:rPr>
        <w:t>angajare</w:t>
      </w:r>
      <w:proofErr w:type="spellEnd"/>
      <w:r w:rsidRPr="00A34D93">
        <w:rPr>
          <w:color w:val="000000" w:themeColor="text1"/>
        </w:rPr>
        <w:t>.</w:t>
      </w:r>
    </w:p>
    <w:p w14:paraId="035093CC" w14:textId="77777777" w:rsidR="00B24095" w:rsidRPr="00A34D93" w:rsidRDefault="00B24095" w:rsidP="00B24095">
      <w:pPr>
        <w:numPr>
          <w:ilvl w:val="1"/>
          <w:numId w:val="33"/>
        </w:numPr>
        <w:spacing w:line="276" w:lineRule="auto"/>
        <w:jc w:val="both"/>
        <w:rPr>
          <w:color w:val="000000" w:themeColor="text1"/>
        </w:rPr>
      </w:pPr>
      <w:r w:rsidRPr="00A34D93">
        <w:rPr>
          <w:color w:val="000000" w:themeColor="text1"/>
        </w:rPr>
        <w:tab/>
        <w:t xml:space="preserve">4.3 </w:t>
      </w:r>
      <w:proofErr w:type="spellStart"/>
      <w:r w:rsidRPr="00A34D93">
        <w:rPr>
          <w:color w:val="000000" w:themeColor="text1"/>
        </w:rPr>
        <w:t>Evaluarea</w:t>
      </w:r>
      <w:proofErr w:type="spellEnd"/>
      <w:r w:rsidRPr="00A34D93">
        <w:rPr>
          <w:color w:val="000000" w:themeColor="text1"/>
        </w:rPr>
        <w:t xml:space="preserve"> </w:t>
      </w:r>
      <w:proofErr w:type="spellStart"/>
      <w:r w:rsidRPr="00A34D93">
        <w:rPr>
          <w:color w:val="000000" w:themeColor="text1"/>
        </w:rPr>
        <w:t>performanţelor</w:t>
      </w:r>
      <w:proofErr w:type="spellEnd"/>
      <w:r w:rsidRPr="00A34D93">
        <w:rPr>
          <w:color w:val="000000" w:themeColor="text1"/>
        </w:rPr>
        <w:t xml:space="preserve"> </w:t>
      </w:r>
      <w:proofErr w:type="spellStart"/>
      <w:r w:rsidRPr="00A34D93">
        <w:rPr>
          <w:color w:val="000000" w:themeColor="text1"/>
        </w:rPr>
        <w:t>şi</w:t>
      </w:r>
      <w:proofErr w:type="spellEnd"/>
      <w:r w:rsidRPr="00A34D93">
        <w:rPr>
          <w:color w:val="000000" w:themeColor="text1"/>
        </w:rPr>
        <w:t xml:space="preserve"> </w:t>
      </w:r>
      <w:proofErr w:type="spellStart"/>
      <w:r w:rsidRPr="00A34D93">
        <w:rPr>
          <w:color w:val="000000" w:themeColor="text1"/>
        </w:rPr>
        <w:t>promovarea</w:t>
      </w:r>
      <w:proofErr w:type="spellEnd"/>
      <w:r w:rsidRPr="00A34D93">
        <w:rPr>
          <w:color w:val="000000" w:themeColor="text1"/>
        </w:rPr>
        <w:t xml:space="preserve"> </w:t>
      </w:r>
      <w:proofErr w:type="spellStart"/>
      <w:r w:rsidRPr="00A34D93">
        <w:rPr>
          <w:color w:val="000000" w:themeColor="text1"/>
        </w:rPr>
        <w:t>resurselor</w:t>
      </w:r>
      <w:proofErr w:type="spellEnd"/>
      <w:r w:rsidRPr="00A34D93">
        <w:rPr>
          <w:color w:val="000000" w:themeColor="text1"/>
        </w:rPr>
        <w:t xml:space="preserve"> </w:t>
      </w:r>
      <w:proofErr w:type="spellStart"/>
      <w:r w:rsidRPr="00A34D93">
        <w:rPr>
          <w:color w:val="000000" w:themeColor="text1"/>
        </w:rPr>
        <w:t>umane</w:t>
      </w:r>
      <w:proofErr w:type="spellEnd"/>
      <w:r w:rsidRPr="00A34D93">
        <w:rPr>
          <w:color w:val="000000" w:themeColor="text1"/>
        </w:rPr>
        <w:t>.</w:t>
      </w:r>
    </w:p>
    <w:p w14:paraId="4DDFCBBD" w14:textId="77777777" w:rsidR="00B24095" w:rsidRPr="00A34D93" w:rsidRDefault="00B24095" w:rsidP="00B24095">
      <w:pPr>
        <w:numPr>
          <w:ilvl w:val="1"/>
          <w:numId w:val="33"/>
        </w:numPr>
        <w:spacing w:line="276" w:lineRule="auto"/>
        <w:jc w:val="both"/>
        <w:rPr>
          <w:color w:val="000000" w:themeColor="text1"/>
        </w:rPr>
      </w:pPr>
      <w:r w:rsidRPr="00A34D93">
        <w:rPr>
          <w:color w:val="000000" w:themeColor="text1"/>
        </w:rPr>
        <w:tab/>
        <w:t xml:space="preserve">4.4 </w:t>
      </w:r>
      <w:proofErr w:type="spellStart"/>
      <w:r w:rsidRPr="00A34D93">
        <w:rPr>
          <w:color w:val="000000" w:themeColor="text1"/>
        </w:rPr>
        <w:t>Managementul</w:t>
      </w:r>
      <w:proofErr w:type="spellEnd"/>
      <w:r w:rsidRPr="00A34D93">
        <w:rPr>
          <w:color w:val="000000" w:themeColor="text1"/>
        </w:rPr>
        <w:t xml:space="preserve"> </w:t>
      </w:r>
      <w:proofErr w:type="spellStart"/>
      <w:r w:rsidRPr="00A34D93">
        <w:rPr>
          <w:color w:val="000000" w:themeColor="text1"/>
        </w:rPr>
        <w:t>marketingului</w:t>
      </w:r>
      <w:proofErr w:type="spellEnd"/>
      <w:r w:rsidRPr="00A34D93">
        <w:rPr>
          <w:color w:val="000000" w:themeColor="text1"/>
        </w:rPr>
        <w:t>.</w:t>
      </w:r>
    </w:p>
    <w:p w14:paraId="604C5CDC" w14:textId="77777777" w:rsidR="00B24095" w:rsidRPr="00A34D93" w:rsidRDefault="00B24095" w:rsidP="00BB21E8">
      <w:pPr>
        <w:numPr>
          <w:ilvl w:val="1"/>
          <w:numId w:val="33"/>
        </w:numPr>
        <w:spacing w:line="276" w:lineRule="auto"/>
        <w:jc w:val="both"/>
        <w:rPr>
          <w:b/>
          <w:bCs/>
          <w:color w:val="000000" w:themeColor="text1"/>
        </w:rPr>
      </w:pPr>
      <w:proofErr w:type="spellStart"/>
      <w:r w:rsidRPr="00A34D93">
        <w:rPr>
          <w:b/>
          <w:bCs/>
          <w:color w:val="000000" w:themeColor="text1"/>
        </w:rPr>
        <w:t>Bibiografie</w:t>
      </w:r>
      <w:proofErr w:type="spellEnd"/>
    </w:p>
    <w:p w14:paraId="2F5DC2A6" w14:textId="3A052356" w:rsidR="6D7D62C2" w:rsidRPr="00A34D93" w:rsidRDefault="6D7D62C2" w:rsidP="5391D129">
      <w:pPr>
        <w:pStyle w:val="ListParagraph"/>
        <w:numPr>
          <w:ilvl w:val="0"/>
          <w:numId w:val="33"/>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Bălteanu, A., (2025). Noţiuni de bază în managementul resurselor umane. Note de curs. Curs universitar nepublicat. POLITEHNICA Bucureşti, Centrul Universitar Piteşti.</w:t>
      </w:r>
    </w:p>
    <w:p w14:paraId="572BCA77" w14:textId="0EC81EE3" w:rsidR="6D7D62C2" w:rsidRPr="00A34D93" w:rsidRDefault="6D7D62C2" w:rsidP="5391D129">
      <w:pPr>
        <w:pStyle w:val="ListParagraph"/>
        <w:numPr>
          <w:ilvl w:val="0"/>
          <w:numId w:val="33"/>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Mathis R.L., Nica P.C., Rusu C., (2018), Managementul resurselor umane, Bucureşti: Editura Economică.</w:t>
      </w:r>
    </w:p>
    <w:p w14:paraId="336970A3" w14:textId="6A116DCC" w:rsidR="6D7D62C2" w:rsidRPr="00A34D93" w:rsidRDefault="6D7D62C2" w:rsidP="5391D129">
      <w:pPr>
        <w:pStyle w:val="ListParagraph"/>
        <w:numPr>
          <w:ilvl w:val="0"/>
          <w:numId w:val="33"/>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Pănisoară. I.O.,  Pănisoară. G., (2019), Managementul resurselor umane, Iaşi: Editura Polirom.</w:t>
      </w:r>
    </w:p>
    <w:p w14:paraId="6A2C4858" w14:textId="32393E75" w:rsidR="6D7D62C2" w:rsidRPr="00A34D93" w:rsidRDefault="6D7D62C2" w:rsidP="5391D129">
      <w:pPr>
        <w:pStyle w:val="ListParagraph"/>
        <w:numPr>
          <w:ilvl w:val="0"/>
          <w:numId w:val="33"/>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Bălteanu, A., (2025). Noţiuni de bază în marketing. Note de curs. Curs universitar nepublicat. POLITEHNICA Bucureşti, Centrul Universitar Piteşti.</w:t>
      </w:r>
    </w:p>
    <w:p w14:paraId="4FD63EC5" w14:textId="1456CB35" w:rsidR="6D7D62C2" w:rsidRPr="00A34D93" w:rsidRDefault="6D7D62C2" w:rsidP="5391D129">
      <w:pPr>
        <w:pStyle w:val="ListParagraph"/>
        <w:numPr>
          <w:ilvl w:val="0"/>
          <w:numId w:val="33"/>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Kotler Ph., (2019), Principiile marketingului, Bucureşti: Editura Teora.</w:t>
      </w:r>
    </w:p>
    <w:p w14:paraId="0F5186B9" w14:textId="4F473AE2" w:rsidR="6D7D62C2" w:rsidRPr="00A34D93" w:rsidRDefault="6D7D62C2" w:rsidP="5391D129">
      <w:pPr>
        <w:pStyle w:val="ListParagraph"/>
        <w:numPr>
          <w:ilvl w:val="0"/>
          <w:numId w:val="33"/>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Răhău L., (2018), Marketing, Cluj-Napoca: Editura Risoprint.</w:t>
      </w:r>
    </w:p>
    <w:p w14:paraId="0AA82A53" w14:textId="589F48E6" w:rsidR="6D7D62C2" w:rsidRPr="00A34D93" w:rsidRDefault="6D7D62C2" w:rsidP="5391D129">
      <w:pPr>
        <w:pStyle w:val="ListParagraph"/>
        <w:numPr>
          <w:ilvl w:val="0"/>
          <w:numId w:val="33"/>
        </w:numPr>
        <w:spacing w:after="0" w:line="264" w:lineRule="auto"/>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Săniuță, A., (2021), Marketin</w:t>
      </w:r>
      <w:r w:rsidRPr="00A34D93">
        <w:rPr>
          <w:rFonts w:ascii="Times New Roman" w:hAnsi="Times New Roman"/>
          <w:i/>
          <w:iCs/>
          <w:color w:val="000000" w:themeColor="text1"/>
          <w:sz w:val="24"/>
          <w:szCs w:val="24"/>
          <w:lang w:val="ro"/>
        </w:rPr>
        <w:t>gul inovatiilor in retail,</w:t>
      </w:r>
      <w:r w:rsidRPr="00A34D93">
        <w:rPr>
          <w:rFonts w:ascii="Times New Roman" w:hAnsi="Times New Roman"/>
          <w:color w:val="000000" w:themeColor="text1"/>
          <w:sz w:val="24"/>
          <w:szCs w:val="24"/>
          <w:lang w:val="ro"/>
        </w:rPr>
        <w:t xml:space="preserve">  București: Editura Pro Universitaria.</w:t>
      </w:r>
    </w:p>
    <w:p w14:paraId="0640E831" w14:textId="4737E780" w:rsidR="5391D129" w:rsidRPr="00A34D93" w:rsidRDefault="5391D129" w:rsidP="5391D129">
      <w:pPr>
        <w:spacing w:line="276" w:lineRule="auto"/>
        <w:ind w:left="1276" w:hanging="567"/>
        <w:jc w:val="both"/>
        <w:rPr>
          <w:color w:val="000000" w:themeColor="text1"/>
          <w:lang w:val="fr-FR"/>
        </w:rPr>
      </w:pPr>
    </w:p>
    <w:p w14:paraId="3FAA2FCC" w14:textId="77777777" w:rsidR="00B24095" w:rsidRPr="00A34D93" w:rsidRDefault="00B24095" w:rsidP="00B24095">
      <w:pPr>
        <w:numPr>
          <w:ilvl w:val="0"/>
          <w:numId w:val="33"/>
        </w:numPr>
        <w:spacing w:line="276" w:lineRule="auto"/>
        <w:jc w:val="both"/>
        <w:rPr>
          <w:b/>
          <w:i/>
          <w:color w:val="000000" w:themeColor="text1"/>
        </w:rPr>
      </w:pPr>
      <w:r w:rsidRPr="00A34D93">
        <w:rPr>
          <w:b/>
          <w:i/>
          <w:color w:val="000000" w:themeColor="text1"/>
        </w:rPr>
        <w:t xml:space="preserve">Logistica </w:t>
      </w:r>
      <w:proofErr w:type="spellStart"/>
      <w:r w:rsidRPr="00A34D93">
        <w:rPr>
          <w:b/>
          <w:i/>
          <w:color w:val="000000" w:themeColor="text1"/>
        </w:rPr>
        <w:t>în</w:t>
      </w:r>
      <w:proofErr w:type="spellEnd"/>
      <w:r w:rsidRPr="00A34D93">
        <w:rPr>
          <w:b/>
          <w:i/>
          <w:color w:val="000000" w:themeColor="text1"/>
        </w:rPr>
        <w:t xml:space="preserve"> </w:t>
      </w:r>
      <w:proofErr w:type="spellStart"/>
      <w:r w:rsidRPr="00A34D93">
        <w:rPr>
          <w:b/>
          <w:i/>
          <w:color w:val="000000" w:themeColor="text1"/>
        </w:rPr>
        <w:t>întreprinderile</w:t>
      </w:r>
      <w:proofErr w:type="spellEnd"/>
      <w:r w:rsidRPr="00A34D93">
        <w:rPr>
          <w:b/>
          <w:i/>
          <w:color w:val="000000" w:themeColor="text1"/>
        </w:rPr>
        <w:t xml:space="preserve"> </w:t>
      </w:r>
      <w:proofErr w:type="spellStart"/>
      <w:r w:rsidRPr="00A34D93">
        <w:rPr>
          <w:b/>
          <w:i/>
          <w:color w:val="000000" w:themeColor="text1"/>
        </w:rPr>
        <w:t>industriale</w:t>
      </w:r>
      <w:proofErr w:type="spellEnd"/>
    </w:p>
    <w:p w14:paraId="3CDEEDB9" w14:textId="77777777" w:rsidR="00B24095" w:rsidRPr="00A34D93" w:rsidRDefault="00B24095" w:rsidP="00BB21E8">
      <w:pPr>
        <w:numPr>
          <w:ilvl w:val="1"/>
          <w:numId w:val="33"/>
        </w:numPr>
        <w:spacing w:line="276" w:lineRule="auto"/>
        <w:jc w:val="both"/>
        <w:rPr>
          <w:color w:val="000000" w:themeColor="text1"/>
        </w:rPr>
      </w:pPr>
      <w:r w:rsidRPr="00A34D93">
        <w:rPr>
          <w:color w:val="000000" w:themeColor="text1"/>
        </w:rPr>
        <w:t xml:space="preserve">5.1 </w:t>
      </w:r>
      <w:proofErr w:type="spellStart"/>
      <w:r w:rsidRPr="00A34D93">
        <w:rPr>
          <w:color w:val="000000" w:themeColor="text1"/>
        </w:rPr>
        <w:t>Metode</w:t>
      </w:r>
      <w:proofErr w:type="spellEnd"/>
      <w:r w:rsidRPr="00A34D93">
        <w:rPr>
          <w:color w:val="000000" w:themeColor="text1"/>
        </w:rPr>
        <w:t xml:space="preserve"> de </w:t>
      </w:r>
      <w:proofErr w:type="spellStart"/>
      <w:r w:rsidRPr="00A34D93">
        <w:rPr>
          <w:color w:val="000000" w:themeColor="text1"/>
        </w:rPr>
        <w:t>reprezentare</w:t>
      </w:r>
      <w:proofErr w:type="spellEnd"/>
      <w:r w:rsidRPr="00A34D93">
        <w:rPr>
          <w:color w:val="000000" w:themeColor="text1"/>
        </w:rPr>
        <w:t xml:space="preserve"> a </w:t>
      </w:r>
      <w:proofErr w:type="spellStart"/>
      <w:r w:rsidRPr="00A34D93">
        <w:rPr>
          <w:color w:val="000000" w:themeColor="text1"/>
        </w:rPr>
        <w:t>fluxurilor</w:t>
      </w:r>
      <w:proofErr w:type="spellEnd"/>
      <w:r w:rsidRPr="00A34D93">
        <w:rPr>
          <w:color w:val="000000" w:themeColor="text1"/>
        </w:rPr>
        <w:t xml:space="preserve"> </w:t>
      </w:r>
      <w:proofErr w:type="spellStart"/>
      <w:r w:rsidRPr="00A34D93">
        <w:rPr>
          <w:color w:val="000000" w:themeColor="text1"/>
        </w:rPr>
        <w:t>logistice</w:t>
      </w:r>
      <w:proofErr w:type="spellEnd"/>
      <w:r w:rsidRPr="00A34D93">
        <w:rPr>
          <w:color w:val="000000" w:themeColor="text1"/>
        </w:rPr>
        <w:t>.</w:t>
      </w:r>
    </w:p>
    <w:p w14:paraId="4CE97349" w14:textId="77777777" w:rsidR="00B24095" w:rsidRPr="00A34D93" w:rsidRDefault="00B24095" w:rsidP="00BB21E8">
      <w:pPr>
        <w:numPr>
          <w:ilvl w:val="1"/>
          <w:numId w:val="33"/>
        </w:numPr>
        <w:spacing w:line="276" w:lineRule="auto"/>
        <w:jc w:val="both"/>
        <w:rPr>
          <w:color w:val="000000" w:themeColor="text1"/>
        </w:rPr>
      </w:pPr>
      <w:r w:rsidRPr="00A34D93">
        <w:rPr>
          <w:color w:val="000000" w:themeColor="text1"/>
        </w:rPr>
        <w:t xml:space="preserve">5.2 </w:t>
      </w:r>
      <w:proofErr w:type="spellStart"/>
      <w:r w:rsidRPr="00A34D93">
        <w:rPr>
          <w:color w:val="000000" w:themeColor="text1"/>
        </w:rPr>
        <w:t>Managementul</w:t>
      </w:r>
      <w:proofErr w:type="spellEnd"/>
      <w:r w:rsidRPr="00A34D93">
        <w:rPr>
          <w:color w:val="000000" w:themeColor="text1"/>
        </w:rPr>
        <w:t xml:space="preserve"> </w:t>
      </w:r>
      <w:proofErr w:type="spellStart"/>
      <w:r w:rsidRPr="00A34D93">
        <w:rPr>
          <w:color w:val="000000" w:themeColor="text1"/>
        </w:rPr>
        <w:t>aprovizionării</w:t>
      </w:r>
      <w:proofErr w:type="spellEnd"/>
      <w:r w:rsidRPr="00A34D93">
        <w:rPr>
          <w:color w:val="000000" w:themeColor="text1"/>
        </w:rPr>
        <w:t>.</w:t>
      </w:r>
    </w:p>
    <w:p w14:paraId="41705B44" w14:textId="77777777" w:rsidR="00B24095" w:rsidRPr="00A34D93" w:rsidRDefault="00B24095" w:rsidP="00BB21E8">
      <w:pPr>
        <w:numPr>
          <w:ilvl w:val="1"/>
          <w:numId w:val="33"/>
        </w:numPr>
        <w:spacing w:line="276" w:lineRule="auto"/>
        <w:jc w:val="both"/>
        <w:rPr>
          <w:color w:val="000000" w:themeColor="text1"/>
        </w:rPr>
      </w:pPr>
      <w:r w:rsidRPr="00A34D93">
        <w:rPr>
          <w:color w:val="000000" w:themeColor="text1"/>
        </w:rPr>
        <w:t xml:space="preserve">5.3 </w:t>
      </w:r>
      <w:proofErr w:type="spellStart"/>
      <w:r w:rsidRPr="00A34D93">
        <w:rPr>
          <w:color w:val="000000" w:themeColor="text1"/>
        </w:rPr>
        <w:t>Metode</w:t>
      </w:r>
      <w:proofErr w:type="spellEnd"/>
      <w:r w:rsidRPr="00A34D93">
        <w:rPr>
          <w:color w:val="000000" w:themeColor="text1"/>
        </w:rPr>
        <w:t xml:space="preserve"> de </w:t>
      </w:r>
      <w:proofErr w:type="spellStart"/>
      <w:r w:rsidRPr="00A34D93">
        <w:rPr>
          <w:color w:val="000000" w:themeColor="text1"/>
        </w:rPr>
        <w:t>gestionare</w:t>
      </w:r>
      <w:proofErr w:type="spellEnd"/>
      <w:r w:rsidRPr="00A34D93">
        <w:rPr>
          <w:color w:val="000000" w:themeColor="text1"/>
        </w:rPr>
        <w:t xml:space="preserve"> a </w:t>
      </w:r>
      <w:proofErr w:type="spellStart"/>
      <w:r w:rsidRPr="00A34D93">
        <w:rPr>
          <w:color w:val="000000" w:themeColor="text1"/>
        </w:rPr>
        <w:t>producției</w:t>
      </w:r>
      <w:proofErr w:type="spellEnd"/>
      <w:r w:rsidRPr="00A34D93">
        <w:rPr>
          <w:color w:val="000000" w:themeColor="text1"/>
        </w:rPr>
        <w:t xml:space="preserve"> (Kanban, </w:t>
      </w:r>
      <w:proofErr w:type="spellStart"/>
      <w:r w:rsidRPr="00A34D93">
        <w:rPr>
          <w:color w:val="000000" w:themeColor="text1"/>
        </w:rPr>
        <w:t>Conwip</w:t>
      </w:r>
      <w:proofErr w:type="spellEnd"/>
      <w:r w:rsidRPr="00A34D93">
        <w:rPr>
          <w:color w:val="000000" w:themeColor="text1"/>
        </w:rPr>
        <w:t>)</w:t>
      </w:r>
    </w:p>
    <w:p w14:paraId="30785265" w14:textId="77777777" w:rsidR="00B24095" w:rsidRPr="00A34D93" w:rsidRDefault="00B24095" w:rsidP="00BB21E8">
      <w:pPr>
        <w:numPr>
          <w:ilvl w:val="1"/>
          <w:numId w:val="33"/>
        </w:numPr>
        <w:spacing w:line="276" w:lineRule="auto"/>
        <w:jc w:val="both"/>
        <w:rPr>
          <w:color w:val="000000" w:themeColor="text1"/>
        </w:rPr>
      </w:pPr>
      <w:r w:rsidRPr="00A34D93">
        <w:rPr>
          <w:color w:val="000000" w:themeColor="text1"/>
        </w:rPr>
        <w:t xml:space="preserve">5.4 </w:t>
      </w:r>
      <w:proofErr w:type="spellStart"/>
      <w:r w:rsidRPr="00A34D93">
        <w:rPr>
          <w:color w:val="000000" w:themeColor="text1"/>
        </w:rPr>
        <w:t>Strategiile</w:t>
      </w:r>
      <w:proofErr w:type="spellEnd"/>
      <w:r w:rsidRPr="00A34D93">
        <w:rPr>
          <w:color w:val="000000" w:themeColor="text1"/>
        </w:rPr>
        <w:t xml:space="preserve"> de </w:t>
      </w:r>
      <w:proofErr w:type="spellStart"/>
      <w:r w:rsidRPr="00A34D93">
        <w:rPr>
          <w:color w:val="000000" w:themeColor="text1"/>
        </w:rPr>
        <w:t>distribuție</w:t>
      </w:r>
      <w:proofErr w:type="spellEnd"/>
      <w:r w:rsidRPr="00A34D93">
        <w:rPr>
          <w:color w:val="000000" w:themeColor="text1"/>
        </w:rPr>
        <w:t>.</w:t>
      </w:r>
    </w:p>
    <w:p w14:paraId="42A26FFF" w14:textId="77777777" w:rsidR="00B24095" w:rsidRPr="00A34D93" w:rsidRDefault="00B24095" w:rsidP="00BB21E8">
      <w:pPr>
        <w:numPr>
          <w:ilvl w:val="1"/>
          <w:numId w:val="33"/>
        </w:numPr>
        <w:spacing w:line="276" w:lineRule="auto"/>
        <w:jc w:val="both"/>
        <w:rPr>
          <w:color w:val="000000" w:themeColor="text1"/>
        </w:rPr>
      </w:pPr>
      <w:r w:rsidRPr="00A34D93">
        <w:rPr>
          <w:color w:val="000000" w:themeColor="text1"/>
        </w:rPr>
        <w:t xml:space="preserve">5.5 </w:t>
      </w:r>
      <w:proofErr w:type="spellStart"/>
      <w:r w:rsidRPr="00A34D93">
        <w:rPr>
          <w:color w:val="000000" w:themeColor="text1"/>
        </w:rPr>
        <w:t>Managementul</w:t>
      </w:r>
      <w:proofErr w:type="spellEnd"/>
      <w:r w:rsidRPr="00A34D93">
        <w:rPr>
          <w:color w:val="000000" w:themeColor="text1"/>
        </w:rPr>
        <w:t xml:space="preserve"> </w:t>
      </w:r>
      <w:proofErr w:type="spellStart"/>
      <w:r w:rsidRPr="00A34D93">
        <w:rPr>
          <w:color w:val="000000" w:themeColor="text1"/>
        </w:rPr>
        <w:t>sistemului</w:t>
      </w:r>
      <w:proofErr w:type="spellEnd"/>
      <w:r w:rsidRPr="00A34D93">
        <w:rPr>
          <w:color w:val="000000" w:themeColor="text1"/>
        </w:rPr>
        <w:t xml:space="preserve"> de transport </w:t>
      </w:r>
      <w:proofErr w:type="spellStart"/>
      <w:r w:rsidRPr="00A34D93">
        <w:rPr>
          <w:color w:val="000000" w:themeColor="text1"/>
        </w:rPr>
        <w:t>și</w:t>
      </w:r>
      <w:proofErr w:type="spellEnd"/>
      <w:r w:rsidRPr="00A34D93">
        <w:rPr>
          <w:color w:val="000000" w:themeColor="text1"/>
        </w:rPr>
        <w:t xml:space="preserve"> </w:t>
      </w:r>
      <w:proofErr w:type="spellStart"/>
      <w:r w:rsidRPr="00A34D93">
        <w:rPr>
          <w:color w:val="000000" w:themeColor="text1"/>
        </w:rPr>
        <w:t>manipulare</w:t>
      </w:r>
      <w:proofErr w:type="spellEnd"/>
      <w:r w:rsidRPr="00A34D93">
        <w:rPr>
          <w:color w:val="000000" w:themeColor="text1"/>
        </w:rPr>
        <w:t>.</w:t>
      </w:r>
    </w:p>
    <w:p w14:paraId="3152A2C0" w14:textId="77777777" w:rsidR="00B24095" w:rsidRPr="00A34D93" w:rsidRDefault="00B24095" w:rsidP="00BB21E8">
      <w:pPr>
        <w:numPr>
          <w:ilvl w:val="1"/>
          <w:numId w:val="33"/>
        </w:numPr>
        <w:spacing w:line="276" w:lineRule="auto"/>
        <w:jc w:val="both"/>
        <w:rPr>
          <w:color w:val="000000" w:themeColor="text1"/>
        </w:rPr>
      </w:pPr>
      <w:r w:rsidRPr="00A34D93">
        <w:rPr>
          <w:color w:val="000000" w:themeColor="text1"/>
        </w:rPr>
        <w:lastRenderedPageBreak/>
        <w:t xml:space="preserve">5.6 Managemntul sistemului de depozitare și ambalare </w:t>
      </w:r>
    </w:p>
    <w:p w14:paraId="1745BB64" w14:textId="77777777" w:rsidR="00B24095" w:rsidRPr="00A34D93" w:rsidRDefault="00B24095" w:rsidP="00BB21E8">
      <w:pPr>
        <w:numPr>
          <w:ilvl w:val="1"/>
          <w:numId w:val="33"/>
        </w:numPr>
        <w:spacing w:line="276" w:lineRule="auto"/>
        <w:jc w:val="both"/>
        <w:rPr>
          <w:color w:val="000000" w:themeColor="text1"/>
        </w:rPr>
      </w:pPr>
      <w:r w:rsidRPr="00A34D93">
        <w:rPr>
          <w:color w:val="000000" w:themeColor="text1"/>
        </w:rPr>
        <w:t xml:space="preserve">5.7 </w:t>
      </w:r>
      <w:proofErr w:type="spellStart"/>
      <w:r w:rsidRPr="00A34D93">
        <w:rPr>
          <w:color w:val="000000" w:themeColor="text1"/>
        </w:rPr>
        <w:t>Managementul</w:t>
      </w:r>
      <w:proofErr w:type="spellEnd"/>
      <w:r w:rsidRPr="00A34D93">
        <w:rPr>
          <w:color w:val="000000" w:themeColor="text1"/>
        </w:rPr>
        <w:t xml:space="preserve"> </w:t>
      </w:r>
      <w:proofErr w:type="spellStart"/>
      <w:r w:rsidRPr="00A34D93">
        <w:rPr>
          <w:color w:val="000000" w:themeColor="text1"/>
        </w:rPr>
        <w:t>lanțului</w:t>
      </w:r>
      <w:proofErr w:type="spellEnd"/>
      <w:r w:rsidRPr="00A34D93">
        <w:rPr>
          <w:color w:val="000000" w:themeColor="text1"/>
        </w:rPr>
        <w:t xml:space="preserve"> logistic (Supply chain management)</w:t>
      </w:r>
    </w:p>
    <w:p w14:paraId="5D718DB2" w14:textId="77777777" w:rsidR="00B24095" w:rsidRPr="00A34D93" w:rsidRDefault="00B24095" w:rsidP="00BB21E8">
      <w:pPr>
        <w:spacing w:line="276" w:lineRule="auto"/>
        <w:jc w:val="both"/>
        <w:rPr>
          <w:i/>
          <w:color w:val="000000" w:themeColor="text1"/>
        </w:rPr>
      </w:pPr>
      <w:proofErr w:type="spellStart"/>
      <w:r w:rsidRPr="00A34D93">
        <w:rPr>
          <w:b/>
          <w:bCs/>
          <w:color w:val="000000" w:themeColor="text1"/>
        </w:rPr>
        <w:t>Bibiografie</w:t>
      </w:r>
      <w:proofErr w:type="spellEnd"/>
    </w:p>
    <w:p w14:paraId="12D8423F" w14:textId="0FA3D641" w:rsidR="5391D129" w:rsidRPr="00A34D93" w:rsidRDefault="5391D129" w:rsidP="5391D129">
      <w:pPr>
        <w:tabs>
          <w:tab w:val="num" w:pos="1134"/>
        </w:tabs>
        <w:spacing w:line="276" w:lineRule="auto"/>
        <w:jc w:val="both"/>
        <w:rPr>
          <w:color w:val="000000" w:themeColor="text1"/>
          <w:lang w:val="fr-FR"/>
        </w:rPr>
      </w:pPr>
    </w:p>
    <w:p w14:paraId="07C8C9E1" w14:textId="19D077E4" w:rsidR="71B1E339" w:rsidRPr="00A34D93" w:rsidRDefault="71B1E339" w:rsidP="5391D129">
      <w:pPr>
        <w:pStyle w:val="ListParagraph"/>
        <w:numPr>
          <w:ilvl w:val="0"/>
          <w:numId w:val="5"/>
        </w:numPr>
        <w:spacing w:after="0"/>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Udrescu, M., Popescu-Cruceru, A.,Năstase, D., (2018) </w:t>
      </w:r>
      <w:r w:rsidRPr="00A34D93">
        <w:rPr>
          <w:rFonts w:ascii="Times New Roman" w:hAnsi="Times New Roman"/>
          <w:i/>
          <w:iCs/>
          <w:color w:val="000000" w:themeColor="text1"/>
          <w:sz w:val="24"/>
          <w:szCs w:val="24"/>
          <w:lang w:val="ro"/>
        </w:rPr>
        <w:t>Logistica și subsistemele logistice ale firmei</w:t>
      </w:r>
      <w:r w:rsidRPr="00A34D93">
        <w:rPr>
          <w:rFonts w:ascii="Times New Roman" w:hAnsi="Times New Roman"/>
          <w:color w:val="000000" w:themeColor="text1"/>
          <w:sz w:val="24"/>
          <w:szCs w:val="24"/>
          <w:lang w:val="ro"/>
        </w:rPr>
        <w:t>, Editura Academiei Oamenilor de Știință din România, București.</w:t>
      </w:r>
    </w:p>
    <w:p w14:paraId="2F95EA5C" w14:textId="231A6DC7" w:rsidR="71B1E339" w:rsidRPr="00A34D93" w:rsidRDefault="71B1E339" w:rsidP="5391D129">
      <w:pPr>
        <w:pStyle w:val="ListParagraph"/>
        <w:numPr>
          <w:ilvl w:val="0"/>
          <w:numId w:val="5"/>
        </w:numPr>
        <w:spacing w:after="0"/>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Alan Harrison, A. and Remko van Hoek, (2008), </w:t>
      </w:r>
      <w:r w:rsidRPr="00A34D93">
        <w:rPr>
          <w:rFonts w:ascii="Times New Roman" w:hAnsi="Times New Roman"/>
          <w:i/>
          <w:iCs/>
          <w:color w:val="000000" w:themeColor="text1"/>
          <w:sz w:val="24"/>
          <w:szCs w:val="24"/>
          <w:lang w:val="ro"/>
        </w:rPr>
        <w:t>Management and Strategy</w:t>
      </w:r>
      <w:r w:rsidRPr="00A34D93">
        <w:rPr>
          <w:rFonts w:ascii="Times New Roman" w:hAnsi="Times New Roman"/>
          <w:color w:val="000000" w:themeColor="text1"/>
          <w:sz w:val="24"/>
          <w:szCs w:val="24"/>
          <w:lang w:val="ro"/>
        </w:rPr>
        <w:t>, Pearson Education Limited, Edinburgh Gate, England.</w:t>
      </w:r>
    </w:p>
    <w:p w14:paraId="41CEB398" w14:textId="03AC7830" w:rsidR="71B1E339" w:rsidRPr="00A34D93" w:rsidRDefault="71B1E339" w:rsidP="5391D129">
      <w:pPr>
        <w:pStyle w:val="ListParagraph"/>
        <w:numPr>
          <w:ilvl w:val="0"/>
          <w:numId w:val="5"/>
        </w:numPr>
        <w:spacing w:after="0"/>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Alan McKinnon, A., Flöthmann, C., Hoberg, K., and Busch, C., (2017) </w:t>
      </w:r>
      <w:r w:rsidRPr="00A34D93">
        <w:rPr>
          <w:rFonts w:ascii="Times New Roman" w:hAnsi="Times New Roman"/>
          <w:i/>
          <w:iCs/>
          <w:color w:val="000000" w:themeColor="text1"/>
          <w:sz w:val="24"/>
          <w:szCs w:val="24"/>
          <w:lang w:val="ro"/>
        </w:rPr>
        <w:t xml:space="preserve">Logistics Competencies, Skills, and Training, </w:t>
      </w:r>
      <w:r w:rsidRPr="00A34D93">
        <w:rPr>
          <w:rFonts w:ascii="Times New Roman" w:hAnsi="Times New Roman"/>
          <w:color w:val="000000" w:themeColor="text1"/>
          <w:sz w:val="24"/>
          <w:szCs w:val="24"/>
          <w:lang w:val="ro"/>
        </w:rPr>
        <w:t>International Bank for Reconstruction and Development / The World Bank, Washington</w:t>
      </w:r>
    </w:p>
    <w:p w14:paraId="2F6A06C4" w14:textId="5DFCDA69" w:rsidR="71B1E339" w:rsidRPr="00A34D93" w:rsidRDefault="71B1E339" w:rsidP="5391D129">
      <w:pPr>
        <w:pStyle w:val="ListParagraph"/>
        <w:numPr>
          <w:ilvl w:val="0"/>
          <w:numId w:val="5"/>
        </w:numPr>
        <w:spacing w:after="0"/>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Gavriluță, A., (2025) </w:t>
      </w:r>
      <w:r w:rsidRPr="00A34D93">
        <w:rPr>
          <w:rFonts w:ascii="Times New Roman" w:hAnsi="Times New Roman"/>
          <w:i/>
          <w:iCs/>
          <w:color w:val="000000" w:themeColor="text1"/>
          <w:sz w:val="24"/>
          <w:szCs w:val="24"/>
          <w:lang w:val="ro"/>
        </w:rPr>
        <w:t>Suport de curs Managementul Logistcii I</w:t>
      </w:r>
      <w:r w:rsidRPr="00A34D93">
        <w:rPr>
          <w:rFonts w:ascii="Times New Roman" w:hAnsi="Times New Roman"/>
          <w:color w:val="000000" w:themeColor="text1"/>
          <w:sz w:val="24"/>
          <w:szCs w:val="24"/>
          <w:lang w:val="ro"/>
        </w:rPr>
        <w:t xml:space="preserve">, Curs universitar nepublicat, UNSTPB – Centrul Universitar Piteşti. </w:t>
      </w:r>
    </w:p>
    <w:p w14:paraId="5804CD03" w14:textId="47E78284" w:rsidR="71B1E339" w:rsidRPr="00A34D93" w:rsidRDefault="71B1E339" w:rsidP="5391D129">
      <w:pPr>
        <w:pStyle w:val="ListParagraph"/>
        <w:numPr>
          <w:ilvl w:val="0"/>
          <w:numId w:val="5"/>
        </w:numPr>
        <w:spacing w:after="0"/>
        <w:jc w:val="both"/>
        <w:rPr>
          <w:rFonts w:ascii="Times New Roman" w:hAnsi="Times New Roman"/>
          <w:color w:val="000000" w:themeColor="text1"/>
          <w:sz w:val="24"/>
          <w:szCs w:val="24"/>
          <w:lang w:val="ro"/>
        </w:rPr>
      </w:pPr>
      <w:r w:rsidRPr="00A34D93">
        <w:rPr>
          <w:rFonts w:ascii="Times New Roman" w:hAnsi="Times New Roman"/>
          <w:color w:val="000000" w:themeColor="text1"/>
          <w:sz w:val="24"/>
          <w:szCs w:val="24"/>
          <w:lang w:val="ro"/>
        </w:rPr>
        <w:t xml:space="preserve">Gavriluță, A., (2021) </w:t>
      </w:r>
      <w:r w:rsidRPr="00A34D93">
        <w:rPr>
          <w:rFonts w:ascii="Times New Roman" w:hAnsi="Times New Roman"/>
          <w:i/>
          <w:iCs/>
          <w:color w:val="000000" w:themeColor="text1"/>
          <w:sz w:val="24"/>
          <w:szCs w:val="24"/>
          <w:lang w:val="ro"/>
        </w:rPr>
        <w:t xml:space="preserve">Managementul Logisticii. </w:t>
      </w:r>
      <w:r w:rsidRPr="00A34D93">
        <w:rPr>
          <w:rFonts w:ascii="Times New Roman" w:hAnsi="Times New Roman"/>
          <w:color w:val="000000" w:themeColor="text1"/>
          <w:sz w:val="24"/>
          <w:szCs w:val="24"/>
          <w:lang w:val="ro"/>
        </w:rPr>
        <w:t>Editura Universității din Pitești.</w:t>
      </w:r>
    </w:p>
    <w:p w14:paraId="60C1ADA2" w14:textId="08611B3B" w:rsidR="5391D129" w:rsidRDefault="5391D129" w:rsidP="5391D129">
      <w:pPr>
        <w:tabs>
          <w:tab w:val="num" w:pos="1134"/>
        </w:tabs>
        <w:spacing w:line="276" w:lineRule="auto"/>
        <w:jc w:val="both"/>
        <w:rPr>
          <w:lang w:val="fr-FR"/>
        </w:rPr>
      </w:pPr>
    </w:p>
    <w:p w14:paraId="43D6B1D6" w14:textId="77777777" w:rsidR="00340F03" w:rsidRPr="00B24095" w:rsidRDefault="00340F03" w:rsidP="00B24095">
      <w:pPr>
        <w:spacing w:line="276" w:lineRule="auto"/>
        <w:ind w:left="1276"/>
        <w:jc w:val="both"/>
        <w:rPr>
          <w:lang w:val="fr-FR"/>
        </w:rPr>
      </w:pPr>
    </w:p>
    <w:p w14:paraId="7B509DA4" w14:textId="77777777" w:rsidR="0010672C" w:rsidRPr="00471846" w:rsidRDefault="009A659A" w:rsidP="5391D129">
      <w:pPr>
        <w:tabs>
          <w:tab w:val="num" w:pos="1134"/>
        </w:tabs>
        <w:spacing w:line="276" w:lineRule="auto"/>
        <w:jc w:val="both"/>
        <w:rPr>
          <w:b/>
          <w:bCs/>
          <w:u w:val="single"/>
          <w:lang w:val="ro-RO"/>
        </w:rPr>
      </w:pPr>
      <w:r w:rsidRPr="5391D129">
        <w:rPr>
          <w:lang w:val="fr-FR"/>
        </w:rPr>
        <w:br w:type="page"/>
      </w:r>
      <w:r w:rsidR="0010672C" w:rsidRPr="5391D129">
        <w:rPr>
          <w:b/>
          <w:bCs/>
          <w:u w:val="single"/>
          <w:lang w:val="ro-RO"/>
        </w:rPr>
        <w:lastRenderedPageBreak/>
        <w:t>Programul de studii de licenţă I.T.T.</w:t>
      </w:r>
    </w:p>
    <w:p w14:paraId="17DBC151" w14:textId="77777777" w:rsidR="009A659A" w:rsidRPr="00471846" w:rsidRDefault="009A659A" w:rsidP="00071FBB">
      <w:pPr>
        <w:jc w:val="center"/>
        <w:rPr>
          <w:lang w:val="ro-RO"/>
        </w:rPr>
      </w:pPr>
    </w:p>
    <w:p w14:paraId="7A9A7C34" w14:textId="77777777" w:rsidR="0010672C" w:rsidRPr="00471846" w:rsidRDefault="009A659A" w:rsidP="00071FBB">
      <w:pPr>
        <w:jc w:val="both"/>
        <w:rPr>
          <w:b/>
          <w:i/>
          <w:lang w:val="ro-RO"/>
        </w:rPr>
      </w:pPr>
      <w:r w:rsidRPr="00471846">
        <w:rPr>
          <w:lang w:val="ro-RO"/>
        </w:rPr>
        <w:tab/>
      </w:r>
      <w:r w:rsidR="0010672C" w:rsidRPr="00471846">
        <w:rPr>
          <w:b/>
          <w:i/>
          <w:lang w:val="ro-RO"/>
        </w:rPr>
        <w:t>Tematica probei BIT</w:t>
      </w:r>
    </w:p>
    <w:p w14:paraId="6F8BD81B" w14:textId="77777777" w:rsidR="009A659A" w:rsidRPr="00471846" w:rsidRDefault="009A659A" w:rsidP="00071FBB">
      <w:pPr>
        <w:jc w:val="both"/>
        <w:rPr>
          <w:lang w:val="ro-RO"/>
        </w:rPr>
      </w:pPr>
    </w:p>
    <w:p w14:paraId="71BDC267" w14:textId="77777777" w:rsidR="0010672C" w:rsidRPr="00471846" w:rsidRDefault="009A659A" w:rsidP="00071FBB">
      <w:pPr>
        <w:jc w:val="both"/>
        <w:rPr>
          <w:b/>
          <w:lang w:val="ro-RO"/>
        </w:rPr>
      </w:pPr>
      <w:r w:rsidRPr="00471846">
        <w:rPr>
          <w:lang w:val="ro-RO"/>
        </w:rPr>
        <w:tab/>
      </w:r>
      <w:r w:rsidRPr="00471846">
        <w:rPr>
          <w:b/>
          <w:lang w:val="ro-RO"/>
        </w:rPr>
        <w:t xml:space="preserve">1. </w:t>
      </w:r>
      <w:r w:rsidR="0010672C" w:rsidRPr="00471846">
        <w:rPr>
          <w:b/>
          <w:lang w:val="ro-RO"/>
        </w:rPr>
        <w:t>Proiectarea/ Optimizarea sistemelor de transport public de c</w:t>
      </w:r>
      <w:r w:rsidRPr="00471846">
        <w:rPr>
          <w:b/>
          <w:lang w:val="ro-RO"/>
        </w:rPr>
        <w:t>ă</w:t>
      </w:r>
      <w:r w:rsidR="0010672C" w:rsidRPr="00471846">
        <w:rPr>
          <w:b/>
          <w:lang w:val="ro-RO"/>
        </w:rPr>
        <w:t>l</w:t>
      </w:r>
      <w:r w:rsidRPr="00471846">
        <w:rPr>
          <w:b/>
          <w:lang w:val="ro-RO"/>
        </w:rPr>
        <w:t>ă</w:t>
      </w:r>
      <w:r w:rsidR="0010672C" w:rsidRPr="00471846">
        <w:rPr>
          <w:b/>
          <w:lang w:val="ro-RO"/>
        </w:rPr>
        <w:t>tori</w:t>
      </w:r>
    </w:p>
    <w:p w14:paraId="25C871E1" w14:textId="77777777" w:rsidR="0010672C" w:rsidRPr="00471846" w:rsidRDefault="009A659A" w:rsidP="00071FBB">
      <w:pPr>
        <w:jc w:val="both"/>
        <w:rPr>
          <w:lang w:val="ro-RO"/>
        </w:rPr>
      </w:pPr>
      <w:r w:rsidRPr="00471846">
        <w:rPr>
          <w:lang w:val="ro-RO"/>
        </w:rPr>
        <w:tab/>
        <w:t xml:space="preserve">1.1 </w:t>
      </w:r>
      <w:r w:rsidR="0010672C" w:rsidRPr="00471846">
        <w:rPr>
          <w:lang w:val="ro-RO"/>
        </w:rPr>
        <w:t>Analiza legisla</w:t>
      </w:r>
      <w:r w:rsidR="004A1999" w:rsidRPr="00471846">
        <w:rPr>
          <w:lang w:val="ro-RO"/>
        </w:rPr>
        <w:t>ţ</w:t>
      </w:r>
      <w:r w:rsidR="0010672C" w:rsidRPr="00471846">
        <w:rPr>
          <w:lang w:val="ro-RO"/>
        </w:rPr>
        <w:t>iei cu privire la transportul public de persoane</w:t>
      </w:r>
    </w:p>
    <w:p w14:paraId="7BADB066" w14:textId="77777777" w:rsidR="0010672C" w:rsidRPr="00471846" w:rsidRDefault="00B3089B" w:rsidP="00071FBB">
      <w:pPr>
        <w:jc w:val="both"/>
        <w:rPr>
          <w:lang w:val="ro-RO"/>
        </w:rPr>
      </w:pPr>
      <w:r w:rsidRPr="00471846">
        <w:rPr>
          <w:lang w:val="ro-RO"/>
        </w:rPr>
        <w:tab/>
        <w:t xml:space="preserve">1.2 </w:t>
      </w:r>
      <w:r w:rsidR="0010672C" w:rsidRPr="00471846">
        <w:rPr>
          <w:lang w:val="ro-RO"/>
        </w:rPr>
        <w:t>Prezentarea geografică, demografică şi socio-economică a zonei deservite prin serviciul de transport</w:t>
      </w:r>
    </w:p>
    <w:p w14:paraId="3DFC5AE6" w14:textId="77777777" w:rsidR="0010672C" w:rsidRPr="00471846" w:rsidRDefault="00B3089B" w:rsidP="00071FBB">
      <w:pPr>
        <w:jc w:val="both"/>
        <w:rPr>
          <w:lang w:val="ro-RO"/>
        </w:rPr>
      </w:pPr>
      <w:r w:rsidRPr="00471846">
        <w:rPr>
          <w:lang w:val="ro-RO"/>
        </w:rPr>
        <w:tab/>
        <w:t xml:space="preserve">1.3 </w:t>
      </w:r>
      <w:r w:rsidR="0010672C" w:rsidRPr="00471846">
        <w:rPr>
          <w:lang w:val="ro-RO"/>
        </w:rPr>
        <w:t>Analiza factorilor determinanţi pentru mobilitatea populaţiei</w:t>
      </w:r>
      <w:r w:rsidRPr="00471846">
        <w:rPr>
          <w:lang w:val="ro-RO"/>
        </w:rPr>
        <w:t xml:space="preserve"> în zona sau pe traseul din temă</w:t>
      </w:r>
    </w:p>
    <w:p w14:paraId="1DC33863" w14:textId="77777777" w:rsidR="0010672C" w:rsidRPr="00471846" w:rsidRDefault="00B3089B" w:rsidP="00071FBB">
      <w:pPr>
        <w:jc w:val="both"/>
        <w:rPr>
          <w:lang w:val="ro-RO"/>
        </w:rPr>
      </w:pPr>
      <w:r w:rsidRPr="00471846">
        <w:rPr>
          <w:lang w:val="ro-RO"/>
        </w:rPr>
        <w:tab/>
        <w:t>1.4 Evaluarea cererii de transport</w:t>
      </w:r>
    </w:p>
    <w:p w14:paraId="65D782E1" w14:textId="77777777" w:rsidR="0010672C" w:rsidRPr="00471846" w:rsidRDefault="00B3089B" w:rsidP="00071FBB">
      <w:pPr>
        <w:jc w:val="both"/>
        <w:rPr>
          <w:lang w:val="ro-RO"/>
        </w:rPr>
      </w:pPr>
      <w:r w:rsidRPr="00471846">
        <w:rPr>
          <w:lang w:val="ro-RO"/>
        </w:rPr>
        <w:tab/>
        <w:t xml:space="preserve">1.5 </w:t>
      </w:r>
      <w:r w:rsidR="0010672C" w:rsidRPr="00471846">
        <w:rPr>
          <w:lang w:val="ro-RO"/>
        </w:rPr>
        <w:t>Cererea de transport ex-pos</w:t>
      </w:r>
      <w:r w:rsidR="00FF2BCB" w:rsidRPr="00471846">
        <w:rPr>
          <w:lang w:val="ro-RO"/>
        </w:rPr>
        <w:t>t (sondaj cu observatori fic</w:t>
      </w:r>
      <w:r w:rsidR="00947BA5" w:rsidRPr="00471846">
        <w:rPr>
          <w:lang w:val="ro-RO"/>
        </w:rPr>
        <w:t>ş</w:t>
      </w:r>
      <w:r w:rsidR="00FF2BCB" w:rsidRPr="00471846">
        <w:rPr>
          <w:lang w:val="ro-RO"/>
        </w:rPr>
        <w:t>i ş</w:t>
      </w:r>
      <w:r w:rsidRPr="00471846">
        <w:rPr>
          <w:lang w:val="ro-RO"/>
        </w:rPr>
        <w:t>i sondaj cu observatori mobili)</w:t>
      </w:r>
    </w:p>
    <w:p w14:paraId="4138A43F" w14:textId="77777777" w:rsidR="0010672C" w:rsidRPr="00471846" w:rsidRDefault="00B3089B" w:rsidP="00071FBB">
      <w:pPr>
        <w:jc w:val="both"/>
        <w:rPr>
          <w:lang w:val="ro-RO"/>
        </w:rPr>
      </w:pPr>
      <w:r w:rsidRPr="00471846">
        <w:rPr>
          <w:lang w:val="ro-RO"/>
        </w:rPr>
        <w:tab/>
        <w:t xml:space="preserve">1.6 </w:t>
      </w:r>
      <w:r w:rsidR="0010672C" w:rsidRPr="00471846">
        <w:rPr>
          <w:lang w:val="ro-RO"/>
        </w:rPr>
        <w:t>Cererea de transp</w:t>
      </w:r>
      <w:r w:rsidRPr="00471846">
        <w:rPr>
          <w:lang w:val="ro-RO"/>
        </w:rPr>
        <w:t>ort ex-post (sondaj sociologic)</w:t>
      </w:r>
    </w:p>
    <w:p w14:paraId="2227A9B8" w14:textId="77777777" w:rsidR="0010672C" w:rsidRPr="00471846" w:rsidRDefault="00B3089B" w:rsidP="00071FBB">
      <w:pPr>
        <w:jc w:val="both"/>
        <w:rPr>
          <w:lang w:val="ro-RO"/>
        </w:rPr>
      </w:pPr>
      <w:r w:rsidRPr="00471846">
        <w:rPr>
          <w:lang w:val="ro-RO"/>
        </w:rPr>
        <w:tab/>
        <w:t xml:space="preserve">1.7 </w:t>
      </w:r>
      <w:r w:rsidR="0010672C" w:rsidRPr="00471846">
        <w:rPr>
          <w:lang w:val="ro-RO"/>
        </w:rPr>
        <w:t>Proiectarea reţelei de transport (</w:t>
      </w:r>
      <w:r w:rsidRPr="00471846">
        <w:rPr>
          <w:lang w:val="ro-RO"/>
        </w:rPr>
        <w:t>configura</w:t>
      </w:r>
      <w:r w:rsidR="004A1999" w:rsidRPr="00471846">
        <w:rPr>
          <w:lang w:val="ro-RO"/>
        </w:rPr>
        <w:t>ţ</w:t>
      </w:r>
      <w:r w:rsidR="00FF2BCB" w:rsidRPr="00471846">
        <w:rPr>
          <w:lang w:val="ro-RO"/>
        </w:rPr>
        <w:t>ie trasee, amplasare ş</w:t>
      </w:r>
      <w:r w:rsidRPr="00471846">
        <w:rPr>
          <w:lang w:val="ro-RO"/>
        </w:rPr>
        <w:t>i amenajă</w:t>
      </w:r>
      <w:r w:rsidR="0010672C" w:rsidRPr="00471846">
        <w:rPr>
          <w:lang w:val="ro-RO"/>
        </w:rPr>
        <w:t>r</w:t>
      </w:r>
      <w:r w:rsidR="00FF2BCB" w:rsidRPr="00471846">
        <w:rPr>
          <w:lang w:val="ro-RO"/>
        </w:rPr>
        <w:t>i pentru capete de linie ş</w:t>
      </w:r>
      <w:r w:rsidR="0010672C" w:rsidRPr="00471846">
        <w:rPr>
          <w:lang w:val="ro-RO"/>
        </w:rPr>
        <w:t>i sta</w:t>
      </w:r>
      <w:r w:rsidR="004A1999" w:rsidRPr="00471846">
        <w:rPr>
          <w:lang w:val="ro-RO"/>
        </w:rPr>
        <w:t>ţ</w:t>
      </w:r>
      <w:r w:rsidRPr="00471846">
        <w:rPr>
          <w:lang w:val="ro-RO"/>
        </w:rPr>
        <w:t>ii)</w:t>
      </w:r>
    </w:p>
    <w:p w14:paraId="4696CA6E" w14:textId="77777777" w:rsidR="0010672C" w:rsidRPr="00471846" w:rsidRDefault="00B3089B" w:rsidP="00071FBB">
      <w:pPr>
        <w:jc w:val="both"/>
        <w:rPr>
          <w:lang w:val="ro-RO"/>
        </w:rPr>
      </w:pPr>
      <w:r w:rsidRPr="00471846">
        <w:rPr>
          <w:lang w:val="ro-RO"/>
        </w:rPr>
        <w:tab/>
        <w:t xml:space="preserve">1.8 </w:t>
      </w:r>
      <w:r w:rsidR="0010672C" w:rsidRPr="00471846">
        <w:rPr>
          <w:lang w:val="ro-RO"/>
        </w:rPr>
        <w:t>Alegerea mijloacelor</w:t>
      </w:r>
      <w:r w:rsidRPr="00471846">
        <w:rPr>
          <w:lang w:val="ro-RO"/>
        </w:rPr>
        <w:t xml:space="preserve"> de transport (analiza Electre)</w:t>
      </w:r>
    </w:p>
    <w:p w14:paraId="4CB24811" w14:textId="77777777" w:rsidR="0010672C" w:rsidRPr="00471846" w:rsidRDefault="00B3089B" w:rsidP="00071FBB">
      <w:pPr>
        <w:jc w:val="both"/>
        <w:rPr>
          <w:rFonts w:eastAsia="Calibri"/>
          <w:lang w:val="ro-RO"/>
        </w:rPr>
      </w:pPr>
      <w:r w:rsidRPr="00471846">
        <w:rPr>
          <w:lang w:val="ro-RO"/>
        </w:rPr>
        <w:tab/>
        <w:t xml:space="preserve">1.9 </w:t>
      </w:r>
      <w:r w:rsidR="0010672C" w:rsidRPr="00471846">
        <w:rPr>
          <w:lang w:val="ro-RO"/>
        </w:rPr>
        <w:t xml:space="preserve">Proiectarea programului de transport </w:t>
      </w:r>
      <w:r w:rsidR="00947BA5" w:rsidRPr="00471846">
        <w:rPr>
          <w:rFonts w:eastAsia="Calibri"/>
          <w:lang w:val="ro-RO"/>
        </w:rPr>
        <w:t>ş</w:t>
      </w:r>
      <w:r w:rsidR="0010672C" w:rsidRPr="00471846">
        <w:rPr>
          <w:rFonts w:eastAsia="Calibri"/>
          <w:lang w:val="ro-RO"/>
        </w:rPr>
        <w:t>i dimensiona</w:t>
      </w:r>
      <w:r w:rsidRPr="00471846">
        <w:rPr>
          <w:rFonts w:eastAsia="Calibri"/>
          <w:lang w:val="ro-RO"/>
        </w:rPr>
        <w:t>rea parcului activ (ciclograma)</w:t>
      </w:r>
    </w:p>
    <w:p w14:paraId="26F436AD" w14:textId="77777777" w:rsidR="0010672C" w:rsidRPr="00471846" w:rsidRDefault="00B3089B" w:rsidP="00071FBB">
      <w:pPr>
        <w:jc w:val="both"/>
        <w:rPr>
          <w:lang w:val="ro-RO"/>
        </w:rPr>
      </w:pPr>
      <w:r w:rsidRPr="00471846">
        <w:rPr>
          <w:rFonts w:eastAsia="Calibri"/>
          <w:lang w:val="ro-RO"/>
        </w:rPr>
        <w:tab/>
        <w:t xml:space="preserve">1.10 </w:t>
      </w:r>
      <w:r w:rsidR="0010672C" w:rsidRPr="00471846">
        <w:rPr>
          <w:lang w:val="ro-RO"/>
        </w:rPr>
        <w:t>Analiza economic</w:t>
      </w:r>
      <w:r w:rsidRPr="00471846">
        <w:rPr>
          <w:lang w:val="ro-RO"/>
        </w:rPr>
        <w:t>ă</w:t>
      </w:r>
      <w:r w:rsidR="0010672C" w:rsidRPr="00471846">
        <w:rPr>
          <w:lang w:val="ro-RO"/>
        </w:rPr>
        <w:t xml:space="preserve"> a activit</w:t>
      </w:r>
      <w:r w:rsidRPr="00471846">
        <w:rPr>
          <w:lang w:val="ro-RO"/>
        </w:rPr>
        <w:t>ă</w:t>
      </w:r>
      <w:r w:rsidR="004A1999" w:rsidRPr="00471846">
        <w:rPr>
          <w:lang w:val="ro-RO"/>
        </w:rPr>
        <w:t>ţ</w:t>
      </w:r>
      <w:r w:rsidR="0010672C" w:rsidRPr="00471846">
        <w:rPr>
          <w:lang w:val="ro-RO"/>
        </w:rPr>
        <w:t>ii de transport desf</w:t>
      </w:r>
      <w:r w:rsidRPr="00471846">
        <w:rPr>
          <w:lang w:val="ro-RO"/>
        </w:rPr>
        <w:t>ă</w:t>
      </w:r>
      <w:r w:rsidR="00947BA5" w:rsidRPr="00471846">
        <w:rPr>
          <w:lang w:val="ro-RO"/>
        </w:rPr>
        <w:t>ş</w:t>
      </w:r>
      <w:r w:rsidR="0010672C" w:rsidRPr="00471846">
        <w:rPr>
          <w:lang w:val="ro-RO"/>
        </w:rPr>
        <w:t>urate de firm</w:t>
      </w:r>
      <w:r w:rsidRPr="00471846">
        <w:rPr>
          <w:lang w:val="ro-RO"/>
        </w:rPr>
        <w:t>ă</w:t>
      </w:r>
    </w:p>
    <w:p w14:paraId="2613E9C1" w14:textId="77777777" w:rsidR="00B3089B" w:rsidRPr="00471846" w:rsidRDefault="00B3089B" w:rsidP="00071FBB">
      <w:pPr>
        <w:jc w:val="both"/>
        <w:rPr>
          <w:lang w:val="ro-RO"/>
        </w:rPr>
      </w:pPr>
    </w:p>
    <w:p w14:paraId="7D08DC9C" w14:textId="77777777" w:rsidR="0010672C" w:rsidRPr="00471846" w:rsidRDefault="00B3089B" w:rsidP="00071FBB">
      <w:pPr>
        <w:jc w:val="both"/>
        <w:rPr>
          <w:b/>
          <w:lang w:val="ro-RO"/>
        </w:rPr>
      </w:pPr>
      <w:r w:rsidRPr="00471846">
        <w:rPr>
          <w:lang w:val="ro-RO"/>
        </w:rPr>
        <w:tab/>
      </w:r>
      <w:r w:rsidRPr="00471846">
        <w:rPr>
          <w:b/>
          <w:lang w:val="ro-RO"/>
        </w:rPr>
        <w:t>Bib</w:t>
      </w:r>
      <w:r w:rsidR="000A39C8" w:rsidRPr="00471846">
        <w:rPr>
          <w:b/>
          <w:lang w:val="ro-RO"/>
        </w:rPr>
        <w:t>l</w:t>
      </w:r>
      <w:r w:rsidRPr="00471846">
        <w:rPr>
          <w:b/>
          <w:lang w:val="ro-RO"/>
        </w:rPr>
        <w:t>iografie</w:t>
      </w:r>
    </w:p>
    <w:p w14:paraId="6F2AA415" w14:textId="77777777" w:rsidR="0010672C" w:rsidRPr="00471846" w:rsidRDefault="00B3089B" w:rsidP="00071FBB">
      <w:pPr>
        <w:jc w:val="both"/>
        <w:rPr>
          <w:lang w:val="ro-RO"/>
        </w:rPr>
      </w:pPr>
      <w:r w:rsidRPr="00471846">
        <w:rPr>
          <w:lang w:val="ro-RO"/>
        </w:rPr>
        <w:tab/>
        <w:t xml:space="preserve">1. </w:t>
      </w:r>
      <w:r w:rsidR="0010672C" w:rsidRPr="00471846">
        <w:rPr>
          <w:lang w:val="ro-RO"/>
        </w:rPr>
        <w:t xml:space="preserve">Boroiu, A. – </w:t>
      </w:r>
      <w:r w:rsidR="0010672C" w:rsidRPr="00471846">
        <w:rPr>
          <w:i/>
          <w:lang w:val="ro-RO"/>
        </w:rPr>
        <w:t>Transporturi de persoane</w:t>
      </w:r>
      <w:r w:rsidR="0010672C" w:rsidRPr="00471846">
        <w:rPr>
          <w:lang w:val="ro-RO"/>
        </w:rPr>
        <w:t xml:space="preserve">, Ed. </w:t>
      </w:r>
      <w:r w:rsidRPr="00471846">
        <w:rPr>
          <w:lang w:val="ro-RO"/>
        </w:rPr>
        <w:t>Universităţii din Piteşti, 2009.</w:t>
      </w:r>
    </w:p>
    <w:p w14:paraId="4CDEEBCE" w14:textId="77777777" w:rsidR="0010672C" w:rsidRPr="00471846" w:rsidRDefault="00B3089B" w:rsidP="00071FBB">
      <w:pPr>
        <w:jc w:val="both"/>
        <w:rPr>
          <w:lang w:val="ro-RO"/>
        </w:rPr>
      </w:pPr>
      <w:r w:rsidRPr="00471846">
        <w:rPr>
          <w:lang w:val="ro-RO"/>
        </w:rPr>
        <w:tab/>
        <w:t xml:space="preserve">2. </w:t>
      </w:r>
      <w:r w:rsidR="0010672C" w:rsidRPr="00471846">
        <w:rPr>
          <w:lang w:val="ro-RO"/>
        </w:rPr>
        <w:t xml:space="preserve">Boroiu, A. – </w:t>
      </w:r>
      <w:r w:rsidR="0010672C" w:rsidRPr="00471846">
        <w:rPr>
          <w:i/>
          <w:lang w:val="ro-RO"/>
        </w:rPr>
        <w:t>Geografia tansporturilor de persoane</w:t>
      </w:r>
      <w:r w:rsidR="0010672C" w:rsidRPr="00471846">
        <w:rPr>
          <w:lang w:val="ro-RO"/>
        </w:rPr>
        <w:t>, Ed. Universităţii din Piteşti, 2010</w:t>
      </w:r>
      <w:r w:rsidRPr="00471846">
        <w:rPr>
          <w:lang w:val="ro-RO"/>
        </w:rPr>
        <w:t>.</w:t>
      </w:r>
    </w:p>
    <w:p w14:paraId="4EE7EAE5" w14:textId="77777777" w:rsidR="0010672C" w:rsidRPr="00471846" w:rsidRDefault="00B3089B" w:rsidP="00071FBB">
      <w:pPr>
        <w:jc w:val="both"/>
        <w:rPr>
          <w:lang w:val="ro-RO"/>
        </w:rPr>
      </w:pPr>
      <w:r w:rsidRPr="00471846">
        <w:rPr>
          <w:lang w:val="ro-RO"/>
        </w:rPr>
        <w:tab/>
        <w:t xml:space="preserve">3. </w:t>
      </w:r>
      <w:r w:rsidR="0010672C" w:rsidRPr="00471846">
        <w:rPr>
          <w:lang w:val="ro-RO"/>
        </w:rPr>
        <w:t xml:space="preserve">Boroiu, A. – </w:t>
      </w:r>
      <w:r w:rsidR="0010672C" w:rsidRPr="00471846">
        <w:rPr>
          <w:i/>
          <w:lang w:val="ro-RO"/>
        </w:rPr>
        <w:t xml:space="preserve">Managementul integrat al calităţii, </w:t>
      </w:r>
      <w:r w:rsidR="0010672C" w:rsidRPr="00471846">
        <w:rPr>
          <w:lang w:val="ro-RO"/>
        </w:rPr>
        <w:t>Editura Universităţii din Piteşti, 2013</w:t>
      </w:r>
      <w:r w:rsidRPr="00471846">
        <w:rPr>
          <w:lang w:val="ro-RO"/>
        </w:rPr>
        <w:t>.</w:t>
      </w:r>
    </w:p>
    <w:p w14:paraId="684F827E" w14:textId="77777777" w:rsidR="0010672C" w:rsidRPr="00471846" w:rsidRDefault="00B3089B" w:rsidP="00071FBB">
      <w:pPr>
        <w:jc w:val="both"/>
        <w:rPr>
          <w:lang w:val="ro-RO"/>
        </w:rPr>
      </w:pPr>
      <w:r w:rsidRPr="00471846">
        <w:rPr>
          <w:lang w:val="ro-RO"/>
        </w:rPr>
        <w:tab/>
        <w:t xml:space="preserve">4. </w:t>
      </w:r>
      <w:r w:rsidR="0010672C" w:rsidRPr="00471846">
        <w:rPr>
          <w:lang w:val="ro-RO"/>
        </w:rPr>
        <w:t xml:space="preserve">Ghionea, F. – </w:t>
      </w:r>
      <w:r w:rsidR="0010672C" w:rsidRPr="00471846">
        <w:rPr>
          <w:i/>
          <w:lang w:val="ro-RO"/>
        </w:rPr>
        <w:t>Tehnologia transporturilor publice</w:t>
      </w:r>
      <w:r w:rsidR="0010672C" w:rsidRPr="00471846">
        <w:rPr>
          <w:lang w:val="ro-RO"/>
        </w:rPr>
        <w:t>, Ed. MatrixRom, Bucure</w:t>
      </w:r>
      <w:r w:rsidR="00947BA5" w:rsidRPr="00471846">
        <w:rPr>
          <w:lang w:val="ro-RO"/>
        </w:rPr>
        <w:t>ş</w:t>
      </w:r>
      <w:r w:rsidR="0010672C" w:rsidRPr="00471846">
        <w:rPr>
          <w:lang w:val="ro-RO"/>
        </w:rPr>
        <w:t>ti, 1998</w:t>
      </w:r>
      <w:r w:rsidRPr="00471846">
        <w:rPr>
          <w:lang w:val="ro-RO"/>
        </w:rPr>
        <w:t>.</w:t>
      </w:r>
    </w:p>
    <w:p w14:paraId="0BDCE6B2" w14:textId="77777777" w:rsidR="0010672C" w:rsidRPr="00471846" w:rsidRDefault="00B3089B" w:rsidP="00071FBB">
      <w:pPr>
        <w:jc w:val="both"/>
        <w:rPr>
          <w:lang w:val="ro-RO"/>
        </w:rPr>
      </w:pPr>
      <w:r w:rsidRPr="00471846">
        <w:rPr>
          <w:lang w:val="ro-RO"/>
        </w:rPr>
        <w:tab/>
        <w:t xml:space="preserve">5. </w:t>
      </w:r>
      <w:r w:rsidR="0010672C" w:rsidRPr="00471846">
        <w:rPr>
          <w:lang w:val="ro-RO"/>
        </w:rPr>
        <w:t xml:space="preserve">Ghionea, F. – </w:t>
      </w:r>
      <w:r w:rsidR="0010672C" w:rsidRPr="00471846">
        <w:rPr>
          <w:i/>
          <w:lang w:val="ro-RO"/>
        </w:rPr>
        <w:t>Tehnologia transporturilor publice de c</w:t>
      </w:r>
      <w:r w:rsidRPr="00471846">
        <w:rPr>
          <w:i/>
          <w:lang w:val="ro-RO"/>
        </w:rPr>
        <w:t>ă</w:t>
      </w:r>
      <w:r w:rsidR="0010672C" w:rsidRPr="00471846">
        <w:rPr>
          <w:i/>
          <w:lang w:val="ro-RO"/>
        </w:rPr>
        <w:t>l</w:t>
      </w:r>
      <w:r w:rsidRPr="00471846">
        <w:rPr>
          <w:i/>
          <w:lang w:val="ro-RO"/>
        </w:rPr>
        <w:t>ă</w:t>
      </w:r>
      <w:r w:rsidR="0010672C" w:rsidRPr="00471846">
        <w:rPr>
          <w:i/>
          <w:lang w:val="ro-RO"/>
        </w:rPr>
        <w:t xml:space="preserve">tori. </w:t>
      </w:r>
      <w:r w:rsidRPr="00471846">
        <w:rPr>
          <w:i/>
          <w:lang w:val="ro-RO"/>
        </w:rPr>
        <w:t>Î</w:t>
      </w:r>
      <w:r w:rsidR="0010672C" w:rsidRPr="00471846">
        <w:rPr>
          <w:i/>
          <w:lang w:val="ro-RO"/>
        </w:rPr>
        <w:t>ndrumar de proiectare</w:t>
      </w:r>
      <w:r w:rsidR="0010672C" w:rsidRPr="00471846">
        <w:rPr>
          <w:lang w:val="ro-RO"/>
        </w:rPr>
        <w:t>, Ed. MatrixRom, Bucure</w:t>
      </w:r>
      <w:r w:rsidR="00947BA5" w:rsidRPr="00471846">
        <w:rPr>
          <w:lang w:val="ro-RO"/>
        </w:rPr>
        <w:t>ş</w:t>
      </w:r>
      <w:r w:rsidR="0010672C" w:rsidRPr="00471846">
        <w:rPr>
          <w:lang w:val="ro-RO"/>
        </w:rPr>
        <w:t>ti, 1999</w:t>
      </w:r>
      <w:r w:rsidRPr="00471846">
        <w:rPr>
          <w:lang w:val="ro-RO"/>
        </w:rPr>
        <w:t>.</w:t>
      </w:r>
    </w:p>
    <w:p w14:paraId="0F54FD3D" w14:textId="77777777" w:rsidR="0010672C" w:rsidRPr="00471846" w:rsidRDefault="00B3089B" w:rsidP="00071FBB">
      <w:pPr>
        <w:jc w:val="both"/>
        <w:rPr>
          <w:lang w:val="ro-RO"/>
        </w:rPr>
      </w:pPr>
      <w:r w:rsidRPr="00471846">
        <w:rPr>
          <w:lang w:val="ro-RO"/>
        </w:rPr>
        <w:tab/>
        <w:t xml:space="preserve">6. </w:t>
      </w:r>
      <w:r w:rsidR="0010672C" w:rsidRPr="00471846">
        <w:rPr>
          <w:lang w:val="ro-RO"/>
        </w:rPr>
        <w:t xml:space="preserve">Ghionea, F. – </w:t>
      </w:r>
      <w:r w:rsidR="0010672C" w:rsidRPr="00471846">
        <w:rPr>
          <w:i/>
          <w:lang w:val="ro-RO"/>
        </w:rPr>
        <w:t>Transport urban. Sistemul</w:t>
      </w:r>
      <w:r w:rsidR="0010672C" w:rsidRPr="00471846">
        <w:rPr>
          <w:lang w:val="ro-RO"/>
        </w:rPr>
        <w:t>, Ed. MatrixRom, Bucureşti, 2004</w:t>
      </w:r>
      <w:r w:rsidRPr="00471846">
        <w:rPr>
          <w:lang w:val="ro-RO"/>
        </w:rPr>
        <w:t>.</w:t>
      </w:r>
    </w:p>
    <w:p w14:paraId="68095016" w14:textId="77777777" w:rsidR="0010672C" w:rsidRPr="00471846" w:rsidRDefault="00B3089B" w:rsidP="00071FBB">
      <w:pPr>
        <w:jc w:val="both"/>
        <w:rPr>
          <w:lang w:val="ro-RO"/>
        </w:rPr>
      </w:pPr>
      <w:r w:rsidRPr="00471846">
        <w:rPr>
          <w:lang w:val="ro-RO"/>
        </w:rPr>
        <w:tab/>
        <w:t xml:space="preserve">7. </w:t>
      </w:r>
      <w:r w:rsidR="0010672C" w:rsidRPr="00471846">
        <w:rPr>
          <w:lang w:val="ro-RO"/>
        </w:rPr>
        <w:t xml:space="preserve">Ghionea, F. – </w:t>
      </w:r>
      <w:r w:rsidR="0010672C" w:rsidRPr="00471846">
        <w:rPr>
          <w:i/>
          <w:iCs/>
          <w:lang w:val="ro-RO"/>
        </w:rPr>
        <w:t>Transport urban. Procesul</w:t>
      </w:r>
      <w:r w:rsidR="0010672C" w:rsidRPr="00471846">
        <w:rPr>
          <w:lang w:val="ro-RO"/>
        </w:rPr>
        <w:t>, Ed. MatrixRom, Bucure</w:t>
      </w:r>
      <w:r w:rsidR="00947BA5" w:rsidRPr="00471846">
        <w:rPr>
          <w:lang w:val="ro-RO"/>
        </w:rPr>
        <w:t>ş</w:t>
      </w:r>
      <w:r w:rsidR="0010672C" w:rsidRPr="00471846">
        <w:rPr>
          <w:lang w:val="ro-RO"/>
        </w:rPr>
        <w:t>ti, 2005</w:t>
      </w:r>
      <w:r w:rsidRPr="00471846">
        <w:rPr>
          <w:lang w:val="ro-RO"/>
        </w:rPr>
        <w:t>.</w:t>
      </w:r>
    </w:p>
    <w:p w14:paraId="283B1FF8" w14:textId="77777777" w:rsidR="0010672C" w:rsidRPr="00471846" w:rsidRDefault="00B3089B" w:rsidP="00071FBB">
      <w:pPr>
        <w:jc w:val="both"/>
        <w:rPr>
          <w:lang w:val="ro-RO"/>
        </w:rPr>
      </w:pPr>
      <w:r w:rsidRPr="00471846">
        <w:rPr>
          <w:lang w:val="ro-RO"/>
        </w:rPr>
        <w:tab/>
        <w:t xml:space="preserve">8. </w:t>
      </w:r>
      <w:r w:rsidR="0010672C" w:rsidRPr="00471846">
        <w:rPr>
          <w:lang w:val="ro-RO"/>
        </w:rPr>
        <w:t>Mercan, S., Opri</w:t>
      </w:r>
      <w:r w:rsidR="00947BA5" w:rsidRPr="00471846">
        <w:rPr>
          <w:lang w:val="ro-RO"/>
        </w:rPr>
        <w:t>ş</w:t>
      </w:r>
      <w:r w:rsidR="0010672C" w:rsidRPr="00471846">
        <w:rPr>
          <w:lang w:val="ro-RO"/>
        </w:rPr>
        <w:t>an, A</w:t>
      </w:r>
      <w:r w:rsidRPr="00471846">
        <w:rPr>
          <w:lang w:val="ro-RO"/>
        </w:rPr>
        <w:t>.</w:t>
      </w:r>
      <w:r w:rsidR="0010672C" w:rsidRPr="00471846">
        <w:rPr>
          <w:lang w:val="ro-RO"/>
        </w:rPr>
        <w:t xml:space="preserve"> </w:t>
      </w:r>
      <w:r w:rsidR="0010672C" w:rsidRPr="00471846">
        <w:rPr>
          <w:i/>
          <w:lang w:val="ro-RO"/>
        </w:rPr>
        <w:t xml:space="preserve">– </w:t>
      </w:r>
      <w:r w:rsidRPr="00471846">
        <w:rPr>
          <w:i/>
          <w:lang w:val="ro-RO"/>
        </w:rPr>
        <w:t>Î</w:t>
      </w:r>
      <w:r w:rsidR="0010672C" w:rsidRPr="00471846">
        <w:rPr>
          <w:i/>
          <w:lang w:val="ro-RO"/>
        </w:rPr>
        <w:t>ndrum</w:t>
      </w:r>
      <w:r w:rsidRPr="00471846">
        <w:rPr>
          <w:i/>
          <w:lang w:val="ro-RO"/>
        </w:rPr>
        <w:t>ă</w:t>
      </w:r>
      <w:r w:rsidR="0010672C" w:rsidRPr="00471846">
        <w:rPr>
          <w:i/>
          <w:lang w:val="ro-RO"/>
        </w:rPr>
        <w:t>torul lucr</w:t>
      </w:r>
      <w:r w:rsidRPr="00471846">
        <w:rPr>
          <w:i/>
          <w:lang w:val="ro-RO"/>
        </w:rPr>
        <w:t>ă</w:t>
      </w:r>
      <w:r w:rsidR="0010672C" w:rsidRPr="00471846">
        <w:rPr>
          <w:i/>
          <w:lang w:val="ro-RO"/>
        </w:rPr>
        <w:t xml:space="preserve">torului din transportul urban </w:t>
      </w:r>
      <w:r w:rsidR="00947BA5" w:rsidRPr="00471846">
        <w:rPr>
          <w:i/>
          <w:lang w:val="ro-RO"/>
        </w:rPr>
        <w:t>ş</w:t>
      </w:r>
      <w:r w:rsidR="0010672C" w:rsidRPr="00471846">
        <w:rPr>
          <w:i/>
          <w:lang w:val="ro-RO"/>
        </w:rPr>
        <w:t>i interurban de persoane</w:t>
      </w:r>
      <w:r w:rsidR="0010672C" w:rsidRPr="00471846">
        <w:rPr>
          <w:lang w:val="ro-RO"/>
        </w:rPr>
        <w:t>, Ed. Tehnic</w:t>
      </w:r>
      <w:r w:rsidRPr="00471846">
        <w:rPr>
          <w:lang w:val="ro-RO"/>
        </w:rPr>
        <w:t>ă</w:t>
      </w:r>
      <w:r w:rsidR="0010672C" w:rsidRPr="00471846">
        <w:rPr>
          <w:lang w:val="ro-RO"/>
        </w:rPr>
        <w:t>, Bucure</w:t>
      </w:r>
      <w:r w:rsidR="00947BA5" w:rsidRPr="00471846">
        <w:rPr>
          <w:lang w:val="ro-RO"/>
        </w:rPr>
        <w:t>ş</w:t>
      </w:r>
      <w:r w:rsidR="0010672C" w:rsidRPr="00471846">
        <w:rPr>
          <w:lang w:val="ro-RO"/>
        </w:rPr>
        <w:t>ti, 1976</w:t>
      </w:r>
      <w:r w:rsidRPr="00471846">
        <w:rPr>
          <w:lang w:val="ro-RO"/>
        </w:rPr>
        <w:t>.</w:t>
      </w:r>
    </w:p>
    <w:p w14:paraId="4C66B824" w14:textId="77777777" w:rsidR="0010672C" w:rsidRPr="00471846" w:rsidRDefault="00B3089B" w:rsidP="00071FBB">
      <w:pPr>
        <w:jc w:val="both"/>
        <w:rPr>
          <w:lang w:val="ro-RO"/>
        </w:rPr>
      </w:pPr>
      <w:r w:rsidRPr="00471846">
        <w:rPr>
          <w:lang w:val="ro-RO"/>
        </w:rPr>
        <w:tab/>
        <w:t xml:space="preserve">9. </w:t>
      </w:r>
      <w:r w:rsidR="0010672C" w:rsidRPr="00471846">
        <w:rPr>
          <w:lang w:val="ro-RO"/>
        </w:rPr>
        <w:t xml:space="preserve">Popa, D., Malcoci, I. – </w:t>
      </w:r>
      <w:r w:rsidR="0010672C" w:rsidRPr="00471846">
        <w:rPr>
          <w:i/>
          <w:lang w:val="ro-RO"/>
        </w:rPr>
        <w:t>Optimizarea transportului urban</w:t>
      </w:r>
      <w:r w:rsidR="0010672C" w:rsidRPr="00471846">
        <w:rPr>
          <w:lang w:val="ro-RO"/>
        </w:rPr>
        <w:t>, Ed. Tehnic</w:t>
      </w:r>
      <w:r w:rsidRPr="00471846">
        <w:rPr>
          <w:lang w:val="ro-RO"/>
        </w:rPr>
        <w:t>ă</w:t>
      </w:r>
      <w:r w:rsidR="0010672C" w:rsidRPr="00471846">
        <w:rPr>
          <w:lang w:val="ro-RO"/>
        </w:rPr>
        <w:t>, Bucure</w:t>
      </w:r>
      <w:r w:rsidR="00947BA5" w:rsidRPr="00471846">
        <w:rPr>
          <w:lang w:val="ro-RO"/>
        </w:rPr>
        <w:t>ş</w:t>
      </w:r>
      <w:r w:rsidR="0010672C" w:rsidRPr="00471846">
        <w:rPr>
          <w:lang w:val="ro-RO"/>
        </w:rPr>
        <w:t>ti, 1976</w:t>
      </w:r>
      <w:r w:rsidRPr="00471846">
        <w:rPr>
          <w:lang w:val="ro-RO"/>
        </w:rPr>
        <w:t>.</w:t>
      </w:r>
    </w:p>
    <w:p w14:paraId="1037B8A3" w14:textId="77777777" w:rsidR="00B3089B" w:rsidRPr="00471846" w:rsidRDefault="00B3089B" w:rsidP="00071FBB">
      <w:pPr>
        <w:jc w:val="both"/>
        <w:rPr>
          <w:lang w:val="ro-RO"/>
        </w:rPr>
      </w:pPr>
    </w:p>
    <w:p w14:paraId="1F2527A9" w14:textId="77777777" w:rsidR="0010672C" w:rsidRPr="00471846" w:rsidRDefault="00B3089B" w:rsidP="00071FBB">
      <w:pPr>
        <w:jc w:val="both"/>
        <w:rPr>
          <w:b/>
          <w:lang w:val="ro-RO"/>
        </w:rPr>
      </w:pPr>
      <w:r w:rsidRPr="00471846">
        <w:rPr>
          <w:lang w:val="ro-RO"/>
        </w:rPr>
        <w:tab/>
      </w:r>
      <w:r w:rsidRPr="00471846">
        <w:rPr>
          <w:b/>
          <w:lang w:val="ro-RO"/>
        </w:rPr>
        <w:t xml:space="preserve">2. </w:t>
      </w:r>
      <w:r w:rsidR="0010672C" w:rsidRPr="00471846">
        <w:rPr>
          <w:b/>
          <w:lang w:val="ro-RO"/>
        </w:rPr>
        <w:t>Proiectarea sistemelor de transport de marf</w:t>
      </w:r>
      <w:r w:rsidRPr="00471846">
        <w:rPr>
          <w:b/>
          <w:lang w:val="ro-RO"/>
        </w:rPr>
        <w:t>ă</w:t>
      </w:r>
    </w:p>
    <w:p w14:paraId="15E4A620" w14:textId="77777777" w:rsidR="0010672C" w:rsidRPr="00471846" w:rsidRDefault="00B3089B" w:rsidP="00071FBB">
      <w:pPr>
        <w:jc w:val="both"/>
        <w:rPr>
          <w:lang w:val="ro-RO"/>
        </w:rPr>
      </w:pPr>
      <w:r w:rsidRPr="00471846">
        <w:rPr>
          <w:lang w:val="ro-RO"/>
        </w:rPr>
        <w:tab/>
        <w:t xml:space="preserve">2.1 </w:t>
      </w:r>
      <w:r w:rsidR="0010672C" w:rsidRPr="00471846">
        <w:rPr>
          <w:lang w:val="ro-RO"/>
        </w:rPr>
        <w:t>Analiza legisla</w:t>
      </w:r>
      <w:r w:rsidR="004A1999" w:rsidRPr="00471846">
        <w:rPr>
          <w:lang w:val="ro-RO"/>
        </w:rPr>
        <w:t>ţ</w:t>
      </w:r>
      <w:r w:rsidR="0010672C" w:rsidRPr="00471846">
        <w:rPr>
          <w:lang w:val="ro-RO"/>
        </w:rPr>
        <w:t>iei cu privire la transportul de marf</w:t>
      </w:r>
      <w:r w:rsidRPr="00471846">
        <w:rPr>
          <w:lang w:val="ro-RO"/>
        </w:rPr>
        <w:t>ă</w:t>
      </w:r>
    </w:p>
    <w:p w14:paraId="69FC2A3C" w14:textId="77777777" w:rsidR="0010672C" w:rsidRPr="00471846" w:rsidRDefault="00B3089B" w:rsidP="00071FBB">
      <w:pPr>
        <w:jc w:val="both"/>
        <w:rPr>
          <w:lang w:val="ro-RO"/>
        </w:rPr>
      </w:pPr>
      <w:r w:rsidRPr="00471846">
        <w:rPr>
          <w:lang w:val="ro-RO"/>
        </w:rPr>
        <w:tab/>
        <w:t xml:space="preserve">2.2 </w:t>
      </w:r>
      <w:r w:rsidR="0010672C" w:rsidRPr="00471846">
        <w:rPr>
          <w:lang w:val="ro-RO"/>
        </w:rPr>
        <w:t>Prezentarea geografică, demografică şi socio-economică a zonei deservite prin serviciul de transport</w:t>
      </w:r>
    </w:p>
    <w:p w14:paraId="682F74A0" w14:textId="77777777" w:rsidR="0010672C" w:rsidRPr="00471846" w:rsidRDefault="00B3089B" w:rsidP="00071FBB">
      <w:pPr>
        <w:jc w:val="both"/>
        <w:rPr>
          <w:lang w:val="ro-RO"/>
        </w:rPr>
      </w:pPr>
      <w:r w:rsidRPr="00471846">
        <w:rPr>
          <w:lang w:val="ro-RO"/>
        </w:rPr>
        <w:tab/>
        <w:t xml:space="preserve">2.3 </w:t>
      </w:r>
      <w:r w:rsidR="0010672C" w:rsidRPr="00471846">
        <w:rPr>
          <w:lang w:val="ro-RO"/>
        </w:rPr>
        <w:t>Analiza factorilor determinanţi pentru cererea de transport marf</w:t>
      </w:r>
      <w:r w:rsidRPr="00471846">
        <w:rPr>
          <w:lang w:val="ro-RO"/>
        </w:rPr>
        <w:t>ă</w:t>
      </w:r>
    </w:p>
    <w:p w14:paraId="68D45106" w14:textId="77777777" w:rsidR="0010672C" w:rsidRPr="00471846" w:rsidRDefault="00B3089B" w:rsidP="00071FBB">
      <w:pPr>
        <w:jc w:val="both"/>
        <w:rPr>
          <w:lang w:val="ro-RO"/>
        </w:rPr>
      </w:pPr>
      <w:r w:rsidRPr="00471846">
        <w:rPr>
          <w:lang w:val="ro-RO"/>
        </w:rPr>
        <w:tab/>
        <w:t xml:space="preserve">2.4 </w:t>
      </w:r>
      <w:r w:rsidR="0010672C" w:rsidRPr="00471846">
        <w:rPr>
          <w:lang w:val="ro-RO"/>
        </w:rPr>
        <w:t>Evaluarea cererii de transport marf</w:t>
      </w:r>
      <w:r w:rsidRPr="00471846">
        <w:rPr>
          <w:lang w:val="ro-RO"/>
        </w:rPr>
        <w:t>ă</w:t>
      </w:r>
    </w:p>
    <w:p w14:paraId="68917BF8" w14:textId="77777777" w:rsidR="0010672C" w:rsidRPr="00471846" w:rsidRDefault="00B3089B" w:rsidP="00071FBB">
      <w:pPr>
        <w:jc w:val="both"/>
        <w:rPr>
          <w:lang w:val="ro-RO"/>
        </w:rPr>
      </w:pPr>
      <w:r w:rsidRPr="00471846">
        <w:rPr>
          <w:lang w:val="ro-RO"/>
        </w:rPr>
        <w:tab/>
        <w:t xml:space="preserve">2.5 </w:t>
      </w:r>
      <w:r w:rsidR="0010672C" w:rsidRPr="00471846">
        <w:rPr>
          <w:lang w:val="ro-RO"/>
        </w:rPr>
        <w:t xml:space="preserve">Proiectarea </w:t>
      </w:r>
      <w:r w:rsidRPr="00471846">
        <w:rPr>
          <w:lang w:val="ro-RO"/>
        </w:rPr>
        <w:t>traseelor de transport (rutare)</w:t>
      </w:r>
    </w:p>
    <w:p w14:paraId="3DD9628C" w14:textId="77777777" w:rsidR="0010672C" w:rsidRPr="00471846" w:rsidRDefault="00B3089B" w:rsidP="00071FBB">
      <w:pPr>
        <w:jc w:val="both"/>
        <w:rPr>
          <w:lang w:val="ro-RO"/>
        </w:rPr>
      </w:pPr>
      <w:r w:rsidRPr="00471846">
        <w:rPr>
          <w:lang w:val="ro-RO"/>
        </w:rPr>
        <w:tab/>
        <w:t xml:space="preserve">2.6 </w:t>
      </w:r>
      <w:r w:rsidR="0010672C" w:rsidRPr="00471846">
        <w:rPr>
          <w:lang w:val="ro-RO"/>
        </w:rPr>
        <w:t>Alegerea mijloacelor</w:t>
      </w:r>
      <w:r w:rsidRPr="00471846">
        <w:rPr>
          <w:lang w:val="ro-RO"/>
        </w:rPr>
        <w:t xml:space="preserve"> de transport (analiza Electre)</w:t>
      </w:r>
    </w:p>
    <w:p w14:paraId="5789F6CA" w14:textId="77777777" w:rsidR="0010672C" w:rsidRPr="00471846" w:rsidRDefault="00B3089B" w:rsidP="00071FBB">
      <w:pPr>
        <w:jc w:val="both"/>
        <w:rPr>
          <w:rFonts w:eastAsia="Calibri"/>
          <w:lang w:val="ro-RO"/>
        </w:rPr>
      </w:pPr>
      <w:r w:rsidRPr="00471846">
        <w:rPr>
          <w:lang w:val="ro-RO"/>
        </w:rPr>
        <w:tab/>
        <w:t xml:space="preserve">2.7 </w:t>
      </w:r>
      <w:r w:rsidR="0010672C" w:rsidRPr="00471846">
        <w:rPr>
          <w:lang w:val="ro-RO"/>
        </w:rPr>
        <w:t xml:space="preserve">Proiectarea programului de transport </w:t>
      </w:r>
      <w:r w:rsidR="00947BA5" w:rsidRPr="00471846">
        <w:rPr>
          <w:rFonts w:eastAsia="Calibri"/>
          <w:lang w:val="ro-RO"/>
        </w:rPr>
        <w:t>ş</w:t>
      </w:r>
      <w:r w:rsidRPr="00471846">
        <w:rPr>
          <w:rFonts w:eastAsia="Calibri"/>
          <w:lang w:val="ro-RO"/>
        </w:rPr>
        <w:t>i dimensionarea parcului activ</w:t>
      </w:r>
    </w:p>
    <w:p w14:paraId="45086130" w14:textId="77777777" w:rsidR="0010672C" w:rsidRPr="00471846" w:rsidRDefault="00B3089B" w:rsidP="00071FBB">
      <w:pPr>
        <w:jc w:val="both"/>
        <w:rPr>
          <w:lang w:val="ro-RO"/>
        </w:rPr>
      </w:pPr>
      <w:r w:rsidRPr="00471846">
        <w:rPr>
          <w:rFonts w:eastAsia="Calibri"/>
          <w:lang w:val="ro-RO"/>
        </w:rPr>
        <w:tab/>
        <w:t xml:space="preserve">2.8 </w:t>
      </w:r>
      <w:r w:rsidR="0010672C" w:rsidRPr="00471846">
        <w:rPr>
          <w:lang w:val="ro-RO"/>
        </w:rPr>
        <w:t>Analiza economic</w:t>
      </w:r>
      <w:r w:rsidRPr="00471846">
        <w:rPr>
          <w:lang w:val="ro-RO"/>
        </w:rPr>
        <w:t>ă</w:t>
      </w:r>
      <w:r w:rsidR="0010672C" w:rsidRPr="00471846">
        <w:rPr>
          <w:lang w:val="ro-RO"/>
        </w:rPr>
        <w:t xml:space="preserve"> a activit</w:t>
      </w:r>
      <w:r w:rsidRPr="00471846">
        <w:rPr>
          <w:lang w:val="ro-RO"/>
        </w:rPr>
        <w:t>ă</w:t>
      </w:r>
      <w:r w:rsidR="004A1999" w:rsidRPr="00471846">
        <w:rPr>
          <w:lang w:val="ro-RO"/>
        </w:rPr>
        <w:t>ţ</w:t>
      </w:r>
      <w:r w:rsidR="0010672C" w:rsidRPr="00471846">
        <w:rPr>
          <w:lang w:val="ro-RO"/>
        </w:rPr>
        <w:t>ii de transport desf</w:t>
      </w:r>
      <w:r w:rsidRPr="00471846">
        <w:rPr>
          <w:lang w:val="ro-RO"/>
        </w:rPr>
        <w:t>ă</w:t>
      </w:r>
      <w:r w:rsidR="00947BA5" w:rsidRPr="00471846">
        <w:rPr>
          <w:lang w:val="ro-RO"/>
        </w:rPr>
        <w:t>ş</w:t>
      </w:r>
      <w:r w:rsidR="0010672C" w:rsidRPr="00471846">
        <w:rPr>
          <w:lang w:val="ro-RO"/>
        </w:rPr>
        <w:t>urate de firm</w:t>
      </w:r>
      <w:r w:rsidRPr="00471846">
        <w:rPr>
          <w:lang w:val="ro-RO"/>
        </w:rPr>
        <w:t>ă</w:t>
      </w:r>
    </w:p>
    <w:p w14:paraId="0BE34862" w14:textId="77777777" w:rsidR="0010672C" w:rsidRPr="00471846" w:rsidRDefault="00B3089B" w:rsidP="00071FBB">
      <w:pPr>
        <w:jc w:val="both"/>
        <w:rPr>
          <w:b/>
          <w:lang w:val="ro-RO"/>
        </w:rPr>
      </w:pPr>
      <w:r w:rsidRPr="00471846">
        <w:rPr>
          <w:lang w:val="ro-RO"/>
        </w:rPr>
        <w:tab/>
      </w:r>
      <w:r w:rsidR="0010672C" w:rsidRPr="00471846">
        <w:rPr>
          <w:b/>
          <w:lang w:val="ro-RO"/>
        </w:rPr>
        <w:t>Bib</w:t>
      </w:r>
      <w:r w:rsidR="000A39C8" w:rsidRPr="00471846">
        <w:rPr>
          <w:b/>
          <w:lang w:val="ro-RO"/>
        </w:rPr>
        <w:t>l</w:t>
      </w:r>
      <w:r w:rsidR="0010672C" w:rsidRPr="00471846">
        <w:rPr>
          <w:b/>
          <w:lang w:val="ro-RO"/>
        </w:rPr>
        <w:t>iografie</w:t>
      </w:r>
    </w:p>
    <w:p w14:paraId="0C8F8E22" w14:textId="77777777" w:rsidR="0010672C" w:rsidRPr="00471846" w:rsidRDefault="00B3089B" w:rsidP="00071FBB">
      <w:pPr>
        <w:jc w:val="both"/>
        <w:rPr>
          <w:lang w:val="ro-RO"/>
        </w:rPr>
      </w:pPr>
      <w:r w:rsidRPr="00471846">
        <w:rPr>
          <w:lang w:val="ro-RO"/>
        </w:rPr>
        <w:tab/>
        <w:t xml:space="preserve">1. </w:t>
      </w:r>
      <w:r w:rsidR="0010672C" w:rsidRPr="00471846">
        <w:rPr>
          <w:lang w:val="ro-RO"/>
        </w:rPr>
        <w:t xml:space="preserve">Ortuzar, J., Willumsen, L. - </w:t>
      </w:r>
      <w:r w:rsidR="0010672C" w:rsidRPr="00471846">
        <w:rPr>
          <w:i/>
          <w:iCs/>
          <w:lang w:val="ro-RO"/>
        </w:rPr>
        <w:t>Modelling transport</w:t>
      </w:r>
      <w:r w:rsidR="0010672C" w:rsidRPr="00471846">
        <w:rPr>
          <w:lang w:val="ro-RO"/>
        </w:rPr>
        <w:t>, Ed. John Wiley &amp; Sons, London, 2001</w:t>
      </w:r>
      <w:r w:rsidRPr="00471846">
        <w:rPr>
          <w:lang w:val="ro-RO"/>
        </w:rPr>
        <w:t>.</w:t>
      </w:r>
    </w:p>
    <w:p w14:paraId="6D5750FC" w14:textId="77777777" w:rsidR="0010672C" w:rsidRPr="00471846" w:rsidRDefault="00B3089B" w:rsidP="00071FBB">
      <w:pPr>
        <w:jc w:val="both"/>
        <w:rPr>
          <w:lang w:val="ro-RO"/>
        </w:rPr>
      </w:pPr>
      <w:r w:rsidRPr="00471846">
        <w:rPr>
          <w:lang w:val="ro-RO"/>
        </w:rPr>
        <w:tab/>
        <w:t xml:space="preserve">2. </w:t>
      </w:r>
      <w:r w:rsidR="0010672C" w:rsidRPr="00471846">
        <w:rPr>
          <w:lang w:val="ro-RO"/>
        </w:rPr>
        <w:t xml:space="preserve">Popa, M. – </w:t>
      </w:r>
      <w:r w:rsidR="0010672C" w:rsidRPr="00471846">
        <w:rPr>
          <w:i/>
          <w:lang w:val="ro-RO"/>
        </w:rPr>
        <w:t>Elemente de economia transporturilor</w:t>
      </w:r>
      <w:r w:rsidR="0010672C" w:rsidRPr="00471846">
        <w:rPr>
          <w:lang w:val="ro-RO"/>
        </w:rPr>
        <w:t>, Ed. BREN, Bucure</w:t>
      </w:r>
      <w:r w:rsidR="00947BA5" w:rsidRPr="00471846">
        <w:rPr>
          <w:lang w:val="ro-RO"/>
        </w:rPr>
        <w:t>ş</w:t>
      </w:r>
      <w:r w:rsidR="0010672C" w:rsidRPr="00471846">
        <w:rPr>
          <w:lang w:val="ro-RO"/>
        </w:rPr>
        <w:t>ti, 2004</w:t>
      </w:r>
      <w:r w:rsidRPr="00471846">
        <w:rPr>
          <w:lang w:val="ro-RO"/>
        </w:rPr>
        <w:t>.</w:t>
      </w:r>
    </w:p>
    <w:p w14:paraId="53391F60" w14:textId="77777777" w:rsidR="0010672C" w:rsidRPr="00471846" w:rsidRDefault="00B3089B" w:rsidP="00071FBB">
      <w:pPr>
        <w:jc w:val="both"/>
        <w:rPr>
          <w:lang w:val="ro-RO"/>
        </w:rPr>
      </w:pPr>
      <w:r w:rsidRPr="00471846">
        <w:rPr>
          <w:lang w:val="ro-RO"/>
        </w:rPr>
        <w:tab/>
        <w:t xml:space="preserve">3. </w:t>
      </w:r>
      <w:r w:rsidR="0010672C" w:rsidRPr="00471846">
        <w:rPr>
          <w:lang w:val="ro-RO"/>
        </w:rPr>
        <w:t xml:space="preserve">Popa, M. – </w:t>
      </w:r>
      <w:r w:rsidR="0010672C" w:rsidRPr="00471846">
        <w:rPr>
          <w:i/>
          <w:lang w:val="ro-RO"/>
        </w:rPr>
        <w:t>Economia transporturilor</w:t>
      </w:r>
      <w:r w:rsidR="0010672C" w:rsidRPr="00471846">
        <w:rPr>
          <w:lang w:val="ro-RO"/>
        </w:rPr>
        <w:t>, Ed. Politehnica Press, Bucure</w:t>
      </w:r>
      <w:r w:rsidR="00947BA5" w:rsidRPr="00471846">
        <w:rPr>
          <w:lang w:val="ro-RO"/>
        </w:rPr>
        <w:t>ş</w:t>
      </w:r>
      <w:r w:rsidR="0010672C" w:rsidRPr="00471846">
        <w:rPr>
          <w:lang w:val="ro-RO"/>
        </w:rPr>
        <w:t>ti, 2009</w:t>
      </w:r>
      <w:r w:rsidRPr="00471846">
        <w:rPr>
          <w:lang w:val="ro-RO"/>
        </w:rPr>
        <w:t>.</w:t>
      </w:r>
    </w:p>
    <w:p w14:paraId="2AFD9073" w14:textId="77777777" w:rsidR="0010672C" w:rsidRPr="00471846" w:rsidRDefault="00B3089B" w:rsidP="00071FBB">
      <w:pPr>
        <w:jc w:val="both"/>
        <w:rPr>
          <w:lang w:val="ro-RO"/>
        </w:rPr>
      </w:pPr>
      <w:r w:rsidRPr="00471846">
        <w:rPr>
          <w:lang w:val="ro-RO"/>
        </w:rPr>
        <w:tab/>
        <w:t xml:space="preserve">4. </w:t>
      </w:r>
      <w:r w:rsidR="0010672C" w:rsidRPr="00471846">
        <w:rPr>
          <w:lang w:val="ro-RO"/>
        </w:rPr>
        <w:t xml:space="preserve">Raicu, Ş. – </w:t>
      </w:r>
      <w:r w:rsidR="0010672C" w:rsidRPr="00471846">
        <w:rPr>
          <w:i/>
          <w:iCs/>
          <w:lang w:val="ro-RO"/>
        </w:rPr>
        <w:t>Sisteme de transport</w:t>
      </w:r>
      <w:r w:rsidR="0010672C" w:rsidRPr="00471846">
        <w:rPr>
          <w:lang w:val="ro-RO"/>
        </w:rPr>
        <w:t>, Ed. AGIR, Bucureşti, 2007</w:t>
      </w:r>
      <w:r w:rsidRPr="00471846">
        <w:rPr>
          <w:lang w:val="ro-RO"/>
        </w:rPr>
        <w:t>.</w:t>
      </w:r>
    </w:p>
    <w:p w14:paraId="2A8416F4" w14:textId="77777777" w:rsidR="0010672C" w:rsidRPr="00471846" w:rsidRDefault="00B3089B" w:rsidP="00071FBB">
      <w:pPr>
        <w:jc w:val="both"/>
        <w:rPr>
          <w:noProof/>
          <w:lang w:val="ro-RO"/>
        </w:rPr>
      </w:pPr>
      <w:r w:rsidRPr="00471846">
        <w:rPr>
          <w:lang w:val="ro-RO"/>
        </w:rPr>
        <w:tab/>
        <w:t xml:space="preserve">5. </w:t>
      </w:r>
      <w:r w:rsidR="0010672C" w:rsidRPr="00471846">
        <w:rPr>
          <w:noProof/>
          <w:lang w:val="ro-RO"/>
        </w:rPr>
        <w:t>Rodrigue, J</w:t>
      </w:r>
      <w:r w:rsidRPr="00471846">
        <w:rPr>
          <w:noProof/>
          <w:lang w:val="ro-RO"/>
        </w:rPr>
        <w:t>.</w:t>
      </w:r>
      <w:r w:rsidR="0010672C" w:rsidRPr="00471846">
        <w:rPr>
          <w:noProof/>
          <w:lang w:val="ro-RO"/>
        </w:rPr>
        <w:t>-P</w:t>
      </w:r>
      <w:r w:rsidRPr="00471846">
        <w:rPr>
          <w:noProof/>
          <w:lang w:val="ro-RO"/>
        </w:rPr>
        <w:t>.</w:t>
      </w:r>
      <w:r w:rsidR="0010672C" w:rsidRPr="00471846">
        <w:rPr>
          <w:noProof/>
          <w:lang w:val="ro-RO"/>
        </w:rPr>
        <w:t xml:space="preserve"> - </w:t>
      </w:r>
      <w:r w:rsidR="0010672C" w:rsidRPr="00471846">
        <w:rPr>
          <w:i/>
          <w:iCs/>
          <w:noProof/>
          <w:lang w:val="ro-RO"/>
        </w:rPr>
        <w:t>The Geography of Transport Systems</w:t>
      </w:r>
      <w:r w:rsidR="0010672C" w:rsidRPr="00471846">
        <w:rPr>
          <w:noProof/>
          <w:lang w:val="ro-RO"/>
        </w:rPr>
        <w:t>, Hofstra University, 2009</w:t>
      </w:r>
      <w:r w:rsidRPr="00471846">
        <w:rPr>
          <w:noProof/>
          <w:lang w:val="ro-RO"/>
        </w:rPr>
        <w:t>.</w:t>
      </w:r>
    </w:p>
    <w:p w14:paraId="4AD58593" w14:textId="77777777" w:rsidR="0010672C" w:rsidRPr="00471846" w:rsidRDefault="00B3089B" w:rsidP="00071FBB">
      <w:pPr>
        <w:jc w:val="both"/>
        <w:rPr>
          <w:lang w:val="ro-RO"/>
        </w:rPr>
      </w:pPr>
      <w:r w:rsidRPr="00471846">
        <w:rPr>
          <w:noProof/>
          <w:lang w:val="ro-RO"/>
        </w:rPr>
        <w:tab/>
        <w:t xml:space="preserve">6. </w:t>
      </w:r>
      <w:r w:rsidR="0010672C" w:rsidRPr="00471846">
        <w:rPr>
          <w:lang w:val="ro-RO"/>
        </w:rPr>
        <w:t>Rodrigue, J</w:t>
      </w:r>
      <w:r w:rsidRPr="00471846">
        <w:rPr>
          <w:lang w:val="ro-RO"/>
        </w:rPr>
        <w:t>.</w:t>
      </w:r>
      <w:r w:rsidR="0010672C" w:rsidRPr="00471846">
        <w:rPr>
          <w:lang w:val="ro-RO"/>
        </w:rPr>
        <w:t>-P</w:t>
      </w:r>
      <w:r w:rsidRPr="00471846">
        <w:rPr>
          <w:lang w:val="ro-RO"/>
        </w:rPr>
        <w:t>.</w:t>
      </w:r>
      <w:r w:rsidR="0010672C" w:rsidRPr="00471846">
        <w:rPr>
          <w:lang w:val="ro-RO"/>
        </w:rPr>
        <w:t xml:space="preserve"> et al. - </w:t>
      </w:r>
      <w:r w:rsidR="0010672C" w:rsidRPr="00471846">
        <w:rPr>
          <w:i/>
          <w:iCs/>
          <w:lang w:val="ro-RO"/>
        </w:rPr>
        <w:t>Site Web Géographie des Transports</w:t>
      </w:r>
      <w:r w:rsidR="0010672C" w:rsidRPr="00471846">
        <w:rPr>
          <w:lang w:val="ro-RO"/>
        </w:rPr>
        <w:t>, Hofstra University: Department of Economics and Geography, 2013</w:t>
      </w:r>
      <w:r w:rsidRPr="00471846">
        <w:rPr>
          <w:lang w:val="ro-RO"/>
        </w:rPr>
        <w:t>.</w:t>
      </w:r>
    </w:p>
    <w:p w14:paraId="5A3B4E4E" w14:textId="77777777" w:rsidR="0010672C" w:rsidRPr="00471846" w:rsidRDefault="00B3089B" w:rsidP="00071FBB">
      <w:pPr>
        <w:jc w:val="both"/>
        <w:rPr>
          <w:lang w:val="ro-RO"/>
        </w:rPr>
      </w:pPr>
      <w:r w:rsidRPr="00471846">
        <w:rPr>
          <w:lang w:val="ro-RO"/>
        </w:rPr>
        <w:tab/>
        <w:t xml:space="preserve">7. </w:t>
      </w:r>
      <w:r w:rsidR="0010672C" w:rsidRPr="00471846">
        <w:rPr>
          <w:lang w:val="ro-RO"/>
        </w:rPr>
        <w:t xml:space="preserve">Sbora, T., </w:t>
      </w:r>
      <w:r w:rsidR="00947BA5" w:rsidRPr="00471846">
        <w:rPr>
          <w:lang w:val="ro-RO"/>
        </w:rPr>
        <w:t>Ş</w:t>
      </w:r>
      <w:r w:rsidR="0010672C" w:rsidRPr="00471846">
        <w:rPr>
          <w:lang w:val="ro-RO"/>
        </w:rPr>
        <w:t xml:space="preserve">erban, D., Nistorescu, T. – </w:t>
      </w:r>
      <w:r w:rsidR="0010672C" w:rsidRPr="00471846">
        <w:rPr>
          <w:i/>
          <w:lang w:val="ro-RO"/>
        </w:rPr>
        <w:t>Sistemul unitar al transporturilor</w:t>
      </w:r>
      <w:r w:rsidR="0010672C" w:rsidRPr="00471846">
        <w:rPr>
          <w:lang w:val="ro-RO"/>
        </w:rPr>
        <w:t>, Ed. Scrisul Rom</w:t>
      </w:r>
      <w:r w:rsidRPr="00471846">
        <w:rPr>
          <w:lang w:val="ro-RO"/>
        </w:rPr>
        <w:t>â</w:t>
      </w:r>
      <w:r w:rsidR="0010672C" w:rsidRPr="00471846">
        <w:rPr>
          <w:lang w:val="ro-RO"/>
        </w:rPr>
        <w:t>nesc, Craiova, 1984</w:t>
      </w:r>
      <w:r w:rsidRPr="00471846">
        <w:rPr>
          <w:lang w:val="ro-RO"/>
        </w:rPr>
        <w:t>.</w:t>
      </w:r>
    </w:p>
    <w:p w14:paraId="687C6DE0" w14:textId="77777777" w:rsidR="0010672C" w:rsidRPr="00471846" w:rsidRDefault="0010672C" w:rsidP="00071FBB">
      <w:pPr>
        <w:widowControl w:val="0"/>
        <w:autoSpaceDE w:val="0"/>
        <w:autoSpaceDN w:val="0"/>
        <w:adjustRightInd w:val="0"/>
        <w:jc w:val="both"/>
        <w:rPr>
          <w:lang w:val="ro-RO"/>
        </w:rPr>
      </w:pPr>
    </w:p>
    <w:p w14:paraId="560BA5EA" w14:textId="77777777" w:rsidR="0010672C" w:rsidRPr="00471846" w:rsidRDefault="00071FBB" w:rsidP="00071FBB">
      <w:pPr>
        <w:widowControl w:val="0"/>
        <w:autoSpaceDE w:val="0"/>
        <w:autoSpaceDN w:val="0"/>
        <w:adjustRightInd w:val="0"/>
        <w:jc w:val="both"/>
        <w:rPr>
          <w:b/>
          <w:lang w:val="ro-RO"/>
        </w:rPr>
      </w:pPr>
      <w:r w:rsidRPr="00471846">
        <w:rPr>
          <w:lang w:val="ro-RO"/>
        </w:rPr>
        <w:tab/>
      </w:r>
      <w:r w:rsidRPr="00471846">
        <w:rPr>
          <w:b/>
          <w:lang w:val="ro-RO"/>
        </w:rPr>
        <w:t xml:space="preserve">3. </w:t>
      </w:r>
      <w:r w:rsidR="0010672C" w:rsidRPr="00471846">
        <w:rPr>
          <w:b/>
          <w:lang w:val="ro-RO"/>
        </w:rPr>
        <w:t>Proiectarea arterelor sau intersec</w:t>
      </w:r>
      <w:r w:rsidR="004A1999" w:rsidRPr="00471846">
        <w:rPr>
          <w:b/>
          <w:lang w:val="ro-RO"/>
        </w:rPr>
        <w:t>ţ</w:t>
      </w:r>
      <w:r w:rsidR="0010672C" w:rsidRPr="00471846">
        <w:rPr>
          <w:b/>
          <w:lang w:val="ro-RO"/>
        </w:rPr>
        <w:t xml:space="preserve">iilor rutiere </w:t>
      </w:r>
      <w:r w:rsidRPr="00471846">
        <w:rPr>
          <w:b/>
          <w:lang w:val="ro-RO"/>
        </w:rPr>
        <w:t>î</w:t>
      </w:r>
      <w:r w:rsidR="0010672C" w:rsidRPr="00471846">
        <w:rPr>
          <w:b/>
          <w:lang w:val="ro-RO"/>
        </w:rPr>
        <w:t xml:space="preserve">n vederea </w:t>
      </w:r>
      <w:r w:rsidRPr="00471846">
        <w:rPr>
          <w:b/>
          <w:lang w:val="ro-RO"/>
        </w:rPr>
        <w:t>î</w:t>
      </w:r>
      <w:r w:rsidR="0010672C" w:rsidRPr="00471846">
        <w:rPr>
          <w:b/>
          <w:lang w:val="ro-RO"/>
        </w:rPr>
        <w:t>mbun</w:t>
      </w:r>
      <w:r w:rsidRPr="00471846">
        <w:rPr>
          <w:b/>
          <w:lang w:val="ro-RO"/>
        </w:rPr>
        <w:t>ă</w:t>
      </w:r>
      <w:r w:rsidR="0010672C" w:rsidRPr="00471846">
        <w:rPr>
          <w:b/>
          <w:lang w:val="ro-RO"/>
        </w:rPr>
        <w:t>t</w:t>
      </w:r>
      <w:r w:rsidRPr="00471846">
        <w:rPr>
          <w:b/>
          <w:lang w:val="ro-RO"/>
        </w:rPr>
        <w:t>ă</w:t>
      </w:r>
      <w:r w:rsidR="004A1999" w:rsidRPr="00471846">
        <w:rPr>
          <w:b/>
          <w:lang w:val="ro-RO"/>
        </w:rPr>
        <w:t>ţ</w:t>
      </w:r>
      <w:r w:rsidR="0010672C" w:rsidRPr="00471846">
        <w:rPr>
          <w:b/>
          <w:lang w:val="ro-RO"/>
        </w:rPr>
        <w:t>irii traficului rutier</w:t>
      </w:r>
    </w:p>
    <w:p w14:paraId="1364C552" w14:textId="77777777" w:rsidR="0010672C" w:rsidRPr="00471846" w:rsidRDefault="00071FBB" w:rsidP="00071FBB">
      <w:pPr>
        <w:widowControl w:val="0"/>
        <w:autoSpaceDE w:val="0"/>
        <w:autoSpaceDN w:val="0"/>
        <w:adjustRightInd w:val="0"/>
        <w:jc w:val="both"/>
        <w:rPr>
          <w:lang w:val="ro-RO"/>
        </w:rPr>
      </w:pPr>
      <w:r w:rsidRPr="00471846">
        <w:rPr>
          <w:lang w:val="ro-RO"/>
        </w:rPr>
        <w:tab/>
        <w:t xml:space="preserve">3.1 </w:t>
      </w:r>
      <w:r w:rsidR="0010672C" w:rsidRPr="00471846">
        <w:rPr>
          <w:lang w:val="ro-RO"/>
        </w:rPr>
        <w:t>Analiza legisla</w:t>
      </w:r>
      <w:r w:rsidR="004A1999" w:rsidRPr="00471846">
        <w:rPr>
          <w:lang w:val="ro-RO"/>
        </w:rPr>
        <w:t>ţ</w:t>
      </w:r>
      <w:r w:rsidR="0010672C" w:rsidRPr="00471846">
        <w:rPr>
          <w:lang w:val="ro-RO"/>
        </w:rPr>
        <w:t>iei cu privire la infrastructura rutier</w:t>
      </w:r>
      <w:r w:rsidRPr="00471846">
        <w:rPr>
          <w:lang w:val="ro-RO"/>
        </w:rPr>
        <w:t>ă</w:t>
      </w:r>
    </w:p>
    <w:p w14:paraId="4CFC75CA" w14:textId="77777777" w:rsidR="0010672C" w:rsidRPr="00471846" w:rsidRDefault="00071FBB" w:rsidP="00071FBB">
      <w:pPr>
        <w:widowControl w:val="0"/>
        <w:autoSpaceDE w:val="0"/>
        <w:autoSpaceDN w:val="0"/>
        <w:adjustRightInd w:val="0"/>
        <w:jc w:val="both"/>
        <w:rPr>
          <w:lang w:val="ro-RO"/>
        </w:rPr>
      </w:pPr>
      <w:r w:rsidRPr="00471846">
        <w:rPr>
          <w:lang w:val="ro-RO"/>
        </w:rPr>
        <w:tab/>
        <w:t xml:space="preserve">3.2 </w:t>
      </w:r>
      <w:r w:rsidR="0010672C" w:rsidRPr="00471846">
        <w:rPr>
          <w:lang w:val="ro-RO"/>
        </w:rPr>
        <w:t>Analiza geografic</w:t>
      </w:r>
      <w:r w:rsidRPr="00471846">
        <w:rPr>
          <w:lang w:val="ro-RO"/>
        </w:rPr>
        <w:t>ă</w:t>
      </w:r>
      <w:r w:rsidR="0010672C" w:rsidRPr="00471846">
        <w:rPr>
          <w:lang w:val="ro-RO"/>
        </w:rPr>
        <w:t xml:space="preserve"> </w:t>
      </w:r>
      <w:r w:rsidR="00947BA5" w:rsidRPr="00471846">
        <w:rPr>
          <w:lang w:val="ro-RO"/>
        </w:rPr>
        <w:t>ş</w:t>
      </w:r>
      <w:r w:rsidR="0010672C" w:rsidRPr="00471846">
        <w:rPr>
          <w:lang w:val="ro-RO"/>
        </w:rPr>
        <w:t>i structural</w:t>
      </w:r>
      <w:r w:rsidRPr="00471846">
        <w:rPr>
          <w:lang w:val="ro-RO"/>
        </w:rPr>
        <w:t>ă</w:t>
      </w:r>
      <w:r w:rsidR="0010672C" w:rsidRPr="00471846">
        <w:rPr>
          <w:lang w:val="ro-RO"/>
        </w:rPr>
        <w:t xml:space="preserve"> a re</w:t>
      </w:r>
      <w:r w:rsidR="004A1999" w:rsidRPr="00471846">
        <w:rPr>
          <w:lang w:val="ro-RO"/>
        </w:rPr>
        <w:t>ţ</w:t>
      </w:r>
      <w:r w:rsidR="0010672C" w:rsidRPr="00471846">
        <w:rPr>
          <w:lang w:val="ro-RO"/>
        </w:rPr>
        <w:t>elei rutiere ce include artera sau intersec</w:t>
      </w:r>
      <w:r w:rsidR="004A1999" w:rsidRPr="00471846">
        <w:rPr>
          <w:lang w:val="ro-RO"/>
        </w:rPr>
        <w:t>ţ</w:t>
      </w:r>
      <w:r w:rsidR="0010672C" w:rsidRPr="00471846">
        <w:rPr>
          <w:lang w:val="ro-RO"/>
        </w:rPr>
        <w:t>ia rutier</w:t>
      </w:r>
      <w:r w:rsidRPr="00471846">
        <w:rPr>
          <w:lang w:val="ro-RO"/>
        </w:rPr>
        <w:t>ă</w:t>
      </w:r>
    </w:p>
    <w:p w14:paraId="4A852180" w14:textId="77777777" w:rsidR="0010672C" w:rsidRPr="00471846" w:rsidRDefault="00071FBB" w:rsidP="00071FBB">
      <w:pPr>
        <w:widowControl w:val="0"/>
        <w:autoSpaceDE w:val="0"/>
        <w:autoSpaceDN w:val="0"/>
        <w:adjustRightInd w:val="0"/>
        <w:jc w:val="both"/>
        <w:rPr>
          <w:lang w:val="ro-RO"/>
        </w:rPr>
      </w:pPr>
      <w:r w:rsidRPr="00471846">
        <w:rPr>
          <w:lang w:val="ro-RO"/>
        </w:rPr>
        <w:tab/>
        <w:t xml:space="preserve">3.3 </w:t>
      </w:r>
      <w:r w:rsidR="0010672C" w:rsidRPr="00471846">
        <w:rPr>
          <w:lang w:val="ro-RO"/>
        </w:rPr>
        <w:t>Evaluarea traficului rutier actual sau previzionarea traficului rutier</w:t>
      </w:r>
    </w:p>
    <w:p w14:paraId="44BB5BA7" w14:textId="77777777" w:rsidR="0010672C" w:rsidRPr="00471846" w:rsidRDefault="00071FBB" w:rsidP="00071FBB">
      <w:pPr>
        <w:widowControl w:val="0"/>
        <w:autoSpaceDE w:val="0"/>
        <w:autoSpaceDN w:val="0"/>
        <w:adjustRightInd w:val="0"/>
        <w:jc w:val="both"/>
        <w:rPr>
          <w:lang w:val="ro-RO"/>
        </w:rPr>
      </w:pPr>
      <w:r w:rsidRPr="00471846">
        <w:rPr>
          <w:lang w:val="ro-RO"/>
        </w:rPr>
        <w:tab/>
        <w:t xml:space="preserve">3.4 </w:t>
      </w:r>
      <w:r w:rsidR="0010672C" w:rsidRPr="00471846">
        <w:rPr>
          <w:lang w:val="ro-RO"/>
        </w:rPr>
        <w:t>Simularea traficului rutier</w:t>
      </w:r>
    </w:p>
    <w:p w14:paraId="63DC233C" w14:textId="77777777" w:rsidR="0010672C" w:rsidRPr="00471846" w:rsidRDefault="00071FBB" w:rsidP="00071FBB">
      <w:pPr>
        <w:widowControl w:val="0"/>
        <w:autoSpaceDE w:val="0"/>
        <w:autoSpaceDN w:val="0"/>
        <w:adjustRightInd w:val="0"/>
        <w:jc w:val="both"/>
        <w:rPr>
          <w:rFonts w:eastAsia="Calibri"/>
          <w:lang w:val="ro-RO"/>
        </w:rPr>
      </w:pPr>
      <w:r w:rsidRPr="00471846">
        <w:rPr>
          <w:lang w:val="ro-RO"/>
        </w:rPr>
        <w:tab/>
        <w:t xml:space="preserve">3.5 </w:t>
      </w:r>
      <w:r w:rsidR="0010672C" w:rsidRPr="00471846">
        <w:rPr>
          <w:lang w:val="ro-RO"/>
        </w:rPr>
        <w:t xml:space="preserve">Proiectarea </w:t>
      </w:r>
      <w:r w:rsidR="0010672C" w:rsidRPr="00471846">
        <w:rPr>
          <w:rFonts w:eastAsia="Calibri"/>
          <w:lang w:val="ro-RO"/>
        </w:rPr>
        <w:t>arterei sau intersec</w:t>
      </w:r>
      <w:r w:rsidR="004A1999" w:rsidRPr="00471846">
        <w:rPr>
          <w:rFonts w:eastAsia="Calibri"/>
          <w:lang w:val="ro-RO"/>
        </w:rPr>
        <w:t>ţ</w:t>
      </w:r>
      <w:r w:rsidR="0010672C" w:rsidRPr="00471846">
        <w:rPr>
          <w:rFonts w:eastAsia="Calibri"/>
          <w:lang w:val="ro-RO"/>
        </w:rPr>
        <w:t>iei rutiere</w:t>
      </w:r>
    </w:p>
    <w:p w14:paraId="3C53858B" w14:textId="77777777" w:rsidR="0010672C" w:rsidRPr="00471846" w:rsidRDefault="00071FBB" w:rsidP="00071FBB">
      <w:pPr>
        <w:widowControl w:val="0"/>
        <w:autoSpaceDE w:val="0"/>
        <w:autoSpaceDN w:val="0"/>
        <w:adjustRightInd w:val="0"/>
        <w:jc w:val="both"/>
        <w:rPr>
          <w:lang w:val="ro-RO"/>
        </w:rPr>
      </w:pPr>
      <w:r w:rsidRPr="00471846">
        <w:rPr>
          <w:rFonts w:eastAsia="Calibri"/>
          <w:lang w:val="ro-RO"/>
        </w:rPr>
        <w:tab/>
        <w:t xml:space="preserve">3.6 </w:t>
      </w:r>
      <w:r w:rsidR="0010672C" w:rsidRPr="00471846">
        <w:rPr>
          <w:lang w:val="ro-RO"/>
        </w:rPr>
        <w:t>Evaluarea impactul asupra mediului pentru solu</w:t>
      </w:r>
      <w:r w:rsidR="004A1999" w:rsidRPr="00471846">
        <w:rPr>
          <w:lang w:val="ro-RO"/>
        </w:rPr>
        <w:t>ţ</w:t>
      </w:r>
      <w:r w:rsidR="0010672C" w:rsidRPr="00471846">
        <w:rPr>
          <w:lang w:val="ro-RO"/>
        </w:rPr>
        <w:t>ia propus</w:t>
      </w:r>
      <w:r w:rsidRPr="00471846">
        <w:rPr>
          <w:lang w:val="ro-RO"/>
        </w:rPr>
        <w:t>ă</w:t>
      </w:r>
    </w:p>
    <w:p w14:paraId="5B2F9378" w14:textId="77777777" w:rsidR="00071FBB" w:rsidRPr="00471846" w:rsidRDefault="00071FBB" w:rsidP="00071FBB">
      <w:pPr>
        <w:widowControl w:val="0"/>
        <w:autoSpaceDE w:val="0"/>
        <w:autoSpaceDN w:val="0"/>
        <w:adjustRightInd w:val="0"/>
        <w:jc w:val="both"/>
        <w:rPr>
          <w:lang w:val="ro-RO"/>
        </w:rPr>
      </w:pPr>
    </w:p>
    <w:p w14:paraId="54198A85" w14:textId="03133D82" w:rsidR="0010672C" w:rsidRDefault="00071FBB" w:rsidP="00071FBB">
      <w:pPr>
        <w:widowControl w:val="0"/>
        <w:autoSpaceDE w:val="0"/>
        <w:autoSpaceDN w:val="0"/>
        <w:adjustRightInd w:val="0"/>
        <w:jc w:val="both"/>
        <w:rPr>
          <w:b/>
          <w:lang w:val="ro-RO"/>
        </w:rPr>
      </w:pPr>
      <w:r w:rsidRPr="00471846">
        <w:rPr>
          <w:lang w:val="ro-RO"/>
        </w:rPr>
        <w:tab/>
      </w:r>
      <w:r w:rsidRPr="00471846">
        <w:rPr>
          <w:b/>
          <w:lang w:val="ro-RO"/>
        </w:rPr>
        <w:t>Bib</w:t>
      </w:r>
      <w:r w:rsidR="000A39C8" w:rsidRPr="00471846">
        <w:rPr>
          <w:b/>
          <w:lang w:val="ro-RO"/>
        </w:rPr>
        <w:t>l</w:t>
      </w:r>
      <w:r w:rsidRPr="00471846">
        <w:rPr>
          <w:b/>
          <w:lang w:val="ro-RO"/>
        </w:rPr>
        <w:t>iografie</w:t>
      </w:r>
    </w:p>
    <w:p w14:paraId="142B6797" w14:textId="4E847D44" w:rsidR="00A34D93" w:rsidRDefault="00A34D93" w:rsidP="00A34D93">
      <w:pPr>
        <w:widowControl w:val="0"/>
        <w:autoSpaceDE w:val="0"/>
        <w:autoSpaceDN w:val="0"/>
        <w:adjustRightInd w:val="0"/>
        <w:ind w:firstLine="567"/>
        <w:jc w:val="both"/>
        <w:rPr>
          <w:bCs/>
          <w:lang w:val="ro-RO"/>
        </w:rPr>
      </w:pPr>
      <w:r w:rsidRPr="00A34D93">
        <w:rPr>
          <w:bCs/>
          <w:lang w:val="ro-RO"/>
        </w:rPr>
        <w:t xml:space="preserve">1. </w:t>
      </w:r>
      <w:r w:rsidRPr="00A34D93">
        <w:rPr>
          <w:bCs/>
          <w:lang w:val="ro-RO"/>
        </w:rPr>
        <w:t xml:space="preserve">Boroiu, A-A. – Geografia </w:t>
      </w:r>
      <w:proofErr w:type="spellStart"/>
      <w:r w:rsidRPr="00A34D93">
        <w:rPr>
          <w:bCs/>
          <w:lang w:val="ro-RO"/>
        </w:rPr>
        <w:t>transporturilor</w:t>
      </w:r>
      <w:proofErr w:type="spellEnd"/>
      <w:r w:rsidRPr="00A34D93">
        <w:rPr>
          <w:bCs/>
          <w:lang w:val="ro-RO"/>
        </w:rPr>
        <w:t xml:space="preserve">, </w:t>
      </w:r>
      <w:proofErr w:type="spellStart"/>
      <w:r w:rsidRPr="00A34D93">
        <w:rPr>
          <w:bCs/>
          <w:lang w:val="ro-RO"/>
        </w:rPr>
        <w:t>Editura</w:t>
      </w:r>
      <w:proofErr w:type="spellEnd"/>
      <w:r w:rsidRPr="00A34D93">
        <w:rPr>
          <w:bCs/>
          <w:lang w:val="ro-RO"/>
        </w:rPr>
        <w:t xml:space="preserve"> PIM </w:t>
      </w:r>
      <w:proofErr w:type="spellStart"/>
      <w:r w:rsidRPr="00A34D93">
        <w:rPr>
          <w:bCs/>
          <w:lang w:val="ro-RO"/>
        </w:rPr>
        <w:t>Iaşi</w:t>
      </w:r>
      <w:proofErr w:type="spellEnd"/>
      <w:r w:rsidRPr="00A34D93">
        <w:rPr>
          <w:bCs/>
          <w:lang w:val="ro-RO"/>
        </w:rPr>
        <w:t>, ISBN 978-606-13-9664-1, 2026</w:t>
      </w:r>
      <w:r>
        <w:rPr>
          <w:bCs/>
          <w:lang w:val="ro-RO"/>
        </w:rPr>
        <w:t>.</w:t>
      </w:r>
    </w:p>
    <w:p w14:paraId="4BC67D22" w14:textId="3C7AF116" w:rsidR="00A34D93" w:rsidRPr="00A34D93" w:rsidRDefault="00A34D93" w:rsidP="00A34D93">
      <w:pPr>
        <w:widowControl w:val="0"/>
        <w:autoSpaceDE w:val="0"/>
        <w:autoSpaceDN w:val="0"/>
        <w:adjustRightInd w:val="0"/>
        <w:ind w:firstLine="567"/>
        <w:jc w:val="both"/>
        <w:rPr>
          <w:bCs/>
          <w:lang w:val="ro-RO"/>
        </w:rPr>
      </w:pPr>
      <w:r w:rsidRPr="00A34D93">
        <w:rPr>
          <w:bCs/>
          <w:lang w:val="ro-RO"/>
        </w:rPr>
        <w:t xml:space="preserve">2. </w:t>
      </w:r>
      <w:r w:rsidRPr="00A34D93">
        <w:rPr>
          <w:bCs/>
          <w:lang w:val="ro-RO"/>
        </w:rPr>
        <w:t xml:space="preserve">Boroiu, A-A., Boroiu, A. – </w:t>
      </w:r>
      <w:proofErr w:type="spellStart"/>
      <w:r w:rsidRPr="00A34D93">
        <w:rPr>
          <w:bCs/>
          <w:lang w:val="ro-RO"/>
        </w:rPr>
        <w:t>Modelarea</w:t>
      </w:r>
      <w:proofErr w:type="spellEnd"/>
      <w:r w:rsidRPr="00A34D93">
        <w:rPr>
          <w:bCs/>
          <w:lang w:val="ro-RO"/>
        </w:rPr>
        <w:t xml:space="preserve"> </w:t>
      </w:r>
      <w:proofErr w:type="spellStart"/>
      <w:r w:rsidRPr="00A34D93">
        <w:rPr>
          <w:bCs/>
          <w:lang w:val="ro-RO"/>
        </w:rPr>
        <w:t>traficului</w:t>
      </w:r>
      <w:proofErr w:type="spellEnd"/>
      <w:r w:rsidRPr="00A34D93">
        <w:rPr>
          <w:bCs/>
          <w:lang w:val="ro-RO"/>
        </w:rPr>
        <w:t xml:space="preserve"> </w:t>
      </w:r>
      <w:proofErr w:type="spellStart"/>
      <w:r w:rsidRPr="00A34D93">
        <w:rPr>
          <w:bCs/>
          <w:lang w:val="ro-RO"/>
        </w:rPr>
        <w:t>rutier</w:t>
      </w:r>
      <w:proofErr w:type="spellEnd"/>
      <w:r w:rsidRPr="00A34D93">
        <w:rPr>
          <w:bCs/>
          <w:lang w:val="ro-RO"/>
        </w:rPr>
        <w:t xml:space="preserve">, </w:t>
      </w:r>
      <w:proofErr w:type="spellStart"/>
      <w:r w:rsidRPr="00A34D93">
        <w:rPr>
          <w:bCs/>
          <w:lang w:val="ro-RO"/>
        </w:rPr>
        <w:t>Editura</w:t>
      </w:r>
      <w:proofErr w:type="spellEnd"/>
      <w:r w:rsidRPr="00A34D93">
        <w:rPr>
          <w:bCs/>
          <w:lang w:val="ro-RO"/>
        </w:rPr>
        <w:t xml:space="preserve"> </w:t>
      </w:r>
      <w:proofErr w:type="spellStart"/>
      <w:r w:rsidRPr="00A34D93">
        <w:rPr>
          <w:bCs/>
          <w:lang w:val="ro-RO"/>
        </w:rPr>
        <w:t>Universităţii</w:t>
      </w:r>
      <w:proofErr w:type="spellEnd"/>
      <w:r w:rsidRPr="00A34D93">
        <w:rPr>
          <w:bCs/>
          <w:lang w:val="ro-RO"/>
        </w:rPr>
        <w:t xml:space="preserve"> din </w:t>
      </w:r>
      <w:proofErr w:type="spellStart"/>
      <w:r w:rsidRPr="00A34D93">
        <w:rPr>
          <w:bCs/>
          <w:lang w:val="ro-RO"/>
        </w:rPr>
        <w:t>Piteşti</w:t>
      </w:r>
      <w:proofErr w:type="spellEnd"/>
      <w:r w:rsidRPr="00A34D93">
        <w:rPr>
          <w:bCs/>
          <w:lang w:val="ro-RO"/>
        </w:rPr>
        <w:t>, ISBN 978-606-560-712-5, 2021</w:t>
      </w:r>
      <w:r>
        <w:rPr>
          <w:bCs/>
          <w:lang w:val="ro-RO"/>
        </w:rPr>
        <w:t>.</w:t>
      </w:r>
    </w:p>
    <w:p w14:paraId="5F46A893" w14:textId="62C62087" w:rsidR="0010672C" w:rsidRPr="00471846" w:rsidRDefault="00071FBB" w:rsidP="00071FBB">
      <w:pPr>
        <w:widowControl w:val="0"/>
        <w:autoSpaceDE w:val="0"/>
        <w:autoSpaceDN w:val="0"/>
        <w:adjustRightInd w:val="0"/>
        <w:jc w:val="both"/>
        <w:rPr>
          <w:lang w:val="ro-RO"/>
        </w:rPr>
      </w:pPr>
      <w:r w:rsidRPr="00471846">
        <w:rPr>
          <w:lang w:val="ro-RO"/>
        </w:rPr>
        <w:tab/>
      </w:r>
      <w:r w:rsidR="00A34D93">
        <w:rPr>
          <w:lang w:val="ro-RO"/>
        </w:rPr>
        <w:t>3</w:t>
      </w:r>
      <w:r w:rsidRPr="00471846">
        <w:rPr>
          <w:lang w:val="ro-RO"/>
        </w:rPr>
        <w:t xml:space="preserve">. </w:t>
      </w:r>
      <w:r w:rsidR="0010672C" w:rsidRPr="00471846">
        <w:rPr>
          <w:bCs/>
          <w:lang w:val="ro-RO"/>
        </w:rPr>
        <w:t>Boroiu</w:t>
      </w:r>
      <w:r w:rsidR="0010672C" w:rsidRPr="00471846">
        <w:rPr>
          <w:lang w:val="ro-RO"/>
        </w:rPr>
        <w:t>, A</w:t>
      </w:r>
      <w:r w:rsidRPr="00471846">
        <w:rPr>
          <w:lang w:val="ro-RO"/>
        </w:rPr>
        <w:t>.</w:t>
      </w:r>
      <w:r w:rsidR="0010672C" w:rsidRPr="00471846">
        <w:rPr>
          <w:lang w:val="ro-RO"/>
        </w:rPr>
        <w:t>-A</w:t>
      </w:r>
      <w:r w:rsidRPr="00471846">
        <w:rPr>
          <w:lang w:val="ro-RO"/>
        </w:rPr>
        <w:t>.</w:t>
      </w:r>
      <w:r w:rsidR="0010672C" w:rsidRPr="00471846">
        <w:rPr>
          <w:lang w:val="ro-RO"/>
        </w:rPr>
        <w:t xml:space="preserve">, Neagu, E. – </w:t>
      </w:r>
      <w:r w:rsidR="0010672C" w:rsidRPr="00471846">
        <w:rPr>
          <w:i/>
          <w:iCs/>
          <w:lang w:val="ro-RO"/>
        </w:rPr>
        <w:t>Trafic rutier şi siguranţa circulaţiei rutiere. Aplicaţii</w:t>
      </w:r>
      <w:r w:rsidR="0010672C" w:rsidRPr="00471846">
        <w:rPr>
          <w:lang w:val="ro-RO"/>
        </w:rPr>
        <w:t>, Editura Universităţii din Piteşti, 2015</w:t>
      </w:r>
      <w:r w:rsidRPr="00471846">
        <w:rPr>
          <w:lang w:val="ro-RO"/>
        </w:rPr>
        <w:t>.</w:t>
      </w:r>
    </w:p>
    <w:p w14:paraId="7056B6BC" w14:textId="133769D2" w:rsidR="0010672C" w:rsidRPr="00471846" w:rsidRDefault="00071FBB" w:rsidP="00071FBB">
      <w:pPr>
        <w:widowControl w:val="0"/>
        <w:autoSpaceDE w:val="0"/>
        <w:autoSpaceDN w:val="0"/>
        <w:adjustRightInd w:val="0"/>
        <w:jc w:val="both"/>
        <w:rPr>
          <w:lang w:val="ro-RO"/>
        </w:rPr>
      </w:pPr>
      <w:r w:rsidRPr="00471846">
        <w:rPr>
          <w:lang w:val="ro-RO"/>
        </w:rPr>
        <w:tab/>
      </w:r>
      <w:r w:rsidR="00A34D93">
        <w:rPr>
          <w:lang w:val="ro-RO"/>
        </w:rPr>
        <w:t>4</w:t>
      </w:r>
      <w:r w:rsidRPr="00471846">
        <w:rPr>
          <w:lang w:val="ro-RO"/>
        </w:rPr>
        <w:t xml:space="preserve">. </w:t>
      </w:r>
      <w:r w:rsidR="0010672C" w:rsidRPr="00471846">
        <w:rPr>
          <w:bCs/>
          <w:lang w:val="ro-RO"/>
        </w:rPr>
        <w:t>Boroiu</w:t>
      </w:r>
      <w:r w:rsidR="0010672C" w:rsidRPr="00471846">
        <w:rPr>
          <w:lang w:val="ro-RO"/>
        </w:rPr>
        <w:t>, A</w:t>
      </w:r>
      <w:r w:rsidRPr="00471846">
        <w:rPr>
          <w:lang w:val="ro-RO"/>
        </w:rPr>
        <w:t>.</w:t>
      </w:r>
      <w:r w:rsidR="0010672C" w:rsidRPr="00471846">
        <w:rPr>
          <w:lang w:val="ro-RO"/>
        </w:rPr>
        <w:t>-A</w:t>
      </w:r>
      <w:r w:rsidRPr="00471846">
        <w:rPr>
          <w:lang w:val="ro-RO"/>
        </w:rPr>
        <w:t>.</w:t>
      </w:r>
      <w:r w:rsidR="0010672C" w:rsidRPr="00471846">
        <w:rPr>
          <w:lang w:val="ro-RO"/>
        </w:rPr>
        <w:t>, Ivan, F., P</w:t>
      </w:r>
      <w:r w:rsidRPr="00471846">
        <w:rPr>
          <w:lang w:val="ro-RO"/>
        </w:rPr>
        <w:t>â</w:t>
      </w:r>
      <w:r w:rsidR="0010672C" w:rsidRPr="00471846">
        <w:rPr>
          <w:lang w:val="ro-RO"/>
        </w:rPr>
        <w:t xml:space="preserve">rlac, S. – </w:t>
      </w:r>
      <w:r w:rsidR="0010672C" w:rsidRPr="00471846">
        <w:rPr>
          <w:i/>
          <w:iCs/>
          <w:lang w:val="ro-RO"/>
        </w:rPr>
        <w:t>Modelarea zgomotului rutier</w:t>
      </w:r>
      <w:r w:rsidR="0010672C" w:rsidRPr="00471846">
        <w:rPr>
          <w:lang w:val="ro-RO"/>
        </w:rPr>
        <w:t>, Editura Universităţii din Piteşti, 2016</w:t>
      </w:r>
      <w:r w:rsidRPr="00471846">
        <w:rPr>
          <w:lang w:val="ro-RO"/>
        </w:rPr>
        <w:t>.</w:t>
      </w:r>
    </w:p>
    <w:p w14:paraId="1F3D2157" w14:textId="5CFD73A0" w:rsidR="0010672C" w:rsidRPr="00471846" w:rsidRDefault="00071FBB" w:rsidP="00071FBB">
      <w:pPr>
        <w:widowControl w:val="0"/>
        <w:autoSpaceDE w:val="0"/>
        <w:autoSpaceDN w:val="0"/>
        <w:adjustRightInd w:val="0"/>
        <w:jc w:val="both"/>
        <w:rPr>
          <w:lang w:val="ro-RO"/>
        </w:rPr>
      </w:pPr>
      <w:r w:rsidRPr="00471846">
        <w:rPr>
          <w:lang w:val="ro-RO"/>
        </w:rPr>
        <w:tab/>
      </w:r>
      <w:r w:rsidR="00A34D93">
        <w:rPr>
          <w:lang w:val="ro-RO"/>
        </w:rPr>
        <w:t>5</w:t>
      </w:r>
      <w:r w:rsidRPr="00471846">
        <w:rPr>
          <w:lang w:val="ro-RO"/>
        </w:rPr>
        <w:t xml:space="preserve">. </w:t>
      </w:r>
      <w:r w:rsidR="0010672C" w:rsidRPr="00471846">
        <w:rPr>
          <w:lang w:val="ro-RO"/>
        </w:rPr>
        <w:t xml:space="preserve">Florea, D., Cofaru, C., Şoica, A. (2000) – </w:t>
      </w:r>
      <w:r w:rsidR="0010672C" w:rsidRPr="00471846">
        <w:rPr>
          <w:i/>
          <w:iCs/>
          <w:lang w:val="ro-RO"/>
        </w:rPr>
        <w:t>Managementul traficului rutier</w:t>
      </w:r>
      <w:r w:rsidR="0010672C" w:rsidRPr="00471846">
        <w:rPr>
          <w:lang w:val="ro-RO"/>
        </w:rPr>
        <w:t>, Ed. Universit</w:t>
      </w:r>
      <w:r w:rsidRPr="00471846">
        <w:rPr>
          <w:lang w:val="ro-RO"/>
        </w:rPr>
        <w:t>ă</w:t>
      </w:r>
      <w:r w:rsidR="004A1999" w:rsidRPr="00471846">
        <w:rPr>
          <w:lang w:val="ro-RO"/>
        </w:rPr>
        <w:t>ţ</w:t>
      </w:r>
      <w:r w:rsidR="0010672C" w:rsidRPr="00471846">
        <w:rPr>
          <w:lang w:val="ro-RO"/>
        </w:rPr>
        <w:t>ii Transilvania din Braşov</w:t>
      </w:r>
      <w:r w:rsidRPr="00471846">
        <w:rPr>
          <w:lang w:val="ro-RO"/>
        </w:rPr>
        <w:t>.</w:t>
      </w:r>
    </w:p>
    <w:p w14:paraId="4B77FECB" w14:textId="60098207" w:rsidR="0010672C" w:rsidRPr="00471846" w:rsidRDefault="00071FBB" w:rsidP="00071FBB">
      <w:pPr>
        <w:widowControl w:val="0"/>
        <w:autoSpaceDE w:val="0"/>
        <w:autoSpaceDN w:val="0"/>
        <w:adjustRightInd w:val="0"/>
        <w:jc w:val="both"/>
        <w:rPr>
          <w:lang w:val="ro-RO"/>
        </w:rPr>
      </w:pPr>
      <w:r w:rsidRPr="00471846">
        <w:rPr>
          <w:lang w:val="ro-RO"/>
        </w:rPr>
        <w:tab/>
      </w:r>
      <w:r w:rsidR="00A34D93">
        <w:rPr>
          <w:lang w:val="ro-RO"/>
        </w:rPr>
        <w:t>6</w:t>
      </w:r>
      <w:r w:rsidRPr="00471846">
        <w:rPr>
          <w:lang w:val="ro-RO"/>
        </w:rPr>
        <w:t xml:space="preserve">. </w:t>
      </w:r>
      <w:r w:rsidR="0010672C" w:rsidRPr="00471846">
        <w:rPr>
          <w:lang w:val="ro-RO"/>
        </w:rPr>
        <w:t xml:space="preserve">Mitran, G., Ilie, S. - </w:t>
      </w:r>
      <w:r w:rsidR="0010672C" w:rsidRPr="00471846">
        <w:rPr>
          <w:i/>
          <w:iCs/>
          <w:lang w:val="ro-RO"/>
        </w:rPr>
        <w:t>Aplica</w:t>
      </w:r>
      <w:r w:rsidR="004A1999" w:rsidRPr="00471846">
        <w:rPr>
          <w:i/>
          <w:iCs/>
          <w:lang w:val="ro-RO"/>
        </w:rPr>
        <w:t>ţ</w:t>
      </w:r>
      <w:r w:rsidR="0010672C" w:rsidRPr="00471846">
        <w:rPr>
          <w:i/>
          <w:iCs/>
          <w:lang w:val="ro-RO"/>
        </w:rPr>
        <w:t xml:space="preserve">ii </w:t>
      </w:r>
      <w:r w:rsidRPr="00471846">
        <w:rPr>
          <w:i/>
          <w:iCs/>
          <w:lang w:val="ro-RO"/>
        </w:rPr>
        <w:t>î</w:t>
      </w:r>
      <w:r w:rsidR="0010672C" w:rsidRPr="00471846">
        <w:rPr>
          <w:i/>
          <w:iCs/>
          <w:lang w:val="ro-RO"/>
        </w:rPr>
        <w:t>n modelarea transporturilor - VISUM 11.5</w:t>
      </w:r>
      <w:r w:rsidR="0010672C" w:rsidRPr="00471846">
        <w:rPr>
          <w:lang w:val="ro-RO"/>
        </w:rPr>
        <w:t>, Ed. MatrixRom, Bucure</w:t>
      </w:r>
      <w:r w:rsidR="00947BA5" w:rsidRPr="00471846">
        <w:rPr>
          <w:lang w:val="ro-RO"/>
        </w:rPr>
        <w:t>ş</w:t>
      </w:r>
      <w:r w:rsidR="0010672C" w:rsidRPr="00471846">
        <w:rPr>
          <w:lang w:val="ro-RO"/>
        </w:rPr>
        <w:t>ti, 2013</w:t>
      </w:r>
      <w:r w:rsidRPr="00471846">
        <w:rPr>
          <w:lang w:val="ro-RO"/>
        </w:rPr>
        <w:t>.</w:t>
      </w:r>
    </w:p>
    <w:p w14:paraId="6C9CAC36" w14:textId="0E125412" w:rsidR="0010672C" w:rsidRPr="00471846" w:rsidRDefault="00071FBB" w:rsidP="00071FBB">
      <w:pPr>
        <w:widowControl w:val="0"/>
        <w:autoSpaceDE w:val="0"/>
        <w:autoSpaceDN w:val="0"/>
        <w:adjustRightInd w:val="0"/>
        <w:jc w:val="both"/>
        <w:rPr>
          <w:lang w:val="ro-RO"/>
        </w:rPr>
      </w:pPr>
      <w:r w:rsidRPr="00471846">
        <w:rPr>
          <w:lang w:val="ro-RO"/>
        </w:rPr>
        <w:tab/>
      </w:r>
      <w:r w:rsidR="00A34D93">
        <w:rPr>
          <w:lang w:val="ro-RO"/>
        </w:rPr>
        <w:t>7</w:t>
      </w:r>
      <w:r w:rsidRPr="00471846">
        <w:rPr>
          <w:lang w:val="ro-RO"/>
        </w:rPr>
        <w:t xml:space="preserve">. </w:t>
      </w:r>
      <w:r w:rsidR="0010672C" w:rsidRPr="00471846">
        <w:rPr>
          <w:lang w:val="ro-RO"/>
        </w:rPr>
        <w:t xml:space="preserve">Neagu, E. – </w:t>
      </w:r>
      <w:r w:rsidR="00FF2BCB" w:rsidRPr="00471846">
        <w:rPr>
          <w:i/>
          <w:iCs/>
          <w:lang w:val="ro-RO"/>
        </w:rPr>
        <w:t>Trafic rutier, dinamica ş</w:t>
      </w:r>
      <w:r w:rsidR="0010672C" w:rsidRPr="00471846">
        <w:rPr>
          <w:i/>
          <w:iCs/>
          <w:lang w:val="ro-RO"/>
        </w:rPr>
        <w:t>i expertiza accidentelor rutiere</w:t>
      </w:r>
      <w:r w:rsidR="0010672C" w:rsidRPr="00471846">
        <w:rPr>
          <w:lang w:val="ro-RO"/>
        </w:rPr>
        <w:t>, Atelierul de multiplicare al Universităţii din Piteşti, 1995</w:t>
      </w:r>
      <w:r w:rsidRPr="00471846">
        <w:rPr>
          <w:lang w:val="ro-RO"/>
        </w:rPr>
        <w:t>.</w:t>
      </w:r>
    </w:p>
    <w:p w14:paraId="68D119C7" w14:textId="7AE099B9" w:rsidR="0010672C" w:rsidRPr="00471846" w:rsidRDefault="00071FBB" w:rsidP="00071FBB">
      <w:pPr>
        <w:widowControl w:val="0"/>
        <w:autoSpaceDE w:val="0"/>
        <w:autoSpaceDN w:val="0"/>
        <w:adjustRightInd w:val="0"/>
        <w:jc w:val="both"/>
        <w:rPr>
          <w:lang w:val="ro-RO"/>
        </w:rPr>
      </w:pPr>
      <w:r w:rsidRPr="00471846">
        <w:rPr>
          <w:lang w:val="ro-RO"/>
        </w:rPr>
        <w:tab/>
      </w:r>
      <w:r w:rsidR="00A34D93">
        <w:rPr>
          <w:lang w:val="ro-RO"/>
        </w:rPr>
        <w:t>8</w:t>
      </w:r>
      <w:r w:rsidRPr="00471846">
        <w:rPr>
          <w:lang w:val="ro-RO"/>
        </w:rPr>
        <w:t xml:space="preserve">. </w:t>
      </w:r>
      <w:r w:rsidR="0010672C" w:rsidRPr="00471846">
        <w:rPr>
          <w:lang w:val="ro-RO"/>
        </w:rPr>
        <w:t xml:space="preserve">Neagu, E. – </w:t>
      </w:r>
      <w:r w:rsidR="0010672C" w:rsidRPr="00471846">
        <w:rPr>
          <w:i/>
          <w:iCs/>
          <w:lang w:val="ro-RO"/>
        </w:rPr>
        <w:t>Trafic rutier şi siguranţa circulaţiei</w:t>
      </w:r>
      <w:r w:rsidR="000219AE" w:rsidRPr="00471846">
        <w:rPr>
          <w:iCs/>
          <w:lang w:val="ro-RO"/>
        </w:rPr>
        <w:t>,</w:t>
      </w:r>
      <w:r w:rsidR="0010672C" w:rsidRPr="00471846">
        <w:rPr>
          <w:lang w:val="ro-RO"/>
        </w:rPr>
        <w:t xml:space="preserve"> Editura Universităţii din Piteşti, 2003</w:t>
      </w:r>
      <w:r w:rsidR="000219AE" w:rsidRPr="00471846">
        <w:rPr>
          <w:lang w:val="ro-RO"/>
        </w:rPr>
        <w:t>.</w:t>
      </w:r>
    </w:p>
    <w:p w14:paraId="69B2D1C5" w14:textId="75F2EC2A" w:rsidR="0010672C" w:rsidRPr="00471846" w:rsidRDefault="000219AE" w:rsidP="000219AE">
      <w:pPr>
        <w:widowControl w:val="0"/>
        <w:autoSpaceDE w:val="0"/>
        <w:autoSpaceDN w:val="0"/>
        <w:adjustRightInd w:val="0"/>
        <w:jc w:val="both"/>
        <w:rPr>
          <w:lang w:val="ro-RO"/>
        </w:rPr>
      </w:pPr>
      <w:r w:rsidRPr="00471846">
        <w:rPr>
          <w:lang w:val="ro-RO"/>
        </w:rPr>
        <w:tab/>
      </w:r>
      <w:r w:rsidR="00A34D93">
        <w:rPr>
          <w:lang w:val="ro-RO"/>
        </w:rPr>
        <w:t>9</w:t>
      </w:r>
      <w:r w:rsidRPr="00471846">
        <w:rPr>
          <w:lang w:val="ro-RO"/>
        </w:rPr>
        <w:t xml:space="preserve">. </w:t>
      </w:r>
      <w:r w:rsidR="0010672C" w:rsidRPr="00471846">
        <w:rPr>
          <w:lang w:val="ro-RO"/>
        </w:rPr>
        <w:t xml:space="preserve">Nistor, N., Vasiliu, Ch. – </w:t>
      </w:r>
      <w:r w:rsidR="0010672C" w:rsidRPr="00471846">
        <w:rPr>
          <w:i/>
          <w:iCs/>
          <w:lang w:val="ro-RO"/>
        </w:rPr>
        <w:t xml:space="preserve">Teoria traficului rutier </w:t>
      </w:r>
      <w:r w:rsidR="00FF2BCB" w:rsidRPr="00471846">
        <w:rPr>
          <w:i/>
          <w:iCs/>
          <w:lang w:val="ro-RO"/>
        </w:rPr>
        <w:t>ş</w:t>
      </w:r>
      <w:r w:rsidR="0010672C" w:rsidRPr="00471846">
        <w:rPr>
          <w:i/>
          <w:iCs/>
          <w:lang w:val="ro-RO"/>
        </w:rPr>
        <w:t>i siguran</w:t>
      </w:r>
      <w:r w:rsidR="00FF2BCB" w:rsidRPr="00471846">
        <w:rPr>
          <w:i/>
          <w:iCs/>
          <w:lang w:val="ro-RO"/>
        </w:rPr>
        <w:t>ţ</w:t>
      </w:r>
      <w:r w:rsidR="0010672C" w:rsidRPr="00471846">
        <w:rPr>
          <w:i/>
          <w:iCs/>
          <w:lang w:val="ro-RO"/>
        </w:rPr>
        <w:t>a circula</w:t>
      </w:r>
      <w:r w:rsidR="00FF2BCB" w:rsidRPr="00471846">
        <w:rPr>
          <w:i/>
          <w:iCs/>
          <w:lang w:val="ro-RO"/>
        </w:rPr>
        <w:t>ţ</w:t>
      </w:r>
      <w:r w:rsidR="0010672C" w:rsidRPr="00471846">
        <w:rPr>
          <w:i/>
          <w:iCs/>
          <w:lang w:val="ro-RO"/>
        </w:rPr>
        <w:t>iei</w:t>
      </w:r>
      <w:r w:rsidR="0010672C" w:rsidRPr="00471846">
        <w:rPr>
          <w:lang w:val="ro-RO"/>
        </w:rPr>
        <w:t>, Reprografia Institutului Politehnic Bucure</w:t>
      </w:r>
      <w:r w:rsidR="00FF2BCB" w:rsidRPr="00471846">
        <w:rPr>
          <w:lang w:val="ro-RO"/>
        </w:rPr>
        <w:t>ş</w:t>
      </w:r>
      <w:r w:rsidR="0010672C" w:rsidRPr="00471846">
        <w:rPr>
          <w:lang w:val="ro-RO"/>
        </w:rPr>
        <w:t>ti, 1977</w:t>
      </w:r>
      <w:r w:rsidRPr="00471846">
        <w:rPr>
          <w:lang w:val="ro-RO"/>
        </w:rPr>
        <w:t>.</w:t>
      </w:r>
    </w:p>
    <w:p w14:paraId="4B260D50" w14:textId="7432C9BF" w:rsidR="0010672C" w:rsidRPr="00471846" w:rsidRDefault="000219AE" w:rsidP="000219AE">
      <w:pPr>
        <w:widowControl w:val="0"/>
        <w:autoSpaceDE w:val="0"/>
        <w:autoSpaceDN w:val="0"/>
        <w:adjustRightInd w:val="0"/>
        <w:jc w:val="both"/>
        <w:rPr>
          <w:lang w:val="ro-RO"/>
        </w:rPr>
      </w:pPr>
      <w:r w:rsidRPr="00471846">
        <w:rPr>
          <w:lang w:val="ro-RO"/>
        </w:rPr>
        <w:tab/>
      </w:r>
      <w:r w:rsidR="00A34D93">
        <w:rPr>
          <w:lang w:val="ro-RO"/>
        </w:rPr>
        <w:t>10</w:t>
      </w:r>
      <w:r w:rsidRPr="00471846">
        <w:rPr>
          <w:lang w:val="ro-RO"/>
        </w:rPr>
        <w:t xml:space="preserve">. </w:t>
      </w:r>
      <w:r w:rsidR="0010672C" w:rsidRPr="00471846">
        <w:rPr>
          <w:lang w:val="ro-RO"/>
        </w:rPr>
        <w:t xml:space="preserve">Highway Capacity Manual - </w:t>
      </w:r>
      <w:r w:rsidR="0010672C" w:rsidRPr="00471846">
        <w:rPr>
          <w:i/>
          <w:iCs/>
          <w:lang w:val="ro-RO"/>
        </w:rPr>
        <w:t>Transportation Research Board</w:t>
      </w:r>
      <w:r w:rsidR="0010672C" w:rsidRPr="00471846">
        <w:rPr>
          <w:lang w:val="ro-RO"/>
        </w:rPr>
        <w:t xml:space="preserve">, </w:t>
      </w:r>
      <w:hyperlink r:id="rId23" w:tooltip="National Academies of Science" w:history="1">
        <w:r w:rsidR="0010672C" w:rsidRPr="00471846">
          <w:rPr>
            <w:lang w:val="ro-RO"/>
          </w:rPr>
          <w:t>National Academies of Science</w:t>
        </w:r>
      </w:hyperlink>
      <w:r w:rsidR="0010672C" w:rsidRPr="00471846">
        <w:rPr>
          <w:lang w:val="ro-RO"/>
        </w:rPr>
        <w:t>, USA, 2010</w:t>
      </w:r>
      <w:r w:rsidRPr="00471846">
        <w:rPr>
          <w:lang w:val="ro-RO"/>
        </w:rPr>
        <w:t>.</w:t>
      </w:r>
    </w:p>
    <w:p w14:paraId="1C067E49" w14:textId="77777777" w:rsidR="00172C00" w:rsidRPr="00471846" w:rsidRDefault="00232340" w:rsidP="00172C00">
      <w:pPr>
        <w:ind w:right="220"/>
        <w:jc w:val="right"/>
        <w:rPr>
          <w:b/>
          <w:sz w:val="22"/>
          <w:u w:val="single"/>
          <w:lang w:val="ro-RO"/>
        </w:rPr>
      </w:pPr>
      <w:r w:rsidRPr="00471846">
        <w:rPr>
          <w:lang w:val="ro-RO"/>
        </w:rPr>
        <w:br w:type="page"/>
      </w:r>
      <w:r w:rsidR="00172C00" w:rsidRPr="00471846">
        <w:rPr>
          <w:b/>
          <w:sz w:val="22"/>
          <w:u w:val="single"/>
          <w:lang w:val="ro-RO"/>
        </w:rPr>
        <w:lastRenderedPageBreak/>
        <w:t>ANEXA 6.1</w:t>
      </w:r>
    </w:p>
    <w:p w14:paraId="52F09AB3" w14:textId="77777777" w:rsidR="00172C00" w:rsidRPr="00471846" w:rsidRDefault="00736E19" w:rsidP="00736E19">
      <w:pPr>
        <w:ind w:right="220"/>
        <w:jc w:val="both"/>
        <w:rPr>
          <w:b/>
          <w:sz w:val="22"/>
          <w:lang w:val="ro-RO"/>
        </w:rPr>
      </w:pPr>
      <w:r w:rsidRPr="00471846">
        <w:rPr>
          <w:b/>
          <w:sz w:val="22"/>
          <w:lang w:val="ro-RO"/>
        </w:rPr>
        <w:t>COD F01-MET-FMT-</w:t>
      </w:r>
      <w:r w:rsidR="00DD7DFA" w:rsidRPr="00471846">
        <w:rPr>
          <w:b/>
          <w:sz w:val="22"/>
          <w:lang w:val="ro-RO"/>
        </w:rPr>
        <w:t>14</w:t>
      </w:r>
    </w:p>
    <w:tbl>
      <w:tblPr>
        <w:tblW w:w="0" w:type="auto"/>
        <w:tblInd w:w="-459" w:type="dxa"/>
        <w:tblLayout w:type="fixed"/>
        <w:tblLook w:val="01E0" w:firstRow="1" w:lastRow="1" w:firstColumn="1" w:lastColumn="1" w:noHBand="0" w:noVBand="0"/>
      </w:tblPr>
      <w:tblGrid>
        <w:gridCol w:w="1701"/>
        <w:gridCol w:w="6237"/>
        <w:gridCol w:w="1594"/>
      </w:tblGrid>
      <w:tr w:rsidR="00172C00" w:rsidRPr="00471846" w14:paraId="3140F5CA" w14:textId="77777777" w:rsidTr="00452E21">
        <w:tc>
          <w:tcPr>
            <w:tcW w:w="1701" w:type="dxa"/>
          </w:tcPr>
          <w:p w14:paraId="2ED2150C" w14:textId="77777777" w:rsidR="00172C00" w:rsidRPr="00471846" w:rsidRDefault="00AC30E7" w:rsidP="000068B0">
            <w:pPr>
              <w:ind w:right="220"/>
              <w:jc w:val="center"/>
              <w:rPr>
                <w:b/>
                <w:sz w:val="22"/>
                <w:u w:val="single"/>
                <w:lang w:val="ro-RO"/>
              </w:rPr>
            </w:pPr>
            <w:r>
              <w:rPr>
                <w:noProof/>
              </w:rPr>
              <w:drawing>
                <wp:anchor distT="0" distB="0" distL="114300" distR="114300" simplePos="0" relativeHeight="251656192" behindDoc="0" locked="0" layoutInCell="1" allowOverlap="1" wp14:anchorId="2F140421" wp14:editId="07777777">
                  <wp:simplePos x="0" y="0"/>
                  <wp:positionH relativeFrom="margin">
                    <wp:posOffset>285115</wp:posOffset>
                  </wp:positionH>
                  <wp:positionV relativeFrom="paragraph">
                    <wp:posOffset>2540</wp:posOffset>
                  </wp:positionV>
                  <wp:extent cx="824865" cy="82994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4865" cy="8299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37" w:type="dxa"/>
          </w:tcPr>
          <w:p w14:paraId="5A411C5B" w14:textId="77777777" w:rsidR="0052388F" w:rsidRPr="00471846" w:rsidRDefault="0052388F" w:rsidP="000068B0">
            <w:pPr>
              <w:tabs>
                <w:tab w:val="center" w:pos="4513"/>
                <w:tab w:val="right" w:pos="9026"/>
              </w:tabs>
              <w:jc w:val="center"/>
              <w:rPr>
                <w:rFonts w:eastAsia="Calibri"/>
                <w:b/>
                <w:lang w:val="ro-RO"/>
              </w:rPr>
            </w:pPr>
            <w:r w:rsidRPr="00471846">
              <w:rPr>
                <w:rFonts w:eastAsia="Calibri"/>
                <w:b/>
                <w:lang w:val="ro-RO"/>
              </w:rPr>
              <w:t>UNIVERSITATEA Naţională de Stiinţă şi Tehnologie POLITEHNICA Bucureşti</w:t>
            </w:r>
          </w:p>
          <w:p w14:paraId="2AA65C5F" w14:textId="77777777" w:rsidR="0052388F" w:rsidRPr="00471846" w:rsidRDefault="0052388F" w:rsidP="000068B0">
            <w:pPr>
              <w:tabs>
                <w:tab w:val="center" w:pos="4513"/>
                <w:tab w:val="right" w:pos="9026"/>
              </w:tabs>
              <w:jc w:val="center"/>
              <w:rPr>
                <w:rFonts w:eastAsia="Calibri"/>
                <w:b/>
                <w:lang w:val="ro-RO"/>
              </w:rPr>
            </w:pPr>
            <w:r w:rsidRPr="00471846">
              <w:rPr>
                <w:rFonts w:eastAsia="Calibri"/>
                <w:b/>
                <w:lang w:val="ro-RO"/>
              </w:rPr>
              <w:t>Centrul Universitar Piteşti</w:t>
            </w:r>
          </w:p>
          <w:p w14:paraId="7E86AE7A" w14:textId="77777777" w:rsidR="00172C00" w:rsidRPr="00471846" w:rsidRDefault="00172C00" w:rsidP="000068B0">
            <w:pPr>
              <w:tabs>
                <w:tab w:val="center" w:pos="4513"/>
                <w:tab w:val="right" w:pos="9026"/>
              </w:tabs>
              <w:jc w:val="center"/>
              <w:rPr>
                <w:rFonts w:eastAsia="Calibri"/>
                <w:b/>
                <w:lang w:val="ro-RO"/>
              </w:rPr>
            </w:pPr>
            <w:r w:rsidRPr="00471846">
              <w:rPr>
                <w:rFonts w:eastAsia="Calibri"/>
                <w:b/>
                <w:lang w:val="ro-RO"/>
              </w:rPr>
              <w:t>FACULTATEA de MECANICĂ şi TEHNOLOGIE</w:t>
            </w:r>
          </w:p>
          <w:p w14:paraId="0A207E22" w14:textId="77777777" w:rsidR="00172C00" w:rsidRPr="00471846" w:rsidRDefault="00172C00" w:rsidP="00452E21">
            <w:pPr>
              <w:ind w:right="220"/>
              <w:jc w:val="center"/>
              <w:rPr>
                <w:b/>
                <w:sz w:val="22"/>
                <w:u w:val="single"/>
                <w:lang w:val="ro-RO"/>
              </w:rPr>
            </w:pPr>
            <w:r w:rsidRPr="00471846">
              <w:rPr>
                <w:rFonts w:eastAsia="Calibri"/>
                <w:b/>
                <w:lang w:val="ro-RO"/>
              </w:rPr>
              <w:t>Departamentul de Fabricaţie şi Management Industrial</w:t>
            </w:r>
          </w:p>
        </w:tc>
        <w:tc>
          <w:tcPr>
            <w:tcW w:w="1594" w:type="dxa"/>
          </w:tcPr>
          <w:p w14:paraId="58E6DD4E" w14:textId="77777777" w:rsidR="00172C00" w:rsidRPr="00471846" w:rsidRDefault="00AC30E7" w:rsidP="000068B0">
            <w:pPr>
              <w:ind w:right="220"/>
              <w:jc w:val="center"/>
              <w:rPr>
                <w:b/>
                <w:sz w:val="22"/>
                <w:u w:val="single"/>
                <w:lang w:val="ro-RO"/>
              </w:rPr>
            </w:pPr>
            <w:r w:rsidRPr="00471846">
              <w:rPr>
                <w:noProof/>
                <w:lang w:val="ro-RO"/>
              </w:rPr>
              <w:drawing>
                <wp:inline distT="0" distB="0" distL="0" distR="0" wp14:anchorId="743D7A7F" wp14:editId="07777777">
                  <wp:extent cx="895350" cy="866775"/>
                  <wp:effectExtent l="0" t="0" r="0" b="0"/>
                  <wp:docPr id="13" name="Imagine 4" descr="Sigla.DF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igla.DFMI.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a:noFill/>
                          </a:ln>
                        </pic:spPr>
                      </pic:pic>
                    </a:graphicData>
                  </a:graphic>
                </wp:inline>
              </w:drawing>
            </w:r>
          </w:p>
        </w:tc>
      </w:tr>
    </w:tbl>
    <w:p w14:paraId="7D3BEE8F" w14:textId="77777777" w:rsidR="0052388F" w:rsidRPr="00471846" w:rsidRDefault="0052388F" w:rsidP="00172C00">
      <w:pPr>
        <w:rPr>
          <w:b/>
          <w:lang w:val="ro-RO"/>
        </w:rPr>
      </w:pPr>
    </w:p>
    <w:p w14:paraId="67841B36" w14:textId="77777777" w:rsidR="00172C00" w:rsidRPr="00471846" w:rsidRDefault="00172C00" w:rsidP="00172C00">
      <w:pPr>
        <w:rPr>
          <w:b/>
          <w:lang w:val="ro-RO"/>
        </w:rPr>
      </w:pPr>
      <w:r w:rsidRPr="00471846">
        <w:rPr>
          <w:b/>
          <w:lang w:val="ro-RO"/>
        </w:rPr>
        <w:t xml:space="preserve">Programul de studii de licenţă: </w:t>
      </w:r>
      <w:r w:rsidRPr="00471846">
        <w:rPr>
          <w:b/>
          <w:caps/>
          <w:lang w:val="ro-RO"/>
        </w:rPr>
        <w:t>........................................................................</w:t>
      </w:r>
    </w:p>
    <w:p w14:paraId="753B98A0" w14:textId="77777777" w:rsidR="00172C00" w:rsidRPr="00471846" w:rsidRDefault="00F13A17" w:rsidP="00172C00">
      <w:pPr>
        <w:rPr>
          <w:b/>
          <w:lang w:val="ro-RO"/>
        </w:rPr>
      </w:pPr>
      <w:proofErr w:type="spellStart"/>
      <w:r w:rsidRPr="00471846">
        <w:rPr>
          <w:b/>
          <w:lang w:val="ro-RO"/>
        </w:rPr>
        <w:t>Promoţia</w:t>
      </w:r>
      <w:proofErr w:type="spellEnd"/>
      <w:r w:rsidRPr="00471846">
        <w:rPr>
          <w:b/>
          <w:lang w:val="ro-RO"/>
        </w:rPr>
        <w:t xml:space="preserve">: </w:t>
      </w:r>
      <w:r w:rsidRPr="002C77CC">
        <w:rPr>
          <w:b/>
          <w:color w:val="000000"/>
          <w:lang w:val="ro-RO"/>
        </w:rPr>
        <w:t>202</w:t>
      </w:r>
      <w:r w:rsidR="00C03F73">
        <w:rPr>
          <w:b/>
          <w:color w:val="000000"/>
          <w:lang w:val="ro-RO"/>
        </w:rPr>
        <w:t>6</w:t>
      </w:r>
    </w:p>
    <w:p w14:paraId="707894C4" w14:textId="77777777" w:rsidR="00172C00" w:rsidRPr="00471846" w:rsidRDefault="00172C00" w:rsidP="00172C00">
      <w:pPr>
        <w:jc w:val="center"/>
        <w:rPr>
          <w:b/>
          <w:sz w:val="28"/>
          <w:szCs w:val="32"/>
          <w:lang w:val="ro-RO"/>
        </w:rPr>
      </w:pPr>
      <w:r w:rsidRPr="00471846">
        <w:rPr>
          <w:b/>
          <w:sz w:val="28"/>
          <w:szCs w:val="32"/>
          <w:lang w:val="ro-RO"/>
        </w:rPr>
        <w:t>REFERAT</w:t>
      </w:r>
    </w:p>
    <w:p w14:paraId="1F27D47F" w14:textId="77777777" w:rsidR="00172C00" w:rsidRPr="00471846" w:rsidRDefault="00172C00" w:rsidP="00172C00">
      <w:pPr>
        <w:jc w:val="center"/>
        <w:rPr>
          <w:b/>
          <w:sz w:val="28"/>
          <w:szCs w:val="32"/>
          <w:lang w:val="ro-RO"/>
        </w:rPr>
      </w:pPr>
      <w:r w:rsidRPr="00471846">
        <w:rPr>
          <w:sz w:val="28"/>
          <w:szCs w:val="32"/>
          <w:lang w:val="ro-RO"/>
        </w:rPr>
        <w:t>asupra</w:t>
      </w:r>
      <w:r w:rsidRPr="00471846">
        <w:rPr>
          <w:b/>
          <w:sz w:val="28"/>
          <w:szCs w:val="32"/>
          <w:lang w:val="ro-RO"/>
        </w:rPr>
        <w:t xml:space="preserve"> </w:t>
      </w:r>
    </w:p>
    <w:p w14:paraId="402E3FDB" w14:textId="77777777" w:rsidR="00172C00" w:rsidRPr="00471846" w:rsidRDefault="00172C00" w:rsidP="00172C00">
      <w:pPr>
        <w:jc w:val="center"/>
        <w:rPr>
          <w:b/>
          <w:caps/>
          <w:sz w:val="28"/>
          <w:szCs w:val="28"/>
          <w:lang w:val="ro-RO"/>
        </w:rPr>
      </w:pPr>
      <w:r w:rsidRPr="00471846">
        <w:rPr>
          <w:b/>
          <w:caps/>
          <w:sz w:val="28"/>
          <w:szCs w:val="28"/>
          <w:lang w:val="ro-RO"/>
        </w:rPr>
        <w:t>Proiectului de diplomĂ</w:t>
      </w:r>
    </w:p>
    <w:p w14:paraId="3B88899E" w14:textId="77777777" w:rsidR="00172C00" w:rsidRPr="00471846" w:rsidRDefault="00172C00" w:rsidP="00172C00">
      <w:pPr>
        <w:jc w:val="center"/>
        <w:rPr>
          <w:caps/>
          <w:lang w:val="ro-RO"/>
        </w:rPr>
      </w:pPr>
    </w:p>
    <w:p w14:paraId="5FA0349A" w14:textId="77777777" w:rsidR="00172C00" w:rsidRPr="00471846" w:rsidRDefault="00172C00" w:rsidP="00172C00">
      <w:pPr>
        <w:jc w:val="both"/>
        <w:rPr>
          <w:lang w:val="ro-RO"/>
        </w:rPr>
      </w:pPr>
      <w:r w:rsidRPr="00471846">
        <w:rPr>
          <w:b/>
          <w:lang w:val="ro-RO"/>
        </w:rPr>
        <w:t>Absolvent</w:t>
      </w:r>
      <w:r w:rsidRPr="00471846">
        <w:rPr>
          <w:lang w:val="ro-RO"/>
        </w:rPr>
        <w:t>: .....................................................................</w:t>
      </w:r>
      <w:r w:rsidRPr="00471846">
        <w:rPr>
          <w:lang w:val="ro-RO"/>
        </w:rPr>
        <w:tab/>
      </w:r>
      <w:r w:rsidRPr="00471846">
        <w:rPr>
          <w:lang w:val="ro-RO"/>
        </w:rPr>
        <w:tab/>
      </w:r>
      <w:r w:rsidRPr="00471846">
        <w:rPr>
          <w:lang w:val="ro-RO"/>
        </w:rPr>
        <w:tab/>
      </w:r>
      <w:r w:rsidRPr="00471846">
        <w:rPr>
          <w:b/>
          <w:lang w:val="ro-RO"/>
        </w:rPr>
        <w:t>Anul absolvirii</w:t>
      </w:r>
      <w:r w:rsidR="00A54872" w:rsidRPr="00471846">
        <w:rPr>
          <w:lang w:val="ro-RO"/>
        </w:rPr>
        <w:t xml:space="preserve">: </w:t>
      </w:r>
      <w:r w:rsidR="00F13A17" w:rsidRPr="002C77CC">
        <w:rPr>
          <w:color w:val="000000"/>
          <w:lang w:val="ro-RO"/>
        </w:rPr>
        <w:t>202</w:t>
      </w:r>
      <w:r w:rsidR="006D1009">
        <w:rPr>
          <w:color w:val="000000"/>
          <w:lang w:val="ro-RO"/>
        </w:rPr>
        <w:t>6</w:t>
      </w:r>
    </w:p>
    <w:p w14:paraId="69E2BB2B" w14:textId="77777777" w:rsidR="00172C00" w:rsidRPr="00471846" w:rsidRDefault="00172C00" w:rsidP="00172C00">
      <w:pPr>
        <w:jc w:val="both"/>
        <w:rPr>
          <w:lang w:val="ro-RO"/>
        </w:rPr>
      </w:pPr>
    </w:p>
    <w:p w14:paraId="65664FC7" w14:textId="77777777" w:rsidR="00172C00" w:rsidRPr="00471846" w:rsidRDefault="00172C00" w:rsidP="00172C00">
      <w:pPr>
        <w:jc w:val="both"/>
        <w:rPr>
          <w:lang w:val="ro-RO"/>
        </w:rPr>
      </w:pPr>
      <w:r w:rsidRPr="00471846">
        <w:rPr>
          <w:b/>
          <w:lang w:val="ro-RO"/>
        </w:rPr>
        <w:t>Enunţul temei</w:t>
      </w:r>
      <w:r w:rsidRPr="00471846">
        <w:rPr>
          <w:lang w:val="ro-RO"/>
        </w:rPr>
        <w:t>:</w:t>
      </w:r>
    </w:p>
    <w:p w14:paraId="407B61B8" w14:textId="77777777" w:rsidR="00172C00" w:rsidRPr="00471846" w:rsidRDefault="00172C00" w:rsidP="00172C00">
      <w:pPr>
        <w:jc w:val="both"/>
        <w:rPr>
          <w:lang w:val="ro-RO"/>
        </w:rPr>
      </w:pPr>
      <w:r w:rsidRPr="00471846">
        <w:rPr>
          <w:lang w:val="ro-RO"/>
        </w:rPr>
        <w:t>...........................................................................................................................................................</w:t>
      </w:r>
    </w:p>
    <w:p w14:paraId="1CF56D62" w14:textId="77777777" w:rsidR="00172C00" w:rsidRPr="00471846" w:rsidRDefault="00172C00" w:rsidP="00172C00">
      <w:pPr>
        <w:jc w:val="both"/>
        <w:rPr>
          <w:lang w:val="ro-RO"/>
        </w:rPr>
      </w:pPr>
      <w:r w:rsidRPr="00471846">
        <w:rPr>
          <w:lang w:val="ro-RO"/>
        </w:rPr>
        <w:t>...........................................................................................................................................................</w:t>
      </w:r>
    </w:p>
    <w:p w14:paraId="57C0D796" w14:textId="77777777" w:rsidR="00172C00" w:rsidRPr="00471846" w:rsidRDefault="00172C00" w:rsidP="00172C00">
      <w:pPr>
        <w:jc w:val="both"/>
        <w:rPr>
          <w:lang w:val="ro-RO"/>
        </w:rPr>
      </w:pPr>
    </w:p>
    <w:p w14:paraId="27535457" w14:textId="77777777" w:rsidR="00172C00" w:rsidRPr="00471846" w:rsidRDefault="00172C00" w:rsidP="00172C00">
      <w:pPr>
        <w:jc w:val="both"/>
        <w:rPr>
          <w:b/>
          <w:lang w:val="ro-RO"/>
        </w:rPr>
      </w:pPr>
      <w:r w:rsidRPr="00471846">
        <w:rPr>
          <w:b/>
          <w:lang w:val="ro-RO"/>
        </w:rPr>
        <w:t>Locul desfăşurării stagiului de practică</w:t>
      </w:r>
    </w:p>
    <w:p w14:paraId="44319736" w14:textId="77777777" w:rsidR="00172C00" w:rsidRPr="00471846" w:rsidRDefault="00172C00" w:rsidP="00172C00">
      <w:pPr>
        <w:jc w:val="both"/>
        <w:rPr>
          <w:lang w:val="ro-RO"/>
        </w:rPr>
      </w:pPr>
      <w:r w:rsidRPr="00471846">
        <w:rPr>
          <w:lang w:val="ro-RO"/>
        </w:rPr>
        <w:t>……………………………………………………….......................................................................</w:t>
      </w:r>
    </w:p>
    <w:p w14:paraId="443A394E" w14:textId="77777777" w:rsidR="00172C00" w:rsidRPr="00471846" w:rsidRDefault="00172C00" w:rsidP="00172C00">
      <w:pPr>
        <w:jc w:val="both"/>
        <w:rPr>
          <w:b/>
          <w:lang w:val="ro-RO"/>
        </w:rPr>
      </w:pPr>
      <w:r w:rsidRPr="00471846">
        <w:rPr>
          <w:b/>
          <w:lang w:val="ro-RO"/>
        </w:rPr>
        <w:t>Modul de accesare a stagiului de practică:</w:t>
      </w:r>
    </w:p>
    <w:p w14:paraId="1BD22468" w14:textId="77777777" w:rsidR="00172C00" w:rsidRPr="00471846" w:rsidRDefault="00172C00" w:rsidP="00172C00">
      <w:pPr>
        <w:jc w:val="both"/>
        <w:rPr>
          <w:b/>
          <w:lang w:val="ro-RO"/>
        </w:rPr>
      </w:pPr>
      <w:r w:rsidRPr="00471846">
        <w:rPr>
          <w:b/>
          <w:lang w:val="ro-RO"/>
        </w:rPr>
        <w:tab/>
      </w:r>
      <w:r w:rsidRPr="00471846">
        <w:rPr>
          <w:b/>
          <w:lang w:val="ro-RO"/>
        </w:rPr>
        <w:tab/>
      </w:r>
      <w:r w:rsidRPr="00471846">
        <w:rPr>
          <w:b/>
          <w:lang w:val="ro-RO"/>
        </w:rPr>
        <w:tab/>
      </w:r>
      <w:r w:rsidRPr="00471846">
        <w:rPr>
          <w:lang w:val="ro-RO"/>
        </w:rPr>
        <w:t>– Prin concurs / asigurat de FMT / individual</w:t>
      </w:r>
    </w:p>
    <w:p w14:paraId="34289A7A" w14:textId="77777777" w:rsidR="00172C00" w:rsidRPr="00471846" w:rsidRDefault="00172C00" w:rsidP="00172C00">
      <w:pPr>
        <w:jc w:val="both"/>
        <w:rPr>
          <w:lang w:val="ro-RO"/>
        </w:rPr>
      </w:pPr>
      <w:r w:rsidRPr="00471846">
        <w:rPr>
          <w:b/>
          <w:lang w:val="ro-RO"/>
        </w:rPr>
        <w:t>Aprecieri asupra memoriului</w:t>
      </w:r>
      <w:r w:rsidRPr="00471846">
        <w:rPr>
          <w:lang w:val="ro-RO"/>
        </w:rPr>
        <w:t xml:space="preserve"> (conţinut, nivel ştiinţific):</w:t>
      </w:r>
    </w:p>
    <w:p w14:paraId="2F177FEF" w14:textId="77777777" w:rsidR="00172C00" w:rsidRPr="00471846" w:rsidRDefault="00172C00" w:rsidP="00172C00">
      <w:pPr>
        <w:jc w:val="both"/>
        <w:rPr>
          <w:lang w:val="ro-RO"/>
        </w:rPr>
      </w:pPr>
      <w:r w:rsidRPr="00471846">
        <w:rPr>
          <w:lang w:val="ro-RO"/>
        </w:rPr>
        <w:tab/>
      </w:r>
      <w:r w:rsidRPr="00471846">
        <w:rPr>
          <w:lang w:val="ro-RO"/>
        </w:rPr>
        <w:tab/>
      </w:r>
      <w:r w:rsidR="00A47AF1" w:rsidRPr="00471846">
        <w:rPr>
          <w:lang w:val="ro-RO"/>
        </w:rPr>
        <w:tab/>
      </w:r>
      <w:r w:rsidRPr="00471846">
        <w:rPr>
          <w:lang w:val="ro-RO"/>
        </w:rPr>
        <w:t>–</w:t>
      </w:r>
      <w:r w:rsidRPr="00471846">
        <w:rPr>
          <w:b/>
          <w:lang w:val="ro-RO"/>
        </w:rPr>
        <w:t xml:space="preserve"> </w:t>
      </w:r>
      <w:r w:rsidRPr="00471846">
        <w:rPr>
          <w:lang w:val="ro-RO"/>
        </w:rPr>
        <w:t>F. bun / bun / satisfăcător / nesatisfăcător</w:t>
      </w:r>
    </w:p>
    <w:p w14:paraId="0C7F1625" w14:textId="77777777" w:rsidR="00172C00" w:rsidRPr="00471846" w:rsidRDefault="00172C00" w:rsidP="00172C00">
      <w:pPr>
        <w:jc w:val="both"/>
        <w:rPr>
          <w:lang w:val="ro-RO"/>
        </w:rPr>
      </w:pPr>
      <w:r w:rsidRPr="00471846">
        <w:rPr>
          <w:b/>
          <w:lang w:val="ro-RO"/>
        </w:rPr>
        <w:t>Aprecieri privind originalitatea soluţiilor din lucrare</w:t>
      </w:r>
      <w:r w:rsidRPr="00471846">
        <w:rPr>
          <w:lang w:val="ro-RO"/>
        </w:rPr>
        <w:t>:</w:t>
      </w:r>
    </w:p>
    <w:p w14:paraId="2BC41F2F" w14:textId="77777777" w:rsidR="00172C00" w:rsidRPr="00471846" w:rsidRDefault="00172C00" w:rsidP="00172C00">
      <w:pPr>
        <w:jc w:val="both"/>
        <w:rPr>
          <w:lang w:val="ro-RO"/>
        </w:rPr>
      </w:pPr>
      <w:r w:rsidRPr="00471846">
        <w:rPr>
          <w:lang w:val="ro-RO"/>
        </w:rPr>
        <w:tab/>
        <w:t>– soluţii originale:</w:t>
      </w:r>
      <w:r w:rsidRPr="00471846">
        <w:rPr>
          <w:b/>
          <w:lang w:val="ro-RO"/>
        </w:rPr>
        <w:t xml:space="preserve"> </w:t>
      </w:r>
      <w:r w:rsidRPr="00471846">
        <w:rPr>
          <w:lang w:val="ro-RO"/>
        </w:rPr>
        <w:t>da / nu</w:t>
      </w:r>
    </w:p>
    <w:p w14:paraId="616D7AB3" w14:textId="77777777" w:rsidR="00172C00" w:rsidRPr="00471846" w:rsidRDefault="00172C00" w:rsidP="00172C00">
      <w:pPr>
        <w:jc w:val="both"/>
        <w:rPr>
          <w:lang w:val="ro-RO"/>
        </w:rPr>
      </w:pPr>
      <w:r w:rsidRPr="00471846">
        <w:rPr>
          <w:lang w:val="ro-RO"/>
        </w:rPr>
        <w:tab/>
        <w:t>– dacă da în ce constau: ...........................</w:t>
      </w:r>
    </w:p>
    <w:p w14:paraId="2667DA1E" w14:textId="77777777" w:rsidR="00172C00" w:rsidRPr="00471846" w:rsidRDefault="00172C00" w:rsidP="00172C00">
      <w:pPr>
        <w:jc w:val="both"/>
        <w:rPr>
          <w:lang w:val="ro-RO"/>
        </w:rPr>
      </w:pPr>
      <w:r w:rsidRPr="00471846">
        <w:rPr>
          <w:b/>
          <w:lang w:val="ro-RO"/>
        </w:rPr>
        <w:t>Aprecieri asupra bibliografiei utilizate</w:t>
      </w:r>
      <w:r w:rsidRPr="00471846">
        <w:rPr>
          <w:lang w:val="ro-RO"/>
        </w:rPr>
        <w:t>:</w:t>
      </w:r>
    </w:p>
    <w:p w14:paraId="304A4A39" w14:textId="77777777" w:rsidR="00172C00" w:rsidRPr="00471846" w:rsidRDefault="00172C00" w:rsidP="00172C00">
      <w:pPr>
        <w:jc w:val="both"/>
        <w:rPr>
          <w:lang w:val="ro-RO"/>
        </w:rPr>
      </w:pPr>
      <w:r w:rsidRPr="00471846">
        <w:rPr>
          <w:lang w:val="ro-RO"/>
        </w:rPr>
        <w:tab/>
        <w:t>– număr titluri: .....</w:t>
      </w:r>
    </w:p>
    <w:p w14:paraId="6976AABD" w14:textId="77777777" w:rsidR="00172C00" w:rsidRPr="00471846" w:rsidRDefault="00172C00" w:rsidP="00172C00">
      <w:pPr>
        <w:jc w:val="both"/>
        <w:rPr>
          <w:lang w:val="ro-RO"/>
        </w:rPr>
      </w:pPr>
      <w:r w:rsidRPr="00471846">
        <w:rPr>
          <w:lang w:val="ro-RO"/>
        </w:rPr>
        <w:tab/>
        <w:t>– relevanţa: mare (&gt;15) / medie (8 ... 15) / mică</w:t>
      </w:r>
      <w:r w:rsidRPr="00471846">
        <w:rPr>
          <w:b/>
          <w:lang w:val="ro-RO"/>
        </w:rPr>
        <w:t xml:space="preserve"> </w:t>
      </w:r>
      <w:r w:rsidRPr="00471846">
        <w:rPr>
          <w:lang w:val="ro-RO"/>
        </w:rPr>
        <w:t>(&lt;8)</w:t>
      </w:r>
    </w:p>
    <w:p w14:paraId="22025629" w14:textId="77777777" w:rsidR="00172C00" w:rsidRPr="00471846" w:rsidRDefault="00172C00" w:rsidP="00172C00">
      <w:pPr>
        <w:jc w:val="both"/>
        <w:rPr>
          <w:lang w:val="ro-RO"/>
        </w:rPr>
      </w:pPr>
      <w:r w:rsidRPr="00471846">
        <w:rPr>
          <w:b/>
          <w:lang w:val="ro-RO"/>
        </w:rPr>
        <w:t>Dacă părţi din temă au fost prezentate la evenimente ştiinţifice</w:t>
      </w:r>
      <w:r w:rsidRPr="00471846">
        <w:rPr>
          <w:lang w:val="ro-RO"/>
        </w:rPr>
        <w:t>:</w:t>
      </w:r>
    </w:p>
    <w:p w14:paraId="2290197F" w14:textId="77777777" w:rsidR="00172C00" w:rsidRPr="00471846" w:rsidRDefault="00172C00" w:rsidP="00172C00">
      <w:pPr>
        <w:jc w:val="both"/>
        <w:rPr>
          <w:lang w:val="ro-RO"/>
        </w:rPr>
      </w:pPr>
      <w:r w:rsidRPr="00471846">
        <w:rPr>
          <w:lang w:val="ro-RO"/>
        </w:rPr>
        <w:tab/>
        <w:t>– da / nu;</w:t>
      </w:r>
    </w:p>
    <w:p w14:paraId="0433661F" w14:textId="77777777" w:rsidR="00172C00" w:rsidRPr="00471846" w:rsidRDefault="00172C00" w:rsidP="00172C00">
      <w:pPr>
        <w:jc w:val="both"/>
        <w:rPr>
          <w:lang w:val="ro-RO"/>
        </w:rPr>
      </w:pPr>
      <w:r w:rsidRPr="00471846">
        <w:rPr>
          <w:lang w:val="ro-RO"/>
        </w:rPr>
        <w:tab/>
        <w:t>– dacă da, unde: ............................</w:t>
      </w:r>
      <w:r w:rsidRPr="00471846">
        <w:rPr>
          <w:i/>
          <w:lang w:val="ro-RO"/>
        </w:rPr>
        <w:t>.</w:t>
      </w:r>
    </w:p>
    <w:p w14:paraId="2AA43383" w14:textId="77777777" w:rsidR="00172C00" w:rsidRPr="00471846" w:rsidRDefault="00172C00" w:rsidP="00172C00">
      <w:pPr>
        <w:jc w:val="both"/>
        <w:rPr>
          <w:lang w:val="ro-RO"/>
        </w:rPr>
      </w:pPr>
      <w:r w:rsidRPr="00471846">
        <w:rPr>
          <w:b/>
          <w:lang w:val="ro-RO"/>
        </w:rPr>
        <w:t>Aprecieri asupra activităţii de elaborare a lucrării</w:t>
      </w:r>
      <w:r w:rsidRPr="00471846">
        <w:rPr>
          <w:lang w:val="ro-RO"/>
        </w:rPr>
        <w:t>:</w:t>
      </w:r>
    </w:p>
    <w:p w14:paraId="16EB9232" w14:textId="77777777" w:rsidR="00172C00" w:rsidRPr="00471846" w:rsidRDefault="00172C00" w:rsidP="00172C00">
      <w:pPr>
        <w:jc w:val="both"/>
        <w:rPr>
          <w:lang w:val="ro-RO"/>
        </w:rPr>
      </w:pPr>
      <w:r w:rsidRPr="00471846">
        <w:rPr>
          <w:lang w:val="ro-RO"/>
        </w:rPr>
        <w:tab/>
        <w:t>– număr de consultaţii: .....</w:t>
      </w:r>
    </w:p>
    <w:p w14:paraId="7987D4ED" w14:textId="77777777" w:rsidR="00172C00" w:rsidRPr="00471846" w:rsidRDefault="00172C00" w:rsidP="00172C00">
      <w:pPr>
        <w:jc w:val="both"/>
        <w:rPr>
          <w:lang w:val="ro-RO"/>
        </w:rPr>
      </w:pPr>
      <w:r w:rsidRPr="00471846">
        <w:rPr>
          <w:lang w:val="ro-RO"/>
        </w:rPr>
        <w:tab/>
        <w:t xml:space="preserve">– ritmicitate: </w:t>
      </w:r>
      <w:r w:rsidRPr="00471846">
        <w:rPr>
          <w:spacing w:val="-8"/>
          <w:lang w:val="ro-RO"/>
        </w:rPr>
        <w:t>F</w:t>
      </w:r>
      <w:r w:rsidRPr="00471846">
        <w:rPr>
          <w:lang w:val="ro-RO"/>
        </w:rPr>
        <w:t>. bună (&gt;12) / bună (10...12) / satisfăcătoare (7...9) / nesatisfăcătoare (&lt; 7)</w:t>
      </w:r>
    </w:p>
    <w:p w14:paraId="24A21F5D" w14:textId="77777777" w:rsidR="00172C00" w:rsidRPr="00471846" w:rsidRDefault="00172C00" w:rsidP="00172C00">
      <w:pPr>
        <w:jc w:val="both"/>
        <w:rPr>
          <w:lang w:val="ro-RO"/>
        </w:rPr>
      </w:pPr>
      <w:r w:rsidRPr="00471846">
        <w:rPr>
          <w:b/>
          <w:lang w:val="ro-RO"/>
        </w:rPr>
        <w:t>Acordul pentru prezentarea lucrării la comisie</w:t>
      </w:r>
      <w:r w:rsidRPr="00471846">
        <w:rPr>
          <w:lang w:val="ro-RO"/>
        </w:rPr>
        <w:t>: da / nu</w:t>
      </w:r>
    </w:p>
    <w:p w14:paraId="712AE2E5" w14:textId="77777777" w:rsidR="00172C00" w:rsidRPr="00471846" w:rsidRDefault="00172C00" w:rsidP="00172C00">
      <w:pPr>
        <w:jc w:val="both"/>
        <w:rPr>
          <w:b/>
          <w:lang w:val="ro-RO"/>
        </w:rPr>
      </w:pPr>
      <w:r w:rsidRPr="00471846">
        <w:rPr>
          <w:b/>
          <w:lang w:val="ro-RO"/>
        </w:rPr>
        <w:t xml:space="preserve">Nota propusă de conducătorul </w:t>
      </w:r>
      <w:r w:rsidR="00947BA5" w:rsidRPr="00471846">
        <w:rPr>
          <w:b/>
          <w:lang w:val="ro-RO"/>
        </w:rPr>
        <w:t>ş</w:t>
      </w:r>
      <w:r w:rsidRPr="00471846">
        <w:rPr>
          <w:b/>
          <w:lang w:val="ro-RO"/>
        </w:rPr>
        <w:t>tiin</w:t>
      </w:r>
      <w:r w:rsidR="004A1999" w:rsidRPr="00471846">
        <w:rPr>
          <w:b/>
          <w:lang w:val="ro-RO"/>
        </w:rPr>
        <w:t>ţ</w:t>
      </w:r>
      <w:r w:rsidRPr="00471846">
        <w:rPr>
          <w:b/>
          <w:lang w:val="ro-RO"/>
        </w:rPr>
        <w:t>ific:</w:t>
      </w:r>
    </w:p>
    <w:p w14:paraId="0D142F6F" w14:textId="77777777" w:rsidR="00172C00" w:rsidRPr="00471846" w:rsidRDefault="00172C00" w:rsidP="00172C00">
      <w:pPr>
        <w:jc w:val="both"/>
        <w:rPr>
          <w:lang w:val="ro-RO"/>
        </w:rPr>
      </w:pPr>
    </w:p>
    <w:p w14:paraId="49924479" w14:textId="77777777" w:rsidR="00172C00" w:rsidRPr="00471846" w:rsidRDefault="00172C00" w:rsidP="00172C00">
      <w:pPr>
        <w:jc w:val="both"/>
        <w:rPr>
          <w:lang w:val="ro-RO"/>
        </w:rPr>
      </w:pPr>
      <w:r w:rsidRPr="00471846">
        <w:rPr>
          <w:b/>
          <w:lang w:val="ro-RO"/>
        </w:rPr>
        <w:t>Data</w:t>
      </w:r>
      <w:r w:rsidR="00F13A17" w:rsidRPr="00471846">
        <w:rPr>
          <w:lang w:val="ro-RO"/>
        </w:rPr>
        <w:t xml:space="preserve">: </w:t>
      </w:r>
    </w:p>
    <w:p w14:paraId="4A27A076" w14:textId="77777777" w:rsidR="00172C00" w:rsidRPr="00471846" w:rsidRDefault="00172C00" w:rsidP="00172C00">
      <w:pPr>
        <w:jc w:val="both"/>
        <w:rPr>
          <w:lang w:val="ro-RO"/>
        </w:rPr>
      </w:pP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b/>
          <w:lang w:val="ro-RO"/>
        </w:rPr>
        <w:t>Conducător ştiinţific</w:t>
      </w:r>
      <w:r w:rsidRPr="00471846">
        <w:rPr>
          <w:lang w:val="ro-RO"/>
        </w:rPr>
        <w:t>,</w:t>
      </w:r>
    </w:p>
    <w:p w14:paraId="7BA13335" w14:textId="77777777" w:rsidR="00172C00" w:rsidRPr="00471846" w:rsidRDefault="00172C00" w:rsidP="00172C00">
      <w:pPr>
        <w:jc w:val="both"/>
        <w:rPr>
          <w:b/>
          <w:lang w:val="ro-RO"/>
        </w:rPr>
      </w:pPr>
      <w:r w:rsidRPr="00471846">
        <w:rPr>
          <w:b/>
          <w:lang w:val="ro-RO"/>
        </w:rPr>
        <w:tab/>
      </w:r>
      <w:r w:rsidRPr="00471846">
        <w:rPr>
          <w:b/>
          <w:lang w:val="ro-RO"/>
        </w:rPr>
        <w:tab/>
      </w:r>
      <w:r w:rsidRPr="00471846">
        <w:rPr>
          <w:b/>
          <w:lang w:val="ro-RO"/>
        </w:rPr>
        <w:tab/>
      </w:r>
      <w:r w:rsidRPr="00471846">
        <w:rPr>
          <w:b/>
          <w:lang w:val="ro-RO"/>
        </w:rPr>
        <w:tab/>
      </w:r>
      <w:r w:rsidRPr="00471846">
        <w:rPr>
          <w:b/>
          <w:lang w:val="ro-RO"/>
        </w:rPr>
        <w:tab/>
      </w:r>
      <w:r w:rsidRPr="00471846">
        <w:rPr>
          <w:b/>
          <w:lang w:val="ro-RO"/>
        </w:rPr>
        <w:tab/>
      </w:r>
      <w:r w:rsidRPr="00471846">
        <w:rPr>
          <w:b/>
          <w:lang w:val="ro-RO"/>
        </w:rPr>
        <w:tab/>
      </w:r>
      <w:r w:rsidRPr="00471846">
        <w:rPr>
          <w:b/>
          <w:lang w:val="ro-RO"/>
        </w:rPr>
        <w:tab/>
        <w:t>..................................</w:t>
      </w:r>
    </w:p>
    <w:p w14:paraId="3FBAF97B" w14:textId="77777777" w:rsidR="002B0273" w:rsidRPr="00471846" w:rsidRDefault="00172C00" w:rsidP="002B0273">
      <w:pPr>
        <w:pStyle w:val="BodyText"/>
        <w:jc w:val="right"/>
        <w:rPr>
          <w:sz w:val="24"/>
          <w:szCs w:val="24"/>
          <w:u w:val="single"/>
          <w:lang w:val="ro-RO"/>
        </w:rPr>
      </w:pPr>
      <w:r w:rsidRPr="00471846">
        <w:rPr>
          <w:sz w:val="24"/>
          <w:szCs w:val="24"/>
          <w:lang w:val="ro-RO"/>
        </w:rPr>
        <w:br w:type="page"/>
      </w:r>
      <w:r w:rsidR="002B0273" w:rsidRPr="00471846">
        <w:rPr>
          <w:sz w:val="24"/>
          <w:szCs w:val="24"/>
          <w:u w:val="single"/>
          <w:lang w:val="ro-RO"/>
        </w:rPr>
        <w:lastRenderedPageBreak/>
        <w:t>ANEXA 6.2</w:t>
      </w:r>
    </w:p>
    <w:p w14:paraId="4051ACA7" w14:textId="77777777" w:rsidR="00736E19" w:rsidRPr="00471846" w:rsidRDefault="00736E19" w:rsidP="00736E19">
      <w:pPr>
        <w:pStyle w:val="BodyText"/>
        <w:jc w:val="both"/>
        <w:rPr>
          <w:sz w:val="24"/>
          <w:szCs w:val="24"/>
          <w:lang w:val="ro-RO"/>
        </w:rPr>
      </w:pPr>
      <w:r w:rsidRPr="00471846">
        <w:rPr>
          <w:sz w:val="22"/>
          <w:lang w:val="ro-RO"/>
        </w:rPr>
        <w:t>COD F02-MET-FMT-</w:t>
      </w:r>
      <w:r w:rsidR="00AF128B" w:rsidRPr="00471846">
        <w:rPr>
          <w:sz w:val="22"/>
          <w:lang w:val="ro-RO"/>
        </w:rPr>
        <w:t>1</w:t>
      </w:r>
      <w:r w:rsidR="00DD7DFA" w:rsidRPr="00471846">
        <w:rPr>
          <w:sz w:val="22"/>
          <w:lang w:val="ro-RO"/>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670"/>
        <w:gridCol w:w="1985"/>
      </w:tblGrid>
      <w:tr w:rsidR="002B0273" w:rsidRPr="00471846" w14:paraId="1FDC3C7D" w14:textId="77777777">
        <w:tc>
          <w:tcPr>
            <w:tcW w:w="1418" w:type="dxa"/>
          </w:tcPr>
          <w:p w14:paraId="451A3824" w14:textId="77777777" w:rsidR="002B0273" w:rsidRPr="00471846" w:rsidRDefault="00AC30E7" w:rsidP="000068B0">
            <w:pPr>
              <w:ind w:right="220"/>
              <w:jc w:val="center"/>
              <w:rPr>
                <w:b/>
                <w:sz w:val="22"/>
                <w:u w:val="single"/>
                <w:lang w:val="ro-RO"/>
              </w:rPr>
            </w:pPr>
            <w:r>
              <w:rPr>
                <w:b/>
                <w:noProof/>
                <w:sz w:val="22"/>
                <w:u w:val="single"/>
                <w:lang w:val="ro-RO"/>
              </w:rPr>
              <w:drawing>
                <wp:anchor distT="0" distB="0" distL="114300" distR="114300" simplePos="0" relativeHeight="251657216" behindDoc="0" locked="0" layoutInCell="1" allowOverlap="1" wp14:anchorId="2038A1FA" wp14:editId="07777777">
                  <wp:simplePos x="0" y="0"/>
                  <wp:positionH relativeFrom="margin">
                    <wp:posOffset>19050</wp:posOffset>
                  </wp:positionH>
                  <wp:positionV relativeFrom="paragraph">
                    <wp:posOffset>57785</wp:posOffset>
                  </wp:positionV>
                  <wp:extent cx="744220" cy="748665"/>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44220" cy="7486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0" w:type="dxa"/>
          </w:tcPr>
          <w:p w14:paraId="02953E93" w14:textId="77777777" w:rsidR="00343D89" w:rsidRPr="00471846" w:rsidRDefault="00343D89" w:rsidP="00343D89">
            <w:pPr>
              <w:tabs>
                <w:tab w:val="center" w:pos="4536"/>
                <w:tab w:val="right" w:pos="9026"/>
              </w:tabs>
              <w:jc w:val="center"/>
              <w:rPr>
                <w:b/>
                <w:lang w:val="ro-RO"/>
              </w:rPr>
            </w:pPr>
            <w:r w:rsidRPr="00471846">
              <w:rPr>
                <w:b/>
                <w:lang w:val="ro-RO"/>
              </w:rPr>
              <w:t>UNIVERSITATEA Naţională de Stiinţă şi Tehnologie POLITEHNICA Bucureşti</w:t>
            </w:r>
          </w:p>
          <w:p w14:paraId="7094A72C" w14:textId="77777777" w:rsidR="002B0273" w:rsidRPr="00471846" w:rsidRDefault="00343D89" w:rsidP="00343D89">
            <w:pPr>
              <w:tabs>
                <w:tab w:val="center" w:pos="4513"/>
                <w:tab w:val="right" w:pos="9026"/>
              </w:tabs>
              <w:jc w:val="center"/>
              <w:rPr>
                <w:b/>
                <w:lang w:val="ro-RO"/>
              </w:rPr>
            </w:pPr>
            <w:r w:rsidRPr="00471846">
              <w:rPr>
                <w:b/>
                <w:lang w:val="ro-RO"/>
              </w:rPr>
              <w:t>Centrul Universitar Piteşti</w:t>
            </w:r>
            <w:r w:rsidR="002B0273" w:rsidRPr="00471846">
              <w:rPr>
                <w:b/>
                <w:lang w:val="ro-RO"/>
              </w:rPr>
              <w:t>FACULTATEA de MECANICĂ şi TEHNOLOGIE</w:t>
            </w:r>
          </w:p>
          <w:p w14:paraId="2AEDB252" w14:textId="77777777" w:rsidR="002B0273" w:rsidRPr="00471846" w:rsidRDefault="002B0273" w:rsidP="00343D89">
            <w:pPr>
              <w:tabs>
                <w:tab w:val="center" w:pos="4513"/>
                <w:tab w:val="right" w:pos="9026"/>
              </w:tabs>
              <w:jc w:val="center"/>
              <w:rPr>
                <w:color w:val="0000FF"/>
                <w:lang w:val="ro-RO"/>
              </w:rPr>
            </w:pPr>
            <w:r w:rsidRPr="00471846">
              <w:rPr>
                <w:b/>
                <w:lang w:val="ro-RO"/>
              </w:rPr>
              <w:t xml:space="preserve">Departamentul de Autovehicule </w:t>
            </w:r>
            <w:r w:rsidR="00947BA5" w:rsidRPr="00471846">
              <w:rPr>
                <w:b/>
                <w:lang w:val="ro-RO"/>
              </w:rPr>
              <w:t>ş</w:t>
            </w:r>
            <w:r w:rsidRPr="00471846">
              <w:rPr>
                <w:b/>
                <w:lang w:val="ro-RO"/>
              </w:rPr>
              <w:t>i Transporturi</w:t>
            </w:r>
          </w:p>
        </w:tc>
        <w:tc>
          <w:tcPr>
            <w:tcW w:w="1985" w:type="dxa"/>
          </w:tcPr>
          <w:p w14:paraId="4475AD14" w14:textId="77777777" w:rsidR="002B0273" w:rsidRPr="00471846" w:rsidRDefault="00AC30E7" w:rsidP="000068B0">
            <w:pPr>
              <w:ind w:right="220"/>
              <w:jc w:val="center"/>
              <w:rPr>
                <w:b/>
                <w:sz w:val="22"/>
                <w:u w:val="single"/>
                <w:lang w:val="ro-RO"/>
              </w:rPr>
            </w:pPr>
            <w:r w:rsidRPr="00471846">
              <w:rPr>
                <w:noProof/>
                <w:lang w:val="ro-RO"/>
              </w:rPr>
              <w:drawing>
                <wp:inline distT="0" distB="0" distL="0" distR="0" wp14:anchorId="4C42D3C3" wp14:editId="07777777">
                  <wp:extent cx="1133475" cy="781050"/>
                  <wp:effectExtent l="0" t="0" r="0" b="0"/>
                  <wp:docPr id="14" name="Picture 1" descr="Description: LOGO da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dat_fina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33475" cy="781050"/>
                          </a:xfrm>
                          <a:prstGeom prst="rect">
                            <a:avLst/>
                          </a:prstGeom>
                          <a:noFill/>
                          <a:ln>
                            <a:noFill/>
                          </a:ln>
                        </pic:spPr>
                      </pic:pic>
                    </a:graphicData>
                  </a:graphic>
                </wp:inline>
              </w:drawing>
            </w:r>
          </w:p>
        </w:tc>
      </w:tr>
    </w:tbl>
    <w:p w14:paraId="3AEF9DC8" w14:textId="77777777" w:rsidR="002B0273" w:rsidRPr="00471846" w:rsidRDefault="002B0273" w:rsidP="002B0273">
      <w:pPr>
        <w:rPr>
          <w:lang w:val="ro-RO"/>
        </w:rPr>
      </w:pPr>
      <w:r w:rsidRPr="00471846">
        <w:rPr>
          <w:lang w:val="ro-RO"/>
        </w:rPr>
        <w:t xml:space="preserve">Programul de studii: </w:t>
      </w:r>
      <w:r w:rsidRPr="00471846">
        <w:rPr>
          <w:b/>
          <w:lang w:val="ro-RO"/>
        </w:rPr>
        <w:t xml:space="preserve">Autovehicule Rutiere / Ingineria Transporturilor </w:t>
      </w:r>
      <w:r w:rsidR="00947BA5" w:rsidRPr="00471846">
        <w:rPr>
          <w:b/>
          <w:lang w:val="ro-RO"/>
        </w:rPr>
        <w:t>ş</w:t>
      </w:r>
      <w:r w:rsidRPr="00471846">
        <w:rPr>
          <w:b/>
          <w:lang w:val="ro-RO"/>
        </w:rPr>
        <w:t>i a Traficului</w:t>
      </w:r>
    </w:p>
    <w:p w14:paraId="5B587EED" w14:textId="77777777" w:rsidR="002B0273" w:rsidRPr="00471846" w:rsidRDefault="002B0273" w:rsidP="002B0273">
      <w:pPr>
        <w:rPr>
          <w:lang w:val="ro-RO"/>
        </w:rPr>
      </w:pPr>
      <w:proofErr w:type="spellStart"/>
      <w:r w:rsidRPr="00471846">
        <w:rPr>
          <w:lang w:val="ro-RO"/>
        </w:rPr>
        <w:t>Promo</w:t>
      </w:r>
      <w:r w:rsidR="004A1999" w:rsidRPr="00471846">
        <w:rPr>
          <w:lang w:val="ro-RO"/>
        </w:rPr>
        <w:t>ţ</w:t>
      </w:r>
      <w:r w:rsidRPr="00471846">
        <w:rPr>
          <w:lang w:val="ro-RO"/>
        </w:rPr>
        <w:t>ia</w:t>
      </w:r>
      <w:proofErr w:type="spellEnd"/>
      <w:r w:rsidRPr="00471846">
        <w:rPr>
          <w:lang w:val="ro-RO"/>
        </w:rPr>
        <w:t xml:space="preserve"> </w:t>
      </w:r>
      <w:r w:rsidR="00A54872" w:rsidRPr="002C77CC">
        <w:rPr>
          <w:b/>
          <w:color w:val="000000"/>
          <w:lang w:val="ro-RO"/>
        </w:rPr>
        <w:t>202</w:t>
      </w:r>
      <w:r w:rsidR="006D1009">
        <w:rPr>
          <w:b/>
          <w:color w:val="000000"/>
          <w:lang w:val="ro-RO"/>
        </w:rPr>
        <w:t>6</w:t>
      </w:r>
    </w:p>
    <w:p w14:paraId="217DF3E7" w14:textId="77777777" w:rsidR="002B0273" w:rsidRPr="00471846" w:rsidRDefault="002B0273" w:rsidP="002B0273">
      <w:pPr>
        <w:jc w:val="center"/>
        <w:rPr>
          <w:b/>
          <w:lang w:val="ro-RO"/>
        </w:rPr>
      </w:pPr>
      <w:r w:rsidRPr="00471846">
        <w:rPr>
          <w:b/>
          <w:lang w:val="ro-RO"/>
        </w:rPr>
        <w:t>REFERAT</w:t>
      </w:r>
    </w:p>
    <w:p w14:paraId="4B2A5689" w14:textId="77777777" w:rsidR="002B0273" w:rsidRPr="00471846" w:rsidRDefault="002B0273" w:rsidP="002B0273">
      <w:pPr>
        <w:jc w:val="center"/>
        <w:rPr>
          <w:lang w:val="ro-RO"/>
        </w:rPr>
      </w:pPr>
      <w:r w:rsidRPr="00471846">
        <w:rPr>
          <w:lang w:val="ro-RO"/>
        </w:rPr>
        <w:t>asupra proiectului de diplomă</w:t>
      </w:r>
    </w:p>
    <w:p w14:paraId="120C4E94" w14:textId="77777777" w:rsidR="002B0273" w:rsidRPr="00471846" w:rsidRDefault="002B0273" w:rsidP="002B0273">
      <w:pPr>
        <w:jc w:val="both"/>
        <w:rPr>
          <w:lang w:val="ro-RO"/>
        </w:rPr>
      </w:pPr>
    </w:p>
    <w:p w14:paraId="4718CC85" w14:textId="77777777" w:rsidR="002B0273" w:rsidRPr="00471846" w:rsidRDefault="00315596" w:rsidP="00315596">
      <w:pPr>
        <w:jc w:val="both"/>
        <w:rPr>
          <w:lang w:val="ro-RO"/>
        </w:rPr>
      </w:pPr>
      <w:r w:rsidRPr="00471846">
        <w:rPr>
          <w:lang w:val="ro-RO"/>
        </w:rPr>
        <w:tab/>
      </w:r>
      <w:r w:rsidR="002B0273" w:rsidRPr="00471846">
        <w:rPr>
          <w:lang w:val="ro-RO"/>
        </w:rPr>
        <w:t>Absolvent:  ..............................................................................................</w:t>
      </w:r>
    </w:p>
    <w:p w14:paraId="42AFC42D" w14:textId="77777777" w:rsidR="002B0273" w:rsidRPr="00471846" w:rsidRDefault="002B0273" w:rsidP="002B0273">
      <w:pPr>
        <w:jc w:val="both"/>
        <w:rPr>
          <w:lang w:val="ro-RO"/>
        </w:rPr>
      </w:pPr>
    </w:p>
    <w:p w14:paraId="7C4FC1BC" w14:textId="77777777" w:rsidR="002B0273" w:rsidRPr="00471846" w:rsidRDefault="00315596" w:rsidP="00315596">
      <w:pPr>
        <w:jc w:val="both"/>
        <w:rPr>
          <w:lang w:val="ro-RO"/>
        </w:rPr>
      </w:pPr>
      <w:r w:rsidRPr="00471846">
        <w:rPr>
          <w:lang w:val="ro-RO"/>
        </w:rPr>
        <w:tab/>
      </w:r>
      <w:r w:rsidR="002B0273" w:rsidRPr="00471846">
        <w:rPr>
          <w:lang w:val="ro-RO"/>
        </w:rPr>
        <w:t>Enunţul temei:</w:t>
      </w:r>
    </w:p>
    <w:p w14:paraId="43D4CBAD" w14:textId="77777777" w:rsidR="002B0273" w:rsidRPr="00471846" w:rsidRDefault="00315596" w:rsidP="00315596">
      <w:pPr>
        <w:jc w:val="both"/>
        <w:rPr>
          <w:lang w:val="ro-RO"/>
        </w:rPr>
      </w:pPr>
      <w:r w:rsidRPr="00471846">
        <w:rPr>
          <w:lang w:val="ro-RO"/>
        </w:rPr>
        <w:tab/>
      </w:r>
      <w:r w:rsidR="002B0273" w:rsidRPr="00471846">
        <w:rPr>
          <w:lang w:val="ro-RO"/>
        </w:rPr>
        <w:t>.............................................................................................................</w:t>
      </w:r>
      <w:r w:rsidRPr="00471846">
        <w:rPr>
          <w:lang w:val="ro-RO"/>
        </w:rPr>
        <w:t>.....................................</w:t>
      </w:r>
    </w:p>
    <w:p w14:paraId="0A86ED81" w14:textId="77777777" w:rsidR="002B0273" w:rsidRPr="00471846" w:rsidRDefault="00315596" w:rsidP="00315596">
      <w:pPr>
        <w:jc w:val="both"/>
        <w:rPr>
          <w:lang w:val="ro-RO"/>
        </w:rPr>
      </w:pPr>
      <w:r w:rsidRPr="00471846">
        <w:rPr>
          <w:lang w:val="ro-RO"/>
        </w:rPr>
        <w:tab/>
      </w:r>
      <w:r w:rsidR="002B0273" w:rsidRPr="00471846">
        <w:rPr>
          <w:lang w:val="ro-RO"/>
        </w:rPr>
        <w:t>.............................................................................................................</w:t>
      </w:r>
      <w:r w:rsidRPr="00471846">
        <w:rPr>
          <w:lang w:val="ro-RO"/>
        </w:rPr>
        <w:t>.....................................</w:t>
      </w:r>
    </w:p>
    <w:p w14:paraId="35C75ACA" w14:textId="77777777" w:rsidR="002B0273" w:rsidRPr="00471846" w:rsidRDefault="00315596" w:rsidP="00315596">
      <w:pPr>
        <w:jc w:val="both"/>
        <w:rPr>
          <w:lang w:val="ro-RO"/>
        </w:rPr>
      </w:pPr>
      <w:r w:rsidRPr="00471846">
        <w:rPr>
          <w:lang w:val="ro-RO"/>
        </w:rPr>
        <w:tab/>
      </w:r>
      <w:r w:rsidR="002B0273" w:rsidRPr="00471846">
        <w:rPr>
          <w:lang w:val="ro-RO"/>
        </w:rPr>
        <w:t>Aprecierea conţinutului părţii scrise:</w:t>
      </w:r>
    </w:p>
    <w:p w14:paraId="5D79D872" w14:textId="77777777" w:rsidR="002B0273" w:rsidRPr="00471846" w:rsidRDefault="00315596" w:rsidP="00315596">
      <w:pPr>
        <w:jc w:val="both"/>
        <w:rPr>
          <w:lang w:val="ro-RO"/>
        </w:rPr>
      </w:pPr>
      <w:r w:rsidRPr="00471846">
        <w:rPr>
          <w:i/>
          <w:lang w:val="ro-RO"/>
        </w:rPr>
        <w:tab/>
      </w:r>
      <w:r w:rsidRPr="00471846">
        <w:rPr>
          <w:i/>
          <w:lang w:val="ro-RO"/>
        </w:rPr>
        <w:tab/>
      </w:r>
      <w:r w:rsidR="002B0273" w:rsidRPr="00471846">
        <w:rPr>
          <w:i/>
          <w:lang w:val="ro-RO"/>
        </w:rPr>
        <w:t>Foarte bine / Bine / Satisfăcător / Nesatisfăcător</w:t>
      </w:r>
    </w:p>
    <w:p w14:paraId="7DF8F33A" w14:textId="77777777" w:rsidR="002B0273" w:rsidRPr="00471846" w:rsidRDefault="00315596" w:rsidP="00315596">
      <w:pPr>
        <w:jc w:val="both"/>
        <w:rPr>
          <w:lang w:val="ro-RO"/>
        </w:rPr>
      </w:pPr>
      <w:r w:rsidRPr="00471846">
        <w:rPr>
          <w:lang w:val="ro-RO"/>
        </w:rPr>
        <w:tab/>
      </w:r>
      <w:r w:rsidR="002B0273" w:rsidRPr="00471846">
        <w:rPr>
          <w:lang w:val="ro-RO"/>
        </w:rPr>
        <w:t>Aprecierea conţinutului părţii grafice (corectitudinea solu</w:t>
      </w:r>
      <w:r w:rsidR="004A1999" w:rsidRPr="00471846">
        <w:rPr>
          <w:lang w:val="ro-RO"/>
        </w:rPr>
        <w:t>ţ</w:t>
      </w:r>
      <w:r w:rsidR="002B0273" w:rsidRPr="00471846">
        <w:rPr>
          <w:lang w:val="ro-RO"/>
        </w:rPr>
        <w:t>iilor şi reprezentărilor):</w:t>
      </w:r>
    </w:p>
    <w:p w14:paraId="034B1489" w14:textId="77777777" w:rsidR="002B0273" w:rsidRPr="00471846" w:rsidRDefault="00315596" w:rsidP="00315596">
      <w:pPr>
        <w:jc w:val="both"/>
        <w:rPr>
          <w:lang w:val="ro-RO"/>
        </w:rPr>
      </w:pPr>
      <w:r w:rsidRPr="00471846">
        <w:rPr>
          <w:i/>
          <w:lang w:val="ro-RO"/>
        </w:rPr>
        <w:tab/>
      </w:r>
      <w:r w:rsidRPr="00471846">
        <w:rPr>
          <w:i/>
          <w:lang w:val="ro-RO"/>
        </w:rPr>
        <w:tab/>
      </w:r>
      <w:r w:rsidR="002B0273" w:rsidRPr="00471846">
        <w:rPr>
          <w:i/>
          <w:lang w:val="ro-RO"/>
        </w:rPr>
        <w:t>Foarte bine / Bine / Satisfăcător / Nesatisfăcător</w:t>
      </w:r>
    </w:p>
    <w:p w14:paraId="2F9135AC" w14:textId="77777777" w:rsidR="002B0273" w:rsidRPr="00471846" w:rsidRDefault="00315596" w:rsidP="00315596">
      <w:pPr>
        <w:jc w:val="both"/>
        <w:rPr>
          <w:lang w:val="ro-RO"/>
        </w:rPr>
      </w:pPr>
      <w:r w:rsidRPr="00471846">
        <w:rPr>
          <w:lang w:val="ro-RO"/>
        </w:rPr>
        <w:tab/>
      </w:r>
      <w:r w:rsidR="002B0273" w:rsidRPr="00471846">
        <w:rPr>
          <w:lang w:val="ro-RO"/>
        </w:rPr>
        <w:t xml:space="preserve">Aprecieri privind modelarea matematică </w:t>
      </w:r>
      <w:r w:rsidR="00947BA5" w:rsidRPr="00471846">
        <w:rPr>
          <w:lang w:val="ro-RO"/>
        </w:rPr>
        <w:t>ş</w:t>
      </w:r>
      <w:r w:rsidR="002B0273" w:rsidRPr="00471846">
        <w:rPr>
          <w:lang w:val="ro-RO"/>
        </w:rPr>
        <w:t>i a softurilor utilizate:</w:t>
      </w:r>
    </w:p>
    <w:p w14:paraId="02231BBA" w14:textId="77777777" w:rsidR="002B0273" w:rsidRPr="00471846" w:rsidRDefault="00315596" w:rsidP="00315596">
      <w:pPr>
        <w:jc w:val="both"/>
        <w:rPr>
          <w:lang w:val="ro-RO"/>
        </w:rPr>
      </w:pPr>
      <w:r w:rsidRPr="00471846">
        <w:rPr>
          <w:lang w:val="ro-RO"/>
        </w:rPr>
        <w:tab/>
      </w:r>
      <w:r w:rsidR="002B0273" w:rsidRPr="00471846">
        <w:rPr>
          <w:lang w:val="ro-RO"/>
        </w:rPr>
        <w:t>..............................................................................................................</w:t>
      </w:r>
      <w:r w:rsidRPr="00471846">
        <w:rPr>
          <w:lang w:val="ro-RO"/>
        </w:rPr>
        <w:t>....................................</w:t>
      </w:r>
    </w:p>
    <w:p w14:paraId="32B86557" w14:textId="77777777" w:rsidR="002B0273" w:rsidRPr="00471846" w:rsidRDefault="00315596" w:rsidP="00315596">
      <w:pPr>
        <w:jc w:val="both"/>
        <w:rPr>
          <w:lang w:val="ro-RO"/>
        </w:rPr>
      </w:pPr>
      <w:r w:rsidRPr="00471846">
        <w:rPr>
          <w:i/>
          <w:lang w:val="ro-RO"/>
        </w:rPr>
        <w:tab/>
      </w:r>
      <w:r w:rsidRPr="00471846">
        <w:rPr>
          <w:i/>
          <w:lang w:val="ro-RO"/>
        </w:rPr>
        <w:tab/>
      </w:r>
      <w:r w:rsidR="002B0273" w:rsidRPr="00471846">
        <w:rPr>
          <w:i/>
          <w:lang w:val="ro-RO"/>
        </w:rPr>
        <w:t>Foarte bine / Bine / Satisfăcător / Nesatisfăcător</w:t>
      </w:r>
    </w:p>
    <w:p w14:paraId="302DDECC" w14:textId="77777777" w:rsidR="002B0273" w:rsidRPr="00471846" w:rsidRDefault="00315596" w:rsidP="00315596">
      <w:pPr>
        <w:jc w:val="both"/>
        <w:rPr>
          <w:lang w:val="ro-RO"/>
        </w:rPr>
      </w:pPr>
      <w:r w:rsidRPr="00471846">
        <w:rPr>
          <w:lang w:val="ro-RO"/>
        </w:rPr>
        <w:tab/>
      </w:r>
      <w:r w:rsidR="002B0273" w:rsidRPr="00471846">
        <w:rPr>
          <w:lang w:val="ro-RO"/>
        </w:rPr>
        <w:t>Aprecieri privind partea experimentală (</w:t>
      </w:r>
      <w:r w:rsidR="002B0273" w:rsidRPr="00471846">
        <w:rPr>
          <w:i/>
          <w:lang w:val="ro-RO"/>
        </w:rPr>
        <w:t>dacă este cazul</w:t>
      </w:r>
      <w:r w:rsidR="002B0273" w:rsidRPr="00471846">
        <w:rPr>
          <w:lang w:val="ro-RO"/>
        </w:rPr>
        <w:t>):</w:t>
      </w:r>
    </w:p>
    <w:p w14:paraId="4CD211BC" w14:textId="77777777" w:rsidR="002B0273" w:rsidRPr="00471846" w:rsidRDefault="00315596" w:rsidP="00315596">
      <w:pPr>
        <w:jc w:val="both"/>
        <w:rPr>
          <w:lang w:val="ro-RO"/>
        </w:rPr>
      </w:pPr>
      <w:r w:rsidRPr="00471846">
        <w:rPr>
          <w:lang w:val="ro-RO"/>
        </w:rPr>
        <w:tab/>
      </w:r>
      <w:r w:rsidRPr="00471846">
        <w:rPr>
          <w:lang w:val="ro-RO"/>
        </w:rPr>
        <w:tab/>
        <w:t xml:space="preserve">– </w:t>
      </w:r>
      <w:r w:rsidR="002B0273" w:rsidRPr="00471846">
        <w:rPr>
          <w:lang w:val="ro-RO"/>
        </w:rPr>
        <w:t>locul desfă</w:t>
      </w:r>
      <w:r w:rsidR="00947BA5" w:rsidRPr="00471846">
        <w:rPr>
          <w:lang w:val="ro-RO"/>
        </w:rPr>
        <w:t>ş</w:t>
      </w:r>
      <w:r w:rsidR="002B0273" w:rsidRPr="00471846">
        <w:rPr>
          <w:lang w:val="ro-RO"/>
        </w:rPr>
        <w:t>urării activită</w:t>
      </w:r>
      <w:r w:rsidR="004A1999" w:rsidRPr="00471846">
        <w:rPr>
          <w:lang w:val="ro-RO"/>
        </w:rPr>
        <w:t>ţ</w:t>
      </w:r>
      <w:r w:rsidR="002B0273" w:rsidRPr="00471846">
        <w:rPr>
          <w:lang w:val="ro-RO"/>
        </w:rPr>
        <w:t>ii experimentale:</w:t>
      </w:r>
      <w:r w:rsidRPr="00471846">
        <w:rPr>
          <w:lang w:val="ro-RO"/>
        </w:rPr>
        <w:t xml:space="preserve"> </w:t>
      </w:r>
      <w:r w:rsidR="002B0273" w:rsidRPr="00471846">
        <w:rPr>
          <w:lang w:val="ro-RO"/>
        </w:rPr>
        <w:t>.........................................................</w:t>
      </w:r>
      <w:r w:rsidRPr="00471846">
        <w:rPr>
          <w:lang w:val="ro-RO"/>
        </w:rPr>
        <w:t>.......</w:t>
      </w:r>
    </w:p>
    <w:p w14:paraId="11ED0CC1" w14:textId="77777777" w:rsidR="002B0273" w:rsidRPr="00471846" w:rsidRDefault="00315596" w:rsidP="00315596">
      <w:pPr>
        <w:jc w:val="both"/>
        <w:rPr>
          <w:lang w:val="ro-RO"/>
        </w:rPr>
      </w:pPr>
      <w:r w:rsidRPr="00471846">
        <w:rPr>
          <w:lang w:val="ro-RO"/>
        </w:rPr>
        <w:tab/>
      </w:r>
      <w:r w:rsidRPr="00471846">
        <w:rPr>
          <w:lang w:val="ro-RO"/>
        </w:rPr>
        <w:tab/>
        <w:t xml:space="preserve">– </w:t>
      </w:r>
      <w:r w:rsidR="002B0273" w:rsidRPr="00471846">
        <w:rPr>
          <w:lang w:val="ro-RO"/>
        </w:rPr>
        <w:t xml:space="preserve">calificativ: </w:t>
      </w:r>
      <w:r w:rsidR="002B0273" w:rsidRPr="00471846">
        <w:rPr>
          <w:i/>
          <w:lang w:val="ro-RO"/>
        </w:rPr>
        <w:t>Foarte bine / Bine / Satisfăcător / Nesatisfăcător</w:t>
      </w:r>
    </w:p>
    <w:p w14:paraId="0D6768A7" w14:textId="77777777" w:rsidR="002B0273" w:rsidRPr="00471846" w:rsidRDefault="00315596" w:rsidP="00315596">
      <w:pPr>
        <w:jc w:val="both"/>
        <w:rPr>
          <w:lang w:val="ro-RO"/>
        </w:rPr>
      </w:pPr>
      <w:r w:rsidRPr="00471846">
        <w:rPr>
          <w:i/>
          <w:lang w:val="ro-RO"/>
        </w:rPr>
        <w:tab/>
      </w:r>
      <w:r w:rsidR="002B0273" w:rsidRPr="00471846">
        <w:rPr>
          <w:i/>
          <w:lang w:val="ro-RO"/>
        </w:rPr>
        <w:t>(NB. dacă partea experimentală s-a desfă</w:t>
      </w:r>
      <w:r w:rsidR="00947BA5" w:rsidRPr="00471846">
        <w:rPr>
          <w:i/>
          <w:lang w:val="ro-RO"/>
        </w:rPr>
        <w:t>ş</w:t>
      </w:r>
      <w:r w:rsidR="002B0273" w:rsidRPr="00471846">
        <w:rPr>
          <w:i/>
          <w:lang w:val="ro-RO"/>
        </w:rPr>
        <w:t>urat într-un stagiu, în afara universită</w:t>
      </w:r>
      <w:r w:rsidR="004A1999" w:rsidRPr="00471846">
        <w:rPr>
          <w:i/>
          <w:lang w:val="ro-RO"/>
        </w:rPr>
        <w:t>ţ</w:t>
      </w:r>
      <w:r w:rsidR="002B0273" w:rsidRPr="00471846">
        <w:rPr>
          <w:i/>
          <w:lang w:val="ro-RO"/>
        </w:rPr>
        <w:t>ii, calificativul îl furnizează tutorele de stagiu)</w:t>
      </w:r>
    </w:p>
    <w:p w14:paraId="4DE7FE33" w14:textId="77777777" w:rsidR="002B0273" w:rsidRPr="00471846" w:rsidRDefault="00315596" w:rsidP="00315596">
      <w:pPr>
        <w:jc w:val="both"/>
        <w:rPr>
          <w:lang w:val="ro-RO"/>
        </w:rPr>
      </w:pPr>
      <w:r w:rsidRPr="00471846">
        <w:rPr>
          <w:lang w:val="ro-RO"/>
        </w:rPr>
        <w:tab/>
      </w:r>
      <w:r w:rsidR="002B0273" w:rsidRPr="00471846">
        <w:rPr>
          <w:lang w:val="ro-RO"/>
        </w:rPr>
        <w:t>Aprecieri privind originalitatea solu</w:t>
      </w:r>
      <w:r w:rsidR="004A1999" w:rsidRPr="00471846">
        <w:rPr>
          <w:lang w:val="ro-RO"/>
        </w:rPr>
        <w:t>ţ</w:t>
      </w:r>
      <w:r w:rsidR="002B0273" w:rsidRPr="00471846">
        <w:rPr>
          <w:lang w:val="ro-RO"/>
        </w:rPr>
        <w:t xml:space="preserve">iilor din proiect: </w:t>
      </w:r>
    </w:p>
    <w:p w14:paraId="3759C9E4" w14:textId="77777777" w:rsidR="002B0273" w:rsidRPr="00471846" w:rsidRDefault="00315596" w:rsidP="00315596">
      <w:pPr>
        <w:jc w:val="both"/>
        <w:rPr>
          <w:lang w:val="ro-RO"/>
        </w:rPr>
      </w:pPr>
      <w:r w:rsidRPr="00471846">
        <w:rPr>
          <w:lang w:val="ro-RO"/>
        </w:rPr>
        <w:tab/>
      </w:r>
      <w:r w:rsidRPr="00471846">
        <w:rPr>
          <w:lang w:val="ro-RO"/>
        </w:rPr>
        <w:tab/>
        <w:t xml:space="preserve">– </w:t>
      </w:r>
      <w:r w:rsidR="002B0273" w:rsidRPr="00471846">
        <w:rPr>
          <w:lang w:val="ro-RO"/>
        </w:rPr>
        <w:t>solu</w:t>
      </w:r>
      <w:r w:rsidR="004A1999" w:rsidRPr="00471846">
        <w:rPr>
          <w:lang w:val="ro-RO"/>
        </w:rPr>
        <w:t>ţ</w:t>
      </w:r>
      <w:r w:rsidR="002B0273" w:rsidRPr="00471846">
        <w:rPr>
          <w:lang w:val="ro-RO"/>
        </w:rPr>
        <w:t>ii originale: da / nu</w:t>
      </w:r>
    </w:p>
    <w:p w14:paraId="2EC60302" w14:textId="77777777" w:rsidR="002B0273" w:rsidRPr="00471846" w:rsidRDefault="00315596" w:rsidP="00315596">
      <w:pPr>
        <w:jc w:val="both"/>
        <w:rPr>
          <w:lang w:val="ro-RO"/>
        </w:rPr>
      </w:pPr>
      <w:r w:rsidRPr="00471846">
        <w:rPr>
          <w:lang w:val="ro-RO"/>
        </w:rPr>
        <w:tab/>
      </w:r>
      <w:r w:rsidRPr="00471846">
        <w:rPr>
          <w:lang w:val="ro-RO"/>
        </w:rPr>
        <w:tab/>
        <w:t xml:space="preserve">– </w:t>
      </w:r>
      <w:r w:rsidR="002B0273" w:rsidRPr="00471846">
        <w:rPr>
          <w:lang w:val="ro-RO"/>
        </w:rPr>
        <w:t>dacă da, în ce constau: .....................................................................................</w:t>
      </w:r>
      <w:r w:rsidRPr="00471846">
        <w:rPr>
          <w:lang w:val="ro-RO"/>
        </w:rPr>
        <w:t>...........</w:t>
      </w:r>
    </w:p>
    <w:p w14:paraId="3C8AC245" w14:textId="77777777" w:rsidR="002B0273" w:rsidRPr="00471846" w:rsidRDefault="00315596" w:rsidP="00315596">
      <w:pPr>
        <w:jc w:val="both"/>
        <w:rPr>
          <w:lang w:val="ro-RO"/>
        </w:rPr>
      </w:pPr>
      <w:r w:rsidRPr="00471846">
        <w:rPr>
          <w:lang w:val="ro-RO"/>
        </w:rPr>
        <w:tab/>
      </w:r>
      <w:r w:rsidR="002B0273" w:rsidRPr="00471846">
        <w:rPr>
          <w:lang w:val="ro-RO"/>
        </w:rPr>
        <w:t>Aprecieri asupra bibliografiei utilizate:</w:t>
      </w:r>
    </w:p>
    <w:p w14:paraId="34755B49" w14:textId="77777777" w:rsidR="002B0273" w:rsidRPr="00471846" w:rsidRDefault="00315596" w:rsidP="00315596">
      <w:pPr>
        <w:jc w:val="both"/>
        <w:rPr>
          <w:lang w:val="ro-RO"/>
        </w:rPr>
      </w:pPr>
      <w:r w:rsidRPr="00471846">
        <w:rPr>
          <w:lang w:val="ro-RO"/>
        </w:rPr>
        <w:tab/>
      </w:r>
      <w:r w:rsidRPr="00471846">
        <w:rPr>
          <w:lang w:val="ro-RO"/>
        </w:rPr>
        <w:tab/>
        <w:t xml:space="preserve">– </w:t>
      </w:r>
      <w:r w:rsidR="002B0273" w:rsidRPr="00471846">
        <w:rPr>
          <w:lang w:val="ro-RO"/>
        </w:rPr>
        <w:t>număr titluri: .............</w:t>
      </w:r>
    </w:p>
    <w:p w14:paraId="6860A459" w14:textId="77777777" w:rsidR="002B0273" w:rsidRPr="00471846" w:rsidRDefault="00315596" w:rsidP="00315596">
      <w:pPr>
        <w:jc w:val="both"/>
        <w:rPr>
          <w:lang w:val="ro-RO"/>
        </w:rPr>
      </w:pPr>
      <w:r w:rsidRPr="00471846">
        <w:rPr>
          <w:lang w:val="ro-RO"/>
        </w:rPr>
        <w:tab/>
      </w:r>
      <w:r w:rsidRPr="00471846">
        <w:rPr>
          <w:lang w:val="ro-RO"/>
        </w:rPr>
        <w:tab/>
        <w:t xml:space="preserve">– </w:t>
      </w:r>
      <w:r w:rsidR="002B0273" w:rsidRPr="00471846">
        <w:rPr>
          <w:lang w:val="ro-RO"/>
        </w:rPr>
        <w:t>relevan</w:t>
      </w:r>
      <w:r w:rsidR="004A1999" w:rsidRPr="00471846">
        <w:rPr>
          <w:lang w:val="ro-RO"/>
        </w:rPr>
        <w:t>ţ</w:t>
      </w:r>
      <w:r w:rsidRPr="00471846">
        <w:rPr>
          <w:lang w:val="ro-RO"/>
        </w:rPr>
        <w:t>ă</w:t>
      </w:r>
      <w:r w:rsidR="002B0273" w:rsidRPr="00471846">
        <w:rPr>
          <w:lang w:val="ro-RO"/>
        </w:rPr>
        <w:t>: mare (&gt;15) / medie (8 ... 15) / mică (&lt;8)</w:t>
      </w:r>
    </w:p>
    <w:p w14:paraId="5A1EBE2A" w14:textId="77777777" w:rsidR="002B0273" w:rsidRPr="00471846" w:rsidRDefault="00315596" w:rsidP="00315596">
      <w:pPr>
        <w:jc w:val="both"/>
        <w:rPr>
          <w:lang w:val="ro-RO"/>
        </w:rPr>
      </w:pPr>
      <w:r w:rsidRPr="00471846">
        <w:rPr>
          <w:lang w:val="ro-RO"/>
        </w:rPr>
        <w:tab/>
      </w:r>
      <w:r w:rsidR="002B0273" w:rsidRPr="00471846">
        <w:rPr>
          <w:lang w:val="ro-RO"/>
        </w:rPr>
        <w:t xml:space="preserve">Dacă din tema proiectului au rezultat lucrări prezentate la sesiuni </w:t>
      </w:r>
      <w:r w:rsidR="00947BA5" w:rsidRPr="00471846">
        <w:rPr>
          <w:lang w:val="ro-RO"/>
        </w:rPr>
        <w:t>ş</w:t>
      </w:r>
      <w:r w:rsidR="002B0273" w:rsidRPr="00471846">
        <w:rPr>
          <w:lang w:val="ro-RO"/>
        </w:rPr>
        <w:t>tiin</w:t>
      </w:r>
      <w:r w:rsidR="004A1999" w:rsidRPr="00471846">
        <w:rPr>
          <w:lang w:val="ro-RO"/>
        </w:rPr>
        <w:t>ţ</w:t>
      </w:r>
      <w:r w:rsidR="002B0273" w:rsidRPr="00471846">
        <w:rPr>
          <w:lang w:val="ro-RO"/>
        </w:rPr>
        <w:t>ifice sau alte forme de valorificare</w:t>
      </w:r>
      <w:r w:rsidRPr="00471846">
        <w:rPr>
          <w:lang w:val="ro-RO"/>
        </w:rPr>
        <w:t xml:space="preserve"> </w:t>
      </w:r>
      <w:r w:rsidR="00947BA5" w:rsidRPr="00471846">
        <w:rPr>
          <w:lang w:val="ro-RO"/>
        </w:rPr>
        <w:t>ş</w:t>
      </w:r>
      <w:r w:rsidR="002B0273" w:rsidRPr="00471846">
        <w:rPr>
          <w:lang w:val="ro-RO"/>
        </w:rPr>
        <w:t>tiin</w:t>
      </w:r>
      <w:r w:rsidR="004A1999" w:rsidRPr="00471846">
        <w:rPr>
          <w:lang w:val="ro-RO"/>
        </w:rPr>
        <w:t>ţ</w:t>
      </w:r>
      <w:r w:rsidR="002B0273" w:rsidRPr="00471846">
        <w:rPr>
          <w:lang w:val="ro-RO"/>
        </w:rPr>
        <w:t>ifică a temei:</w:t>
      </w:r>
    </w:p>
    <w:p w14:paraId="4EC15902" w14:textId="77777777" w:rsidR="00315596" w:rsidRPr="00471846" w:rsidRDefault="00315596" w:rsidP="00315596">
      <w:pPr>
        <w:jc w:val="both"/>
        <w:rPr>
          <w:lang w:val="ro-RO"/>
        </w:rPr>
      </w:pPr>
      <w:r w:rsidRPr="00471846">
        <w:rPr>
          <w:lang w:val="ro-RO"/>
        </w:rPr>
        <w:tab/>
      </w:r>
      <w:r w:rsidRPr="00471846">
        <w:rPr>
          <w:lang w:val="ro-RO"/>
        </w:rPr>
        <w:tab/>
        <w:t xml:space="preserve">– </w:t>
      </w:r>
      <w:r w:rsidR="002B0273" w:rsidRPr="00471846">
        <w:rPr>
          <w:lang w:val="ro-RO"/>
        </w:rPr>
        <w:t>da / nu;</w:t>
      </w:r>
    </w:p>
    <w:p w14:paraId="6D9BF1E8" w14:textId="77777777" w:rsidR="00315596" w:rsidRPr="00471846" w:rsidRDefault="00315596" w:rsidP="00315596">
      <w:pPr>
        <w:jc w:val="both"/>
        <w:rPr>
          <w:lang w:val="ro-RO"/>
        </w:rPr>
      </w:pPr>
      <w:r w:rsidRPr="00471846">
        <w:rPr>
          <w:lang w:val="ro-RO"/>
        </w:rPr>
        <w:tab/>
      </w:r>
      <w:r w:rsidRPr="00471846">
        <w:rPr>
          <w:lang w:val="ro-RO"/>
        </w:rPr>
        <w:tab/>
        <w:t xml:space="preserve">– </w:t>
      </w:r>
      <w:r w:rsidR="002B0273" w:rsidRPr="00471846">
        <w:rPr>
          <w:lang w:val="ro-RO"/>
        </w:rPr>
        <w:t>dacă da, unde:</w:t>
      </w:r>
      <w:r w:rsidRPr="00471846">
        <w:rPr>
          <w:lang w:val="ro-RO"/>
        </w:rPr>
        <w:t xml:space="preserve"> </w:t>
      </w:r>
      <w:r w:rsidR="002B0273" w:rsidRPr="00471846">
        <w:rPr>
          <w:lang w:val="ro-RO"/>
        </w:rPr>
        <w:t>............................................................................................</w:t>
      </w:r>
      <w:r w:rsidRPr="00471846">
        <w:rPr>
          <w:lang w:val="ro-RO"/>
        </w:rPr>
        <w:t>................</w:t>
      </w:r>
    </w:p>
    <w:p w14:paraId="1840AEC9" w14:textId="77777777" w:rsidR="00315596" w:rsidRPr="00471846" w:rsidRDefault="00315596" w:rsidP="00315596">
      <w:pPr>
        <w:jc w:val="both"/>
        <w:rPr>
          <w:lang w:val="ro-RO"/>
        </w:rPr>
      </w:pPr>
      <w:r w:rsidRPr="00471846">
        <w:rPr>
          <w:lang w:val="ro-RO"/>
        </w:rPr>
        <w:tab/>
      </w:r>
      <w:r w:rsidR="002B0273" w:rsidRPr="00471846">
        <w:rPr>
          <w:lang w:val="ro-RO"/>
        </w:rPr>
        <w:t>Aprecierea ritmicită</w:t>
      </w:r>
      <w:r w:rsidR="004A1999" w:rsidRPr="00471846">
        <w:rPr>
          <w:lang w:val="ro-RO"/>
        </w:rPr>
        <w:t>ţ</w:t>
      </w:r>
      <w:r w:rsidR="002B0273" w:rsidRPr="00471846">
        <w:rPr>
          <w:lang w:val="ro-RO"/>
        </w:rPr>
        <w:t>ii activită</w:t>
      </w:r>
      <w:r w:rsidR="004A1999" w:rsidRPr="00471846">
        <w:rPr>
          <w:lang w:val="ro-RO"/>
        </w:rPr>
        <w:t>ţ</w:t>
      </w:r>
      <w:r w:rsidR="002B0273" w:rsidRPr="00471846">
        <w:rPr>
          <w:lang w:val="ro-RO"/>
        </w:rPr>
        <w:t>ii de elaborare a proiectului:</w:t>
      </w:r>
    </w:p>
    <w:p w14:paraId="14B56C3F" w14:textId="77777777" w:rsidR="00315596" w:rsidRPr="00471846" w:rsidRDefault="00315596" w:rsidP="00315596">
      <w:pPr>
        <w:jc w:val="both"/>
        <w:rPr>
          <w:lang w:val="ro-RO"/>
        </w:rPr>
      </w:pPr>
      <w:r w:rsidRPr="00471846">
        <w:rPr>
          <w:lang w:val="ro-RO"/>
        </w:rPr>
        <w:tab/>
      </w:r>
      <w:r w:rsidRPr="00471846">
        <w:rPr>
          <w:lang w:val="ro-RO"/>
        </w:rPr>
        <w:tab/>
      </w:r>
      <w:r w:rsidR="002B0273" w:rsidRPr="00471846">
        <w:rPr>
          <w:i/>
          <w:lang w:val="ro-RO"/>
        </w:rPr>
        <w:t>Foarte bună / Bună / Satisfăcătoare / Nesatisfăcătoare</w:t>
      </w:r>
    </w:p>
    <w:p w14:paraId="3FD7918B" w14:textId="77777777" w:rsidR="00315596" w:rsidRPr="00471846" w:rsidRDefault="00315596" w:rsidP="00315596">
      <w:pPr>
        <w:jc w:val="both"/>
        <w:rPr>
          <w:lang w:val="ro-RO"/>
        </w:rPr>
      </w:pPr>
      <w:r w:rsidRPr="00471846">
        <w:rPr>
          <w:lang w:val="ro-RO"/>
        </w:rPr>
        <w:tab/>
      </w:r>
      <w:r w:rsidR="002B0273" w:rsidRPr="00471846">
        <w:rPr>
          <w:i/>
          <w:lang w:val="ro-RO"/>
        </w:rPr>
        <w:t>NB. Calificativul Nesatisfăcător se acordă într-una din următoarele situa</w:t>
      </w:r>
      <w:r w:rsidR="004A1999" w:rsidRPr="00471846">
        <w:rPr>
          <w:i/>
          <w:lang w:val="ro-RO"/>
        </w:rPr>
        <w:t>ţ</w:t>
      </w:r>
      <w:r w:rsidR="002B0273" w:rsidRPr="00471846">
        <w:rPr>
          <w:i/>
          <w:lang w:val="ro-RO"/>
        </w:rPr>
        <w:t>ii:</w:t>
      </w:r>
    </w:p>
    <w:p w14:paraId="644E3465" w14:textId="77777777" w:rsidR="00315596" w:rsidRPr="00471846" w:rsidRDefault="00315596" w:rsidP="00315596">
      <w:pPr>
        <w:jc w:val="both"/>
        <w:rPr>
          <w:lang w:val="ro-RO"/>
        </w:rPr>
      </w:pPr>
      <w:r w:rsidRPr="00471846">
        <w:rPr>
          <w:lang w:val="ro-RO"/>
        </w:rPr>
        <w:tab/>
      </w:r>
      <w:r w:rsidRPr="00471846">
        <w:rPr>
          <w:lang w:val="ro-RO"/>
        </w:rPr>
        <w:tab/>
        <w:t xml:space="preserve">1. </w:t>
      </w:r>
      <w:r w:rsidR="002B0273" w:rsidRPr="00471846">
        <w:rPr>
          <w:i/>
          <w:lang w:val="ro-RO"/>
        </w:rPr>
        <w:t>numărul maxim de absen</w:t>
      </w:r>
      <w:r w:rsidR="004A1999" w:rsidRPr="00471846">
        <w:rPr>
          <w:i/>
          <w:lang w:val="ro-RO"/>
        </w:rPr>
        <w:t>ţ</w:t>
      </w:r>
      <w:r w:rsidR="002B0273" w:rsidRPr="00471846">
        <w:rPr>
          <w:i/>
          <w:lang w:val="ro-RO"/>
        </w:rPr>
        <w:t>e consecutive: 3</w:t>
      </w:r>
    </w:p>
    <w:p w14:paraId="2E89B779" w14:textId="77777777" w:rsidR="002B0273" w:rsidRPr="00471846" w:rsidRDefault="00315596" w:rsidP="00315596">
      <w:pPr>
        <w:jc w:val="both"/>
        <w:rPr>
          <w:lang w:val="ro-RO"/>
        </w:rPr>
      </w:pPr>
      <w:r w:rsidRPr="00471846">
        <w:rPr>
          <w:lang w:val="ro-RO"/>
        </w:rPr>
        <w:tab/>
      </w:r>
      <w:r w:rsidRPr="00471846">
        <w:rPr>
          <w:lang w:val="ro-RO"/>
        </w:rPr>
        <w:tab/>
        <w:t xml:space="preserve">2. </w:t>
      </w:r>
      <w:r w:rsidR="002B0273" w:rsidRPr="00471846">
        <w:rPr>
          <w:i/>
          <w:lang w:val="ro-RO"/>
        </w:rPr>
        <w:t>numărul maxim de absen</w:t>
      </w:r>
      <w:r w:rsidR="004A1999" w:rsidRPr="00471846">
        <w:rPr>
          <w:i/>
          <w:lang w:val="ro-RO"/>
        </w:rPr>
        <w:t>ţ</w:t>
      </w:r>
      <w:r w:rsidR="002B0273" w:rsidRPr="00471846">
        <w:rPr>
          <w:i/>
          <w:lang w:val="ro-RO"/>
        </w:rPr>
        <w:t>e neconsecutive de-a lungul întregii perioade de îndrumare: 4</w:t>
      </w:r>
    </w:p>
    <w:p w14:paraId="69551E78" w14:textId="77777777" w:rsidR="002B0273" w:rsidRPr="00471846" w:rsidRDefault="002B0273" w:rsidP="002B0273">
      <w:pPr>
        <w:jc w:val="both"/>
        <w:rPr>
          <w:lang w:val="ro-RO"/>
        </w:rPr>
      </w:pPr>
      <w:r w:rsidRPr="00471846">
        <w:rPr>
          <w:lang w:val="ro-RO"/>
        </w:rPr>
        <w:t xml:space="preserve">Acordul conducătorului </w:t>
      </w:r>
      <w:r w:rsidR="00947BA5" w:rsidRPr="00471846">
        <w:rPr>
          <w:lang w:val="ro-RO"/>
        </w:rPr>
        <w:t>ş</w:t>
      </w:r>
      <w:r w:rsidRPr="00471846">
        <w:rPr>
          <w:lang w:val="ro-RO"/>
        </w:rPr>
        <w:t>tiin</w:t>
      </w:r>
      <w:r w:rsidR="004A1999" w:rsidRPr="00471846">
        <w:rPr>
          <w:lang w:val="ro-RO"/>
        </w:rPr>
        <w:t>ţ</w:t>
      </w:r>
      <w:r w:rsidRPr="00471846">
        <w:rPr>
          <w:lang w:val="ro-RO"/>
        </w:rPr>
        <w:t>ific privind prezentarea proiectului comisiei de examinare: da/ nu</w:t>
      </w:r>
    </w:p>
    <w:p w14:paraId="4E79F83D" w14:textId="77777777" w:rsidR="002B0273" w:rsidRPr="00471846" w:rsidRDefault="002B0273" w:rsidP="002B0273">
      <w:pPr>
        <w:jc w:val="both"/>
        <w:rPr>
          <w:lang w:val="ro-RO"/>
        </w:rPr>
      </w:pPr>
      <w:r w:rsidRPr="00471846">
        <w:rPr>
          <w:lang w:val="ro-RO"/>
        </w:rPr>
        <w:t xml:space="preserve">Nota propusă de conducătorul </w:t>
      </w:r>
      <w:r w:rsidR="00947BA5" w:rsidRPr="00471846">
        <w:rPr>
          <w:lang w:val="ro-RO"/>
        </w:rPr>
        <w:t>ş</w:t>
      </w:r>
      <w:r w:rsidRPr="00471846">
        <w:rPr>
          <w:lang w:val="ro-RO"/>
        </w:rPr>
        <w:t>tiin</w:t>
      </w:r>
      <w:r w:rsidR="004A1999" w:rsidRPr="00471846">
        <w:rPr>
          <w:lang w:val="ro-RO"/>
        </w:rPr>
        <w:t>ţ</w:t>
      </w:r>
      <w:r w:rsidRPr="00471846">
        <w:rPr>
          <w:lang w:val="ro-RO"/>
        </w:rPr>
        <w:t>ific:</w:t>
      </w:r>
    </w:p>
    <w:p w14:paraId="271CA723" w14:textId="77777777" w:rsidR="002B0273" w:rsidRPr="00471846" w:rsidRDefault="002B0273" w:rsidP="002B0273">
      <w:pPr>
        <w:jc w:val="both"/>
        <w:rPr>
          <w:lang w:val="ro-RO"/>
        </w:rPr>
      </w:pPr>
    </w:p>
    <w:p w14:paraId="5438D58E" w14:textId="77777777" w:rsidR="002B0273" w:rsidRPr="00471846" w:rsidRDefault="002B0273" w:rsidP="002B0273">
      <w:pPr>
        <w:jc w:val="both"/>
        <w:rPr>
          <w:lang w:val="ro-RO"/>
        </w:rPr>
      </w:pPr>
      <w:r w:rsidRPr="00471846">
        <w:rPr>
          <w:lang w:val="ro-RO"/>
        </w:rPr>
        <w:tab/>
      </w:r>
      <w:r w:rsidRPr="00471846">
        <w:rPr>
          <w:lang w:val="ro-RO"/>
        </w:rPr>
        <w:tab/>
        <w:t xml:space="preserve">Conducător </w:t>
      </w:r>
      <w:r w:rsidR="00947BA5" w:rsidRPr="00471846">
        <w:rPr>
          <w:lang w:val="ro-RO"/>
        </w:rPr>
        <w:t>ş</w:t>
      </w:r>
      <w:r w:rsidRPr="00471846">
        <w:rPr>
          <w:lang w:val="ro-RO"/>
        </w:rPr>
        <w:t>tiin</w:t>
      </w:r>
      <w:r w:rsidR="004A1999" w:rsidRPr="00471846">
        <w:rPr>
          <w:lang w:val="ro-RO"/>
        </w:rPr>
        <w:t>ţ</w:t>
      </w:r>
      <w:r w:rsidRPr="00471846">
        <w:rPr>
          <w:lang w:val="ro-RO"/>
        </w:rPr>
        <w:t>ific:</w:t>
      </w:r>
      <w:r w:rsidRPr="00471846">
        <w:rPr>
          <w:lang w:val="ro-RO"/>
        </w:rPr>
        <w:tab/>
      </w:r>
      <w:r w:rsidRPr="00471846">
        <w:rPr>
          <w:lang w:val="ro-RO"/>
        </w:rPr>
        <w:tab/>
      </w:r>
      <w:r w:rsidRPr="00471846">
        <w:rPr>
          <w:lang w:val="ro-RO"/>
        </w:rPr>
        <w:tab/>
      </w:r>
      <w:r w:rsidRPr="00471846">
        <w:rPr>
          <w:lang w:val="ro-RO"/>
        </w:rPr>
        <w:tab/>
      </w:r>
      <w:r w:rsidRPr="00471846">
        <w:rPr>
          <w:lang w:val="ro-RO"/>
        </w:rPr>
        <w:tab/>
        <w:t>Semnătura:</w:t>
      </w:r>
    </w:p>
    <w:p w14:paraId="00014BEC" w14:textId="77777777" w:rsidR="002B0273" w:rsidRPr="00471846" w:rsidRDefault="002E0E9B" w:rsidP="002E0E9B">
      <w:pPr>
        <w:jc w:val="both"/>
        <w:rPr>
          <w:lang w:val="ro-RO"/>
        </w:rPr>
      </w:pPr>
      <w:r w:rsidRPr="00471846">
        <w:rPr>
          <w:lang w:val="ro-RO"/>
        </w:rPr>
        <w:tab/>
      </w:r>
      <w:r w:rsidRPr="00471846">
        <w:rPr>
          <w:lang w:val="ro-RO"/>
        </w:rPr>
        <w:tab/>
      </w:r>
      <w:r w:rsidR="002B0273" w:rsidRPr="00471846">
        <w:rPr>
          <w:lang w:val="ro-RO"/>
        </w:rPr>
        <w:t>........................................</w:t>
      </w:r>
      <w:r w:rsidR="002B0273" w:rsidRPr="00471846">
        <w:rPr>
          <w:lang w:val="ro-RO"/>
        </w:rPr>
        <w:tab/>
      </w:r>
      <w:r w:rsidR="002B0273" w:rsidRPr="00471846">
        <w:rPr>
          <w:lang w:val="ro-RO"/>
        </w:rPr>
        <w:tab/>
      </w:r>
      <w:r w:rsidRPr="00471846">
        <w:rPr>
          <w:lang w:val="ro-RO"/>
        </w:rPr>
        <w:tab/>
      </w:r>
      <w:r w:rsidRPr="00471846">
        <w:rPr>
          <w:lang w:val="ro-RO"/>
        </w:rPr>
        <w:tab/>
      </w:r>
      <w:r w:rsidR="002B0273" w:rsidRPr="00471846">
        <w:rPr>
          <w:lang w:val="ro-RO"/>
        </w:rPr>
        <w:t>........................................</w:t>
      </w:r>
      <w:r w:rsidR="002B0273" w:rsidRPr="00471846">
        <w:rPr>
          <w:lang w:val="ro-RO"/>
        </w:rPr>
        <w:tab/>
      </w:r>
      <w:r w:rsidR="002B0273" w:rsidRPr="00471846">
        <w:rPr>
          <w:lang w:val="ro-RO"/>
        </w:rPr>
        <w:tab/>
      </w:r>
    </w:p>
    <w:p w14:paraId="75FBE423" w14:textId="77777777" w:rsidR="00D23AE6" w:rsidRPr="00471846" w:rsidRDefault="00D23AE6" w:rsidP="002E0E9B">
      <w:pPr>
        <w:jc w:val="both"/>
        <w:rPr>
          <w:lang w:val="ro-RO"/>
        </w:rPr>
      </w:pPr>
    </w:p>
    <w:p w14:paraId="628A0851" w14:textId="77777777" w:rsidR="002B0273" w:rsidRPr="00471846" w:rsidRDefault="00702565" w:rsidP="002E0E9B">
      <w:pPr>
        <w:jc w:val="both"/>
        <w:rPr>
          <w:lang w:val="ro-RO"/>
        </w:rPr>
      </w:pPr>
      <w:r w:rsidRPr="00471846">
        <w:rPr>
          <w:lang w:val="ro-RO"/>
        </w:rPr>
        <w:t>Data: ....</w:t>
      </w:r>
      <w:r w:rsidR="00F13A17" w:rsidRPr="00471846">
        <w:rPr>
          <w:lang w:val="ro-RO"/>
        </w:rPr>
        <w:t>...........</w:t>
      </w:r>
      <w:r w:rsidR="00F13A17" w:rsidRPr="002C77CC">
        <w:rPr>
          <w:color w:val="000000"/>
          <w:lang w:val="ro-RO"/>
        </w:rPr>
        <w:t>202</w:t>
      </w:r>
      <w:r w:rsidR="006D1009">
        <w:rPr>
          <w:color w:val="000000"/>
          <w:lang w:val="ro-RO"/>
        </w:rPr>
        <w:t>6</w:t>
      </w:r>
    </w:p>
    <w:p w14:paraId="005CA3C1" w14:textId="77777777" w:rsidR="006260AB" w:rsidRPr="00471846" w:rsidRDefault="002E0E9B" w:rsidP="006260AB">
      <w:pPr>
        <w:ind w:right="220"/>
        <w:jc w:val="right"/>
        <w:rPr>
          <w:b/>
          <w:u w:val="single"/>
          <w:lang w:val="ro-RO"/>
        </w:rPr>
      </w:pPr>
      <w:r w:rsidRPr="00471846">
        <w:rPr>
          <w:b/>
          <w:lang w:val="ro-RO"/>
        </w:rPr>
        <w:br w:type="page"/>
      </w:r>
      <w:r w:rsidR="006260AB" w:rsidRPr="00471846">
        <w:rPr>
          <w:b/>
          <w:u w:val="single"/>
          <w:lang w:val="ro-RO"/>
        </w:rPr>
        <w:lastRenderedPageBreak/>
        <w:t>ANEXA 6.3</w:t>
      </w:r>
    </w:p>
    <w:p w14:paraId="0BF9AA41" w14:textId="77777777" w:rsidR="00736E19" w:rsidRPr="00471846" w:rsidRDefault="00736E19" w:rsidP="00736E19">
      <w:pPr>
        <w:ind w:right="220"/>
        <w:jc w:val="both"/>
        <w:rPr>
          <w:b/>
          <w:lang w:val="ro-RO"/>
        </w:rPr>
      </w:pPr>
      <w:r w:rsidRPr="00471846">
        <w:rPr>
          <w:b/>
          <w:sz w:val="22"/>
          <w:lang w:val="ro-RO"/>
        </w:rPr>
        <w:t>COD F03-MET-FMT-</w:t>
      </w:r>
      <w:r w:rsidR="00AF128B" w:rsidRPr="00471846">
        <w:rPr>
          <w:b/>
          <w:sz w:val="22"/>
          <w:lang w:val="ro-RO"/>
        </w:rPr>
        <w:t>1</w:t>
      </w:r>
      <w:r w:rsidR="00DD7DFA" w:rsidRPr="00471846">
        <w:rPr>
          <w:b/>
          <w:sz w:val="22"/>
          <w:lang w:val="ro-RO"/>
        </w:rPr>
        <w:t>4</w:t>
      </w:r>
    </w:p>
    <w:tbl>
      <w:tblPr>
        <w:tblW w:w="0" w:type="auto"/>
        <w:tblLayout w:type="fixed"/>
        <w:tblLook w:val="01E0" w:firstRow="1" w:lastRow="1" w:firstColumn="1" w:lastColumn="1" w:noHBand="0" w:noVBand="0"/>
      </w:tblPr>
      <w:tblGrid>
        <w:gridCol w:w="1474"/>
        <w:gridCol w:w="6147"/>
        <w:gridCol w:w="1811"/>
      </w:tblGrid>
      <w:tr w:rsidR="006260AB" w:rsidRPr="00471846" w14:paraId="63917C28" w14:textId="77777777" w:rsidTr="00452E21">
        <w:trPr>
          <w:trHeight w:val="1561"/>
        </w:trPr>
        <w:tc>
          <w:tcPr>
            <w:tcW w:w="1474" w:type="dxa"/>
          </w:tcPr>
          <w:p w14:paraId="515F333F" w14:textId="77777777" w:rsidR="006260AB" w:rsidRPr="00471846" w:rsidRDefault="00AC30E7" w:rsidP="000068B0">
            <w:pPr>
              <w:ind w:right="220"/>
              <w:jc w:val="center"/>
              <w:rPr>
                <w:b/>
                <w:u w:val="single"/>
                <w:lang w:val="ro-RO"/>
              </w:rPr>
            </w:pPr>
            <w:r>
              <w:rPr>
                <w:b/>
                <w:noProof/>
                <w:u w:val="single"/>
                <w:lang w:val="ro-RO"/>
              </w:rPr>
              <w:drawing>
                <wp:anchor distT="0" distB="0" distL="114300" distR="114300" simplePos="0" relativeHeight="251658240" behindDoc="0" locked="0" layoutInCell="1" allowOverlap="1" wp14:anchorId="61CFD54A" wp14:editId="07777777">
                  <wp:simplePos x="0" y="0"/>
                  <wp:positionH relativeFrom="margin">
                    <wp:posOffset>39370</wp:posOffset>
                  </wp:positionH>
                  <wp:positionV relativeFrom="paragraph">
                    <wp:posOffset>1270</wp:posOffset>
                  </wp:positionV>
                  <wp:extent cx="850900" cy="85598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50900" cy="855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47" w:type="dxa"/>
          </w:tcPr>
          <w:p w14:paraId="7604DFDA" w14:textId="77777777" w:rsidR="00343D89" w:rsidRPr="00471846" w:rsidRDefault="00343D89" w:rsidP="00343D89">
            <w:pPr>
              <w:tabs>
                <w:tab w:val="center" w:pos="4513"/>
                <w:tab w:val="right" w:pos="9026"/>
              </w:tabs>
              <w:jc w:val="center"/>
              <w:rPr>
                <w:rFonts w:eastAsia="Calibri"/>
                <w:b/>
                <w:lang w:val="ro-RO"/>
              </w:rPr>
            </w:pPr>
            <w:r w:rsidRPr="00471846">
              <w:rPr>
                <w:rFonts w:eastAsia="Calibri"/>
                <w:b/>
                <w:lang w:val="ro-RO"/>
              </w:rPr>
              <w:t>UNIVERSITATEA Naţională de Stiinţă şi Tehnologie POLITEHNICA Bucureşti</w:t>
            </w:r>
          </w:p>
          <w:p w14:paraId="7A8E4412" w14:textId="77777777" w:rsidR="00343D89" w:rsidRPr="00471846" w:rsidRDefault="00343D89" w:rsidP="00343D89">
            <w:pPr>
              <w:tabs>
                <w:tab w:val="center" w:pos="4513"/>
                <w:tab w:val="right" w:pos="9026"/>
              </w:tabs>
              <w:jc w:val="center"/>
              <w:rPr>
                <w:rFonts w:eastAsia="Calibri"/>
                <w:b/>
                <w:lang w:val="ro-RO"/>
              </w:rPr>
            </w:pPr>
            <w:r w:rsidRPr="00471846">
              <w:rPr>
                <w:rFonts w:eastAsia="Calibri"/>
                <w:b/>
                <w:lang w:val="ro-RO"/>
              </w:rPr>
              <w:t>Centrul Universitar Piteşti</w:t>
            </w:r>
          </w:p>
          <w:p w14:paraId="15B76BBC" w14:textId="77777777" w:rsidR="006260AB" w:rsidRPr="00471846" w:rsidRDefault="006260AB" w:rsidP="000068B0">
            <w:pPr>
              <w:tabs>
                <w:tab w:val="center" w:pos="4513"/>
                <w:tab w:val="right" w:pos="9026"/>
              </w:tabs>
              <w:jc w:val="center"/>
              <w:rPr>
                <w:rFonts w:eastAsia="Calibri"/>
                <w:b/>
                <w:lang w:val="ro-RO"/>
              </w:rPr>
            </w:pPr>
            <w:r w:rsidRPr="00471846">
              <w:rPr>
                <w:rFonts w:eastAsia="Calibri"/>
                <w:b/>
                <w:lang w:val="ro-RO"/>
              </w:rPr>
              <w:t>FACULTATEA de MECANICĂ şi TEHNOLOGIE</w:t>
            </w:r>
          </w:p>
          <w:p w14:paraId="3AB6EB86" w14:textId="77777777" w:rsidR="006260AB" w:rsidRPr="00471846" w:rsidRDefault="006260AB" w:rsidP="000068B0">
            <w:pPr>
              <w:ind w:right="220"/>
              <w:jc w:val="right"/>
              <w:rPr>
                <w:b/>
                <w:u w:val="single"/>
                <w:lang w:val="ro-RO"/>
              </w:rPr>
            </w:pPr>
            <w:r w:rsidRPr="00471846">
              <w:rPr>
                <w:rFonts w:eastAsia="Calibri"/>
                <w:b/>
                <w:lang w:val="ro-RO"/>
              </w:rPr>
              <w:t>Departamentul de Fabricaţie şi Management Industrial</w:t>
            </w:r>
          </w:p>
        </w:tc>
        <w:tc>
          <w:tcPr>
            <w:tcW w:w="1811" w:type="dxa"/>
          </w:tcPr>
          <w:p w14:paraId="2D3F0BEC" w14:textId="77777777" w:rsidR="006260AB" w:rsidRPr="00471846" w:rsidRDefault="00AC30E7" w:rsidP="000068B0">
            <w:pPr>
              <w:ind w:right="220"/>
              <w:jc w:val="center"/>
              <w:rPr>
                <w:b/>
                <w:u w:val="single"/>
                <w:lang w:val="ro-RO"/>
              </w:rPr>
            </w:pPr>
            <w:r w:rsidRPr="00471846">
              <w:rPr>
                <w:noProof/>
                <w:lang w:val="ro-RO"/>
              </w:rPr>
              <w:drawing>
                <wp:inline distT="0" distB="0" distL="0" distR="0" wp14:anchorId="434276AC" wp14:editId="07777777">
                  <wp:extent cx="895350" cy="866775"/>
                  <wp:effectExtent l="0" t="0" r="0" b="0"/>
                  <wp:docPr id="15" name="Imagine 4" descr="Sigla.DF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igla.DFMI.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a:noFill/>
                          </a:ln>
                        </pic:spPr>
                      </pic:pic>
                    </a:graphicData>
                  </a:graphic>
                </wp:inline>
              </w:drawing>
            </w:r>
          </w:p>
        </w:tc>
      </w:tr>
    </w:tbl>
    <w:p w14:paraId="75CF4315" w14:textId="77777777" w:rsidR="00343D89" w:rsidRPr="00471846" w:rsidRDefault="00343D89" w:rsidP="00A47AF1">
      <w:pPr>
        <w:jc w:val="both"/>
        <w:rPr>
          <w:b/>
          <w:lang w:val="ro-RO"/>
        </w:rPr>
      </w:pPr>
    </w:p>
    <w:p w14:paraId="6E845E34" w14:textId="77777777" w:rsidR="00A47AF1" w:rsidRPr="00471846" w:rsidRDefault="00A47AF1" w:rsidP="00A47AF1">
      <w:pPr>
        <w:jc w:val="both"/>
        <w:rPr>
          <w:b/>
          <w:lang w:val="ro-RO"/>
        </w:rPr>
      </w:pPr>
      <w:r w:rsidRPr="00471846">
        <w:rPr>
          <w:b/>
          <w:lang w:val="ro-RO"/>
        </w:rPr>
        <w:t>Programul de masterat: .....................................................................</w:t>
      </w:r>
    </w:p>
    <w:p w14:paraId="382B3FE3" w14:textId="77777777" w:rsidR="00A47AF1" w:rsidRPr="00471846" w:rsidRDefault="00F13A17" w:rsidP="00A47AF1">
      <w:pPr>
        <w:jc w:val="both"/>
        <w:rPr>
          <w:b/>
          <w:lang w:val="ro-RO"/>
        </w:rPr>
      </w:pPr>
      <w:proofErr w:type="spellStart"/>
      <w:r w:rsidRPr="00471846">
        <w:rPr>
          <w:b/>
          <w:lang w:val="ro-RO"/>
        </w:rPr>
        <w:t>Promoţia</w:t>
      </w:r>
      <w:proofErr w:type="spellEnd"/>
      <w:r w:rsidRPr="00471846">
        <w:rPr>
          <w:b/>
          <w:lang w:val="ro-RO"/>
        </w:rPr>
        <w:t xml:space="preserve">: </w:t>
      </w:r>
      <w:r w:rsidRPr="002C77CC">
        <w:rPr>
          <w:b/>
          <w:color w:val="000000"/>
          <w:lang w:val="ro-RO"/>
        </w:rPr>
        <w:t>202</w:t>
      </w:r>
      <w:r w:rsidR="006D1009">
        <w:rPr>
          <w:b/>
          <w:color w:val="000000"/>
          <w:lang w:val="ro-RO"/>
        </w:rPr>
        <w:t>6</w:t>
      </w:r>
    </w:p>
    <w:p w14:paraId="6C43FD2B" w14:textId="77777777" w:rsidR="00A47AF1" w:rsidRPr="00471846" w:rsidRDefault="00A47AF1" w:rsidP="00A47AF1">
      <w:pPr>
        <w:jc w:val="center"/>
        <w:rPr>
          <w:b/>
          <w:sz w:val="28"/>
          <w:szCs w:val="32"/>
          <w:lang w:val="ro-RO"/>
        </w:rPr>
      </w:pPr>
      <w:r w:rsidRPr="00471846">
        <w:rPr>
          <w:b/>
          <w:sz w:val="28"/>
          <w:szCs w:val="32"/>
          <w:lang w:val="ro-RO"/>
        </w:rPr>
        <w:t xml:space="preserve">REFERAT </w:t>
      </w:r>
    </w:p>
    <w:p w14:paraId="47C9953E" w14:textId="77777777" w:rsidR="00A47AF1" w:rsidRPr="00471846" w:rsidRDefault="00A47AF1" w:rsidP="00A47AF1">
      <w:pPr>
        <w:jc w:val="center"/>
        <w:rPr>
          <w:b/>
          <w:sz w:val="28"/>
          <w:szCs w:val="32"/>
          <w:lang w:val="ro-RO"/>
        </w:rPr>
      </w:pPr>
      <w:r w:rsidRPr="00471846">
        <w:rPr>
          <w:sz w:val="28"/>
          <w:szCs w:val="32"/>
          <w:lang w:val="ro-RO"/>
        </w:rPr>
        <w:t>asupra</w:t>
      </w:r>
    </w:p>
    <w:p w14:paraId="4AE8D8D0" w14:textId="77777777" w:rsidR="00A47AF1" w:rsidRPr="00471846" w:rsidRDefault="00A47AF1" w:rsidP="00A47AF1">
      <w:pPr>
        <w:jc w:val="center"/>
        <w:rPr>
          <w:b/>
          <w:sz w:val="28"/>
          <w:szCs w:val="32"/>
          <w:lang w:val="ro-RO"/>
        </w:rPr>
      </w:pPr>
      <w:r w:rsidRPr="00471846">
        <w:rPr>
          <w:b/>
          <w:caps/>
          <w:sz w:val="28"/>
          <w:szCs w:val="28"/>
          <w:lang w:val="ro-RO"/>
        </w:rPr>
        <w:t>lucrării de diSertaţie</w:t>
      </w:r>
    </w:p>
    <w:p w14:paraId="3CB648E9" w14:textId="77777777" w:rsidR="00A47AF1" w:rsidRPr="00471846" w:rsidRDefault="00A47AF1" w:rsidP="00A47AF1">
      <w:pPr>
        <w:jc w:val="both"/>
        <w:rPr>
          <w:lang w:val="ro-RO"/>
        </w:rPr>
      </w:pPr>
    </w:p>
    <w:p w14:paraId="3B6B7EEA" w14:textId="77777777" w:rsidR="00A47AF1" w:rsidRPr="00471846" w:rsidRDefault="00A47AF1" w:rsidP="00A47AF1">
      <w:pPr>
        <w:jc w:val="both"/>
        <w:rPr>
          <w:lang w:val="ro-RO"/>
        </w:rPr>
      </w:pPr>
      <w:r w:rsidRPr="00471846">
        <w:rPr>
          <w:b/>
          <w:lang w:val="ro-RO"/>
        </w:rPr>
        <w:t>Absolvent</w:t>
      </w:r>
      <w:r w:rsidRPr="00471846">
        <w:rPr>
          <w:lang w:val="ro-RO"/>
        </w:rPr>
        <w:t>:  ...............................................................</w:t>
      </w:r>
      <w:r w:rsidRPr="00471846">
        <w:rPr>
          <w:lang w:val="ro-RO"/>
        </w:rPr>
        <w:tab/>
      </w:r>
      <w:r w:rsidRPr="00471846">
        <w:rPr>
          <w:lang w:val="ro-RO"/>
        </w:rPr>
        <w:tab/>
      </w:r>
      <w:r w:rsidRPr="00471846">
        <w:rPr>
          <w:lang w:val="ro-RO"/>
        </w:rPr>
        <w:tab/>
      </w:r>
      <w:r w:rsidRPr="00471846">
        <w:rPr>
          <w:b/>
          <w:lang w:val="ro-RO"/>
        </w:rPr>
        <w:t>Anul absolvirii</w:t>
      </w:r>
      <w:r w:rsidR="00F13A17" w:rsidRPr="00471846">
        <w:rPr>
          <w:lang w:val="ro-RO"/>
        </w:rPr>
        <w:t xml:space="preserve">:  </w:t>
      </w:r>
      <w:r w:rsidR="00F13A17" w:rsidRPr="002C77CC">
        <w:rPr>
          <w:color w:val="000000"/>
          <w:lang w:val="ro-RO"/>
        </w:rPr>
        <w:t>202</w:t>
      </w:r>
      <w:r w:rsidR="006D1009">
        <w:rPr>
          <w:color w:val="000000"/>
          <w:lang w:val="ro-RO"/>
        </w:rPr>
        <w:t>6</w:t>
      </w:r>
    </w:p>
    <w:p w14:paraId="0C178E9E" w14:textId="77777777" w:rsidR="00A47AF1" w:rsidRPr="00471846" w:rsidRDefault="00A47AF1" w:rsidP="00A47AF1">
      <w:pPr>
        <w:jc w:val="both"/>
        <w:rPr>
          <w:b/>
          <w:lang w:val="ro-RO"/>
        </w:rPr>
      </w:pPr>
    </w:p>
    <w:p w14:paraId="3D57110B" w14:textId="77777777" w:rsidR="00A47AF1" w:rsidRPr="00471846" w:rsidRDefault="00A47AF1" w:rsidP="00A47AF1">
      <w:pPr>
        <w:jc w:val="both"/>
        <w:rPr>
          <w:lang w:val="ro-RO"/>
        </w:rPr>
      </w:pPr>
      <w:r w:rsidRPr="00471846">
        <w:rPr>
          <w:b/>
          <w:lang w:val="ro-RO"/>
        </w:rPr>
        <w:t>Enunţul temei</w:t>
      </w:r>
      <w:r w:rsidRPr="00471846">
        <w:rPr>
          <w:lang w:val="ro-RO"/>
        </w:rPr>
        <w:t>:</w:t>
      </w:r>
    </w:p>
    <w:p w14:paraId="6037F8F2" w14:textId="77777777" w:rsidR="00A47AF1" w:rsidRPr="00471846" w:rsidRDefault="00A47AF1" w:rsidP="00A47AF1">
      <w:pPr>
        <w:jc w:val="both"/>
        <w:rPr>
          <w:lang w:val="ro-RO"/>
        </w:rPr>
      </w:pPr>
      <w:r w:rsidRPr="00471846">
        <w:rPr>
          <w:lang w:val="ro-RO"/>
        </w:rPr>
        <w:t>...........................................................................................................................................................</w:t>
      </w:r>
    </w:p>
    <w:p w14:paraId="0DB560BC" w14:textId="77777777" w:rsidR="00A47AF1" w:rsidRPr="00471846" w:rsidRDefault="00A47AF1" w:rsidP="00A47AF1">
      <w:pPr>
        <w:jc w:val="both"/>
        <w:rPr>
          <w:lang w:val="ro-RO"/>
        </w:rPr>
      </w:pPr>
      <w:r w:rsidRPr="00471846">
        <w:rPr>
          <w:lang w:val="ro-RO"/>
        </w:rPr>
        <w:t>...........................................................................................................................................................</w:t>
      </w:r>
    </w:p>
    <w:p w14:paraId="786546BB" w14:textId="77777777" w:rsidR="00A47AF1" w:rsidRPr="00471846" w:rsidRDefault="00A47AF1" w:rsidP="00A47AF1">
      <w:pPr>
        <w:jc w:val="both"/>
        <w:rPr>
          <w:lang w:val="ro-RO"/>
        </w:rPr>
      </w:pPr>
      <w:r w:rsidRPr="00471846">
        <w:rPr>
          <w:b/>
          <w:lang w:val="ro-RO"/>
        </w:rPr>
        <w:t xml:space="preserve">Locul desfăşurării stagiului de practică </w:t>
      </w:r>
      <w:r w:rsidRPr="00471846">
        <w:rPr>
          <w:lang w:val="ro-RO"/>
        </w:rPr>
        <w:t>………………………………………………………...</w:t>
      </w:r>
    </w:p>
    <w:p w14:paraId="3C0395D3" w14:textId="77777777" w:rsidR="00A47AF1" w:rsidRPr="00471846" w:rsidRDefault="00A47AF1" w:rsidP="00A47AF1">
      <w:pPr>
        <w:jc w:val="both"/>
        <w:rPr>
          <w:lang w:val="ro-RO"/>
        </w:rPr>
      </w:pPr>
    </w:p>
    <w:p w14:paraId="1FECF9E4" w14:textId="77777777" w:rsidR="00A47AF1" w:rsidRPr="00471846" w:rsidRDefault="00A47AF1" w:rsidP="00A47AF1">
      <w:pPr>
        <w:jc w:val="both"/>
        <w:rPr>
          <w:b/>
          <w:lang w:val="ro-RO"/>
        </w:rPr>
      </w:pPr>
      <w:r w:rsidRPr="00471846">
        <w:rPr>
          <w:b/>
          <w:lang w:val="ro-RO"/>
        </w:rPr>
        <w:t>Modul de accesare a stagiului de practică:</w:t>
      </w:r>
    </w:p>
    <w:p w14:paraId="668E4AE3" w14:textId="77777777" w:rsidR="00A47AF1" w:rsidRPr="00471846" w:rsidRDefault="00A47AF1" w:rsidP="00A47AF1">
      <w:pPr>
        <w:jc w:val="both"/>
        <w:rPr>
          <w:b/>
          <w:lang w:val="ro-RO"/>
        </w:rPr>
      </w:pPr>
      <w:r w:rsidRPr="00471846">
        <w:rPr>
          <w:b/>
          <w:lang w:val="ro-RO"/>
        </w:rPr>
        <w:tab/>
      </w:r>
      <w:r w:rsidRPr="00471846">
        <w:rPr>
          <w:b/>
          <w:lang w:val="ro-RO"/>
        </w:rPr>
        <w:tab/>
      </w:r>
      <w:r w:rsidRPr="00471846">
        <w:rPr>
          <w:b/>
          <w:lang w:val="ro-RO"/>
        </w:rPr>
        <w:tab/>
        <w:t xml:space="preserve">– </w:t>
      </w:r>
      <w:r w:rsidRPr="00471846">
        <w:rPr>
          <w:lang w:val="ro-RO"/>
        </w:rPr>
        <w:t>Prin concurs / asigurat de FMT / individual</w:t>
      </w:r>
    </w:p>
    <w:p w14:paraId="3200731B" w14:textId="77777777" w:rsidR="00A47AF1" w:rsidRPr="00471846" w:rsidRDefault="00A47AF1" w:rsidP="00A47AF1">
      <w:pPr>
        <w:jc w:val="both"/>
        <w:rPr>
          <w:lang w:val="ro-RO"/>
        </w:rPr>
      </w:pPr>
      <w:r w:rsidRPr="00471846">
        <w:rPr>
          <w:b/>
          <w:lang w:val="ro-RO"/>
        </w:rPr>
        <w:t>Aprecieri asupra memoriului</w:t>
      </w:r>
      <w:r w:rsidRPr="00471846">
        <w:rPr>
          <w:lang w:val="ro-RO"/>
        </w:rPr>
        <w:t xml:space="preserve"> (conţinut, nivel ştiinţific): </w:t>
      </w:r>
    </w:p>
    <w:p w14:paraId="106D22AC" w14:textId="77777777" w:rsidR="00A47AF1" w:rsidRPr="00471846" w:rsidRDefault="00A47AF1" w:rsidP="00A47AF1">
      <w:pPr>
        <w:jc w:val="both"/>
        <w:rPr>
          <w:lang w:val="ro-RO"/>
        </w:rPr>
      </w:pPr>
      <w:r w:rsidRPr="00471846">
        <w:rPr>
          <w:lang w:val="ro-RO"/>
        </w:rPr>
        <w:tab/>
      </w:r>
      <w:r w:rsidRPr="00471846">
        <w:rPr>
          <w:lang w:val="ro-RO"/>
        </w:rPr>
        <w:tab/>
      </w:r>
      <w:r w:rsidRPr="00471846">
        <w:rPr>
          <w:lang w:val="ro-RO"/>
        </w:rPr>
        <w:tab/>
        <w:t>– F. bun / bun / satisfăcător / nesatisfăcător</w:t>
      </w:r>
    </w:p>
    <w:p w14:paraId="0BFBF6D4" w14:textId="77777777" w:rsidR="00A47AF1" w:rsidRPr="00471846" w:rsidRDefault="00A47AF1" w:rsidP="00A47AF1">
      <w:pPr>
        <w:jc w:val="both"/>
        <w:rPr>
          <w:lang w:val="ro-RO"/>
        </w:rPr>
      </w:pPr>
      <w:r w:rsidRPr="00471846">
        <w:rPr>
          <w:b/>
          <w:lang w:val="ro-RO"/>
        </w:rPr>
        <w:t>Aprecieri privind originalitatea soluţiilor din lucrare</w:t>
      </w:r>
      <w:r w:rsidRPr="00471846">
        <w:rPr>
          <w:lang w:val="ro-RO"/>
        </w:rPr>
        <w:t>:</w:t>
      </w:r>
    </w:p>
    <w:p w14:paraId="4444BEE2" w14:textId="77777777" w:rsidR="00A47AF1" w:rsidRPr="00471846" w:rsidRDefault="00A47AF1" w:rsidP="00A47AF1">
      <w:pPr>
        <w:jc w:val="both"/>
        <w:rPr>
          <w:lang w:val="ro-RO"/>
        </w:rPr>
      </w:pPr>
      <w:r w:rsidRPr="00471846">
        <w:rPr>
          <w:lang w:val="ro-RO"/>
        </w:rPr>
        <w:tab/>
        <w:t>– soluţii originale:</w:t>
      </w:r>
      <w:r w:rsidRPr="00471846">
        <w:rPr>
          <w:b/>
          <w:lang w:val="ro-RO"/>
        </w:rPr>
        <w:t xml:space="preserve"> </w:t>
      </w:r>
      <w:r w:rsidRPr="00471846">
        <w:rPr>
          <w:lang w:val="ro-RO"/>
        </w:rPr>
        <w:t>da / nu</w:t>
      </w:r>
    </w:p>
    <w:p w14:paraId="1540B506" w14:textId="77777777" w:rsidR="00A47AF1" w:rsidRPr="00471846" w:rsidRDefault="00A47AF1" w:rsidP="00A47AF1">
      <w:pPr>
        <w:jc w:val="both"/>
        <w:rPr>
          <w:lang w:val="ro-RO"/>
        </w:rPr>
      </w:pPr>
      <w:r w:rsidRPr="00471846">
        <w:rPr>
          <w:lang w:val="ro-RO"/>
        </w:rPr>
        <w:tab/>
        <w:t>– dacă da în ce constau: ...........................</w:t>
      </w:r>
    </w:p>
    <w:p w14:paraId="31ED6C45" w14:textId="77777777" w:rsidR="00A47AF1" w:rsidRPr="00471846" w:rsidRDefault="00A47AF1" w:rsidP="00A47AF1">
      <w:pPr>
        <w:jc w:val="both"/>
        <w:rPr>
          <w:lang w:val="ro-RO"/>
        </w:rPr>
      </w:pPr>
      <w:r w:rsidRPr="00471846">
        <w:rPr>
          <w:b/>
          <w:lang w:val="ro-RO"/>
        </w:rPr>
        <w:t>Aprecieri asupra bibliografiei utilizate</w:t>
      </w:r>
      <w:r w:rsidRPr="00471846">
        <w:rPr>
          <w:lang w:val="ro-RO"/>
        </w:rPr>
        <w:t>:</w:t>
      </w:r>
    </w:p>
    <w:p w14:paraId="53304AE3" w14:textId="77777777" w:rsidR="00A47AF1" w:rsidRPr="00471846" w:rsidRDefault="00A47AF1" w:rsidP="00A47AF1">
      <w:pPr>
        <w:jc w:val="both"/>
        <w:rPr>
          <w:lang w:val="ro-RO"/>
        </w:rPr>
      </w:pPr>
      <w:r w:rsidRPr="00471846">
        <w:rPr>
          <w:lang w:val="ro-RO"/>
        </w:rPr>
        <w:tab/>
        <w:t>– număr titluri: .....</w:t>
      </w:r>
    </w:p>
    <w:p w14:paraId="6A1AEB3B" w14:textId="77777777" w:rsidR="00A47AF1" w:rsidRPr="00471846" w:rsidRDefault="00A47AF1" w:rsidP="00A47AF1">
      <w:pPr>
        <w:jc w:val="both"/>
        <w:rPr>
          <w:lang w:val="ro-RO"/>
        </w:rPr>
      </w:pPr>
      <w:r w:rsidRPr="00471846">
        <w:rPr>
          <w:lang w:val="ro-RO"/>
        </w:rPr>
        <w:tab/>
        <w:t>– relevanţa: mare (&gt;15) / medie (8 ... 15) / mică</w:t>
      </w:r>
      <w:r w:rsidRPr="00471846">
        <w:rPr>
          <w:b/>
          <w:lang w:val="ro-RO"/>
        </w:rPr>
        <w:t xml:space="preserve"> </w:t>
      </w:r>
      <w:r w:rsidRPr="00471846">
        <w:rPr>
          <w:lang w:val="ro-RO"/>
        </w:rPr>
        <w:t>(&lt;8)</w:t>
      </w:r>
    </w:p>
    <w:p w14:paraId="07814307" w14:textId="77777777" w:rsidR="00A47AF1" w:rsidRPr="00471846" w:rsidRDefault="00A47AF1" w:rsidP="00A47AF1">
      <w:pPr>
        <w:jc w:val="both"/>
        <w:rPr>
          <w:lang w:val="ro-RO"/>
        </w:rPr>
      </w:pPr>
      <w:r w:rsidRPr="00471846">
        <w:rPr>
          <w:b/>
          <w:lang w:val="ro-RO"/>
        </w:rPr>
        <w:t>Dacă părţi din temă au fost prezentate la evenimente ştiinţifice</w:t>
      </w:r>
      <w:r w:rsidRPr="00471846">
        <w:rPr>
          <w:lang w:val="ro-RO"/>
        </w:rPr>
        <w:t>:</w:t>
      </w:r>
    </w:p>
    <w:p w14:paraId="439D8D34" w14:textId="77777777" w:rsidR="00A47AF1" w:rsidRPr="00471846" w:rsidRDefault="00A47AF1" w:rsidP="00A47AF1">
      <w:pPr>
        <w:jc w:val="both"/>
        <w:rPr>
          <w:lang w:val="ro-RO"/>
        </w:rPr>
      </w:pPr>
      <w:r w:rsidRPr="00471846">
        <w:rPr>
          <w:lang w:val="ro-RO"/>
        </w:rPr>
        <w:tab/>
        <w:t>– da / nu;</w:t>
      </w:r>
    </w:p>
    <w:p w14:paraId="12CFC551" w14:textId="77777777" w:rsidR="00A47AF1" w:rsidRPr="00471846" w:rsidRDefault="00A47AF1" w:rsidP="00A47AF1">
      <w:pPr>
        <w:jc w:val="both"/>
        <w:rPr>
          <w:lang w:val="ro-RO"/>
        </w:rPr>
      </w:pPr>
      <w:r w:rsidRPr="00471846">
        <w:rPr>
          <w:lang w:val="ro-RO"/>
        </w:rPr>
        <w:tab/>
        <w:t>– dacă da, unde: ............................</w:t>
      </w:r>
      <w:r w:rsidRPr="00471846">
        <w:rPr>
          <w:i/>
          <w:lang w:val="ro-RO"/>
        </w:rPr>
        <w:t>.</w:t>
      </w:r>
    </w:p>
    <w:p w14:paraId="7F8E1ACD" w14:textId="77777777" w:rsidR="00A47AF1" w:rsidRPr="00471846" w:rsidRDefault="00A47AF1" w:rsidP="00A47AF1">
      <w:pPr>
        <w:jc w:val="both"/>
        <w:rPr>
          <w:lang w:val="ro-RO"/>
        </w:rPr>
      </w:pPr>
      <w:r w:rsidRPr="00471846">
        <w:rPr>
          <w:b/>
          <w:lang w:val="ro-RO"/>
        </w:rPr>
        <w:t>Aprecieri asupra activităţii de elaborare a lucrării</w:t>
      </w:r>
      <w:r w:rsidRPr="00471846">
        <w:rPr>
          <w:lang w:val="ro-RO"/>
        </w:rPr>
        <w:t>:</w:t>
      </w:r>
    </w:p>
    <w:p w14:paraId="559D9E06" w14:textId="77777777" w:rsidR="00A47AF1" w:rsidRPr="00471846" w:rsidRDefault="00A47AF1" w:rsidP="00A47AF1">
      <w:pPr>
        <w:jc w:val="both"/>
        <w:rPr>
          <w:lang w:val="ro-RO"/>
        </w:rPr>
      </w:pPr>
      <w:r w:rsidRPr="00471846">
        <w:rPr>
          <w:lang w:val="ro-RO"/>
        </w:rPr>
        <w:tab/>
        <w:t>– număr de consultaţii: .....</w:t>
      </w:r>
    </w:p>
    <w:p w14:paraId="464DCA71" w14:textId="77777777" w:rsidR="00A47AF1" w:rsidRPr="00471846" w:rsidRDefault="00A47AF1" w:rsidP="00A47AF1">
      <w:pPr>
        <w:jc w:val="both"/>
        <w:rPr>
          <w:lang w:val="ro-RO"/>
        </w:rPr>
      </w:pPr>
      <w:r w:rsidRPr="00471846">
        <w:rPr>
          <w:lang w:val="ro-RO"/>
        </w:rPr>
        <w:tab/>
        <w:t xml:space="preserve">– ritmicitate: </w:t>
      </w:r>
      <w:r w:rsidRPr="00471846">
        <w:rPr>
          <w:spacing w:val="-8"/>
          <w:lang w:val="ro-RO"/>
        </w:rPr>
        <w:t>F</w:t>
      </w:r>
      <w:r w:rsidRPr="00471846">
        <w:rPr>
          <w:lang w:val="ro-RO"/>
        </w:rPr>
        <w:t>. bună (&gt; 12) / bună (10...12) / satisfăcătoare (7...9) / nesatisfăcătoare (&lt; 7)</w:t>
      </w:r>
    </w:p>
    <w:p w14:paraId="3254BC2F" w14:textId="77777777" w:rsidR="00A47AF1" w:rsidRPr="00471846" w:rsidRDefault="00A47AF1" w:rsidP="00A47AF1">
      <w:pPr>
        <w:jc w:val="both"/>
        <w:rPr>
          <w:lang w:val="ro-RO"/>
        </w:rPr>
      </w:pPr>
    </w:p>
    <w:p w14:paraId="25902BCC" w14:textId="77777777" w:rsidR="00A47AF1" w:rsidRPr="00471846" w:rsidRDefault="00A47AF1" w:rsidP="00A47AF1">
      <w:pPr>
        <w:jc w:val="both"/>
        <w:rPr>
          <w:lang w:val="ro-RO"/>
        </w:rPr>
      </w:pPr>
      <w:r w:rsidRPr="00471846">
        <w:rPr>
          <w:b/>
          <w:lang w:val="ro-RO"/>
        </w:rPr>
        <w:t>Acordul pentru prezentarea lucrării la comisie</w:t>
      </w:r>
      <w:r w:rsidRPr="00471846">
        <w:rPr>
          <w:lang w:val="ro-RO"/>
        </w:rPr>
        <w:t>: da / nu</w:t>
      </w:r>
    </w:p>
    <w:p w14:paraId="651E9592" w14:textId="77777777" w:rsidR="00A47AF1" w:rsidRPr="00471846" w:rsidRDefault="00A47AF1" w:rsidP="00A47AF1">
      <w:pPr>
        <w:jc w:val="both"/>
        <w:rPr>
          <w:lang w:val="ro-RO"/>
        </w:rPr>
      </w:pPr>
    </w:p>
    <w:p w14:paraId="5CE3D711" w14:textId="77777777" w:rsidR="00A47AF1" w:rsidRPr="00471846" w:rsidRDefault="00A47AF1" w:rsidP="00A47AF1">
      <w:pPr>
        <w:jc w:val="both"/>
        <w:rPr>
          <w:lang w:val="ro-RO"/>
        </w:rPr>
      </w:pPr>
      <w:r w:rsidRPr="00471846">
        <w:rPr>
          <w:b/>
          <w:lang w:val="ro-RO"/>
        </w:rPr>
        <w:t>Data</w:t>
      </w:r>
      <w:r w:rsidRPr="00471846">
        <w:rPr>
          <w:lang w:val="ro-RO"/>
        </w:rPr>
        <w:t>: .</w:t>
      </w:r>
      <w:r w:rsidR="00F13A17" w:rsidRPr="00471846">
        <w:rPr>
          <w:lang w:val="ro-RO"/>
        </w:rPr>
        <w:t>..</w:t>
      </w:r>
      <w:r w:rsidR="00343D89" w:rsidRPr="00471846">
        <w:rPr>
          <w:lang w:val="ro-RO"/>
        </w:rPr>
        <w:t>...........</w:t>
      </w:r>
    </w:p>
    <w:p w14:paraId="60A56F0B" w14:textId="77777777" w:rsidR="00A47AF1" w:rsidRPr="00471846" w:rsidRDefault="00A47AF1" w:rsidP="00A47AF1">
      <w:pPr>
        <w:jc w:val="both"/>
        <w:rPr>
          <w:lang w:val="ro-RO"/>
        </w:rPr>
      </w:pP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b/>
          <w:lang w:val="ro-RO"/>
        </w:rPr>
        <w:t>Conducător ştiinţific</w:t>
      </w:r>
      <w:r w:rsidRPr="00471846">
        <w:rPr>
          <w:lang w:val="ro-RO"/>
        </w:rPr>
        <w:t>,</w:t>
      </w:r>
    </w:p>
    <w:p w14:paraId="48A10EB9" w14:textId="77777777" w:rsidR="00A47AF1" w:rsidRPr="00471846" w:rsidRDefault="005526F4" w:rsidP="00A47AF1">
      <w:pPr>
        <w:jc w:val="both"/>
        <w:rPr>
          <w:b/>
          <w:i/>
          <w:lang w:val="ro-RO"/>
        </w:rPr>
      </w:pPr>
      <w:r w:rsidRPr="00471846">
        <w:rPr>
          <w:b/>
          <w:lang w:val="ro-RO"/>
        </w:rPr>
        <w:tab/>
      </w:r>
      <w:r w:rsidR="00A47AF1" w:rsidRPr="00471846">
        <w:rPr>
          <w:b/>
          <w:lang w:val="ro-RO"/>
        </w:rPr>
        <w:tab/>
      </w:r>
      <w:r w:rsidR="00A47AF1" w:rsidRPr="00471846">
        <w:rPr>
          <w:b/>
          <w:lang w:val="ro-RO"/>
        </w:rPr>
        <w:tab/>
      </w:r>
      <w:r w:rsidR="00A47AF1" w:rsidRPr="00471846">
        <w:rPr>
          <w:b/>
          <w:lang w:val="ro-RO"/>
        </w:rPr>
        <w:tab/>
      </w:r>
      <w:r w:rsidR="00A47AF1" w:rsidRPr="00471846">
        <w:rPr>
          <w:b/>
          <w:lang w:val="ro-RO"/>
        </w:rPr>
        <w:tab/>
      </w:r>
      <w:r w:rsidR="00A47AF1" w:rsidRPr="00471846">
        <w:rPr>
          <w:b/>
          <w:lang w:val="ro-RO"/>
        </w:rPr>
        <w:tab/>
      </w:r>
      <w:r w:rsidR="00A47AF1" w:rsidRPr="00471846">
        <w:rPr>
          <w:b/>
          <w:lang w:val="ro-RO"/>
        </w:rPr>
        <w:tab/>
      </w:r>
      <w:r w:rsidR="00A47AF1" w:rsidRPr="00471846">
        <w:rPr>
          <w:b/>
          <w:lang w:val="ro-RO"/>
        </w:rPr>
        <w:tab/>
      </w:r>
      <w:r w:rsidR="00D23AE6" w:rsidRPr="00471846">
        <w:rPr>
          <w:b/>
          <w:lang w:val="ro-RO"/>
        </w:rPr>
        <w:t xml:space="preserve"> </w:t>
      </w:r>
      <w:r w:rsidR="00A47AF1" w:rsidRPr="00471846">
        <w:rPr>
          <w:b/>
          <w:i/>
          <w:lang w:val="ro-RO"/>
        </w:rPr>
        <w:t>..................................</w:t>
      </w:r>
    </w:p>
    <w:p w14:paraId="5F4EB544" w14:textId="77777777" w:rsidR="00A47AF1" w:rsidRPr="00471846" w:rsidRDefault="00A47AF1" w:rsidP="005526F4">
      <w:pPr>
        <w:pStyle w:val="BodyText"/>
        <w:jc w:val="right"/>
        <w:rPr>
          <w:sz w:val="24"/>
          <w:szCs w:val="24"/>
          <w:u w:val="single"/>
          <w:lang w:val="ro-RO"/>
        </w:rPr>
      </w:pPr>
      <w:r w:rsidRPr="00471846">
        <w:rPr>
          <w:sz w:val="24"/>
          <w:szCs w:val="24"/>
          <w:lang w:val="ro-RO"/>
        </w:rPr>
        <w:br w:type="page"/>
      </w:r>
      <w:r w:rsidRPr="00471846">
        <w:rPr>
          <w:sz w:val="24"/>
          <w:szCs w:val="24"/>
          <w:u w:val="single"/>
          <w:lang w:val="ro-RO"/>
        </w:rPr>
        <w:lastRenderedPageBreak/>
        <w:t>Anexa 6.4</w:t>
      </w:r>
    </w:p>
    <w:p w14:paraId="1AFD657C" w14:textId="77777777" w:rsidR="00736E19" w:rsidRPr="00471846" w:rsidRDefault="00736E19" w:rsidP="00736E19">
      <w:pPr>
        <w:pStyle w:val="BodyText"/>
        <w:jc w:val="both"/>
        <w:rPr>
          <w:sz w:val="24"/>
          <w:szCs w:val="24"/>
          <w:lang w:val="ro-RO"/>
        </w:rPr>
      </w:pPr>
      <w:r w:rsidRPr="00471846">
        <w:rPr>
          <w:sz w:val="22"/>
          <w:lang w:val="ro-RO"/>
        </w:rPr>
        <w:t>COD F04-MET-FMT-</w:t>
      </w:r>
      <w:r w:rsidR="00AF128B" w:rsidRPr="00471846">
        <w:rPr>
          <w:sz w:val="22"/>
          <w:lang w:val="ro-RO"/>
        </w:rPr>
        <w:t>1</w:t>
      </w:r>
      <w:r w:rsidR="00DD7DFA" w:rsidRPr="00471846">
        <w:rPr>
          <w:sz w:val="22"/>
          <w:lang w:val="ro-RO"/>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670"/>
        <w:gridCol w:w="1985"/>
      </w:tblGrid>
      <w:tr w:rsidR="006260AB" w:rsidRPr="00471846" w14:paraId="1731CC4B" w14:textId="77777777">
        <w:tc>
          <w:tcPr>
            <w:tcW w:w="1418" w:type="dxa"/>
          </w:tcPr>
          <w:p w14:paraId="10A09AFC" w14:textId="77777777" w:rsidR="006260AB" w:rsidRPr="00471846" w:rsidRDefault="00AC30E7" w:rsidP="000068B0">
            <w:pPr>
              <w:ind w:right="220"/>
              <w:jc w:val="center"/>
              <w:rPr>
                <w:b/>
                <w:sz w:val="22"/>
                <w:u w:val="single"/>
                <w:lang w:val="ro-RO"/>
              </w:rPr>
            </w:pPr>
            <w:r>
              <w:rPr>
                <w:b/>
                <w:noProof/>
                <w:sz w:val="22"/>
                <w:u w:val="single"/>
                <w:lang w:val="ro-RO"/>
              </w:rPr>
              <w:drawing>
                <wp:anchor distT="0" distB="0" distL="114300" distR="114300" simplePos="0" relativeHeight="251659264" behindDoc="0" locked="0" layoutInCell="1" allowOverlap="1" wp14:anchorId="4BA436A3" wp14:editId="07777777">
                  <wp:simplePos x="0" y="0"/>
                  <wp:positionH relativeFrom="margin">
                    <wp:posOffset>12700</wp:posOffset>
                  </wp:positionH>
                  <wp:positionV relativeFrom="paragraph">
                    <wp:posOffset>57785</wp:posOffset>
                  </wp:positionV>
                  <wp:extent cx="744220" cy="74866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44220" cy="7486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0" w:type="dxa"/>
          </w:tcPr>
          <w:p w14:paraId="7DBFC7F2" w14:textId="77777777" w:rsidR="00343D89" w:rsidRPr="00471846" w:rsidRDefault="00343D89" w:rsidP="00343D89">
            <w:pPr>
              <w:tabs>
                <w:tab w:val="center" w:pos="4536"/>
                <w:tab w:val="right" w:pos="9026"/>
              </w:tabs>
              <w:jc w:val="center"/>
              <w:rPr>
                <w:b/>
                <w:lang w:val="ro-RO"/>
              </w:rPr>
            </w:pPr>
            <w:r w:rsidRPr="00471846">
              <w:rPr>
                <w:b/>
                <w:lang w:val="ro-RO"/>
              </w:rPr>
              <w:t>UNIVERSITATEA Naţională de Stiinţă şi Tehnologie POLITEHNICA Bucureşti</w:t>
            </w:r>
          </w:p>
          <w:p w14:paraId="7BE54E4E" w14:textId="77777777" w:rsidR="006260AB" w:rsidRPr="00471846" w:rsidRDefault="00343D89" w:rsidP="00343D89">
            <w:pPr>
              <w:tabs>
                <w:tab w:val="center" w:pos="4513"/>
                <w:tab w:val="right" w:pos="9026"/>
              </w:tabs>
              <w:jc w:val="center"/>
              <w:rPr>
                <w:b/>
                <w:lang w:val="ro-RO"/>
              </w:rPr>
            </w:pPr>
            <w:r w:rsidRPr="00471846">
              <w:rPr>
                <w:b/>
                <w:lang w:val="ro-RO"/>
              </w:rPr>
              <w:t>Centrul Universitar Piteşti</w:t>
            </w:r>
            <w:r w:rsidR="006260AB" w:rsidRPr="00471846">
              <w:rPr>
                <w:b/>
                <w:lang w:val="ro-RO"/>
              </w:rPr>
              <w:t>FACULTATEA de MECANICĂ şi TEHNOLOGIE</w:t>
            </w:r>
          </w:p>
          <w:p w14:paraId="4603D256" w14:textId="77777777" w:rsidR="006260AB" w:rsidRPr="00471846" w:rsidRDefault="006260AB" w:rsidP="00343D89">
            <w:pPr>
              <w:tabs>
                <w:tab w:val="center" w:pos="4513"/>
                <w:tab w:val="right" w:pos="9026"/>
              </w:tabs>
              <w:jc w:val="center"/>
              <w:rPr>
                <w:color w:val="0000FF"/>
                <w:lang w:val="ro-RO"/>
              </w:rPr>
            </w:pPr>
            <w:r w:rsidRPr="00471846">
              <w:rPr>
                <w:b/>
                <w:lang w:val="ro-RO"/>
              </w:rPr>
              <w:t xml:space="preserve">Departamentul de Autovehicule </w:t>
            </w:r>
            <w:r w:rsidR="00947BA5" w:rsidRPr="00471846">
              <w:rPr>
                <w:b/>
                <w:lang w:val="ro-RO"/>
              </w:rPr>
              <w:t>ş</w:t>
            </w:r>
            <w:r w:rsidRPr="00471846">
              <w:rPr>
                <w:b/>
                <w:lang w:val="ro-RO"/>
              </w:rPr>
              <w:t>i Transporturi</w:t>
            </w:r>
          </w:p>
        </w:tc>
        <w:tc>
          <w:tcPr>
            <w:tcW w:w="1985" w:type="dxa"/>
          </w:tcPr>
          <w:p w14:paraId="269E314A" w14:textId="77777777" w:rsidR="006260AB" w:rsidRPr="00471846" w:rsidRDefault="00AC30E7" w:rsidP="000068B0">
            <w:pPr>
              <w:ind w:right="220"/>
              <w:jc w:val="center"/>
              <w:rPr>
                <w:b/>
                <w:sz w:val="22"/>
                <w:u w:val="single"/>
                <w:lang w:val="ro-RO"/>
              </w:rPr>
            </w:pPr>
            <w:r w:rsidRPr="00471846">
              <w:rPr>
                <w:noProof/>
                <w:lang w:val="ro-RO"/>
              </w:rPr>
              <w:drawing>
                <wp:inline distT="0" distB="0" distL="0" distR="0" wp14:anchorId="17F97FF6" wp14:editId="07777777">
                  <wp:extent cx="1133475" cy="781050"/>
                  <wp:effectExtent l="0" t="0" r="0" b="0"/>
                  <wp:docPr id="16" name="Picture 1" descr="Description: LOGO da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dat_fina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33475" cy="781050"/>
                          </a:xfrm>
                          <a:prstGeom prst="rect">
                            <a:avLst/>
                          </a:prstGeom>
                          <a:noFill/>
                          <a:ln>
                            <a:noFill/>
                          </a:ln>
                        </pic:spPr>
                      </pic:pic>
                    </a:graphicData>
                  </a:graphic>
                </wp:inline>
              </w:drawing>
            </w:r>
          </w:p>
        </w:tc>
      </w:tr>
    </w:tbl>
    <w:p w14:paraId="47341341" w14:textId="77777777" w:rsidR="006260AB" w:rsidRPr="00471846" w:rsidRDefault="006260AB" w:rsidP="00071FBB">
      <w:pPr>
        <w:pStyle w:val="BodyText"/>
        <w:rPr>
          <w:b w:val="0"/>
          <w:sz w:val="24"/>
          <w:szCs w:val="24"/>
          <w:lang w:val="ro-RO"/>
        </w:rPr>
      </w:pPr>
    </w:p>
    <w:p w14:paraId="7E6F3F26" w14:textId="77777777" w:rsidR="00A47AF1" w:rsidRPr="00471846" w:rsidRDefault="00A47AF1" w:rsidP="00A47AF1">
      <w:pPr>
        <w:rPr>
          <w:lang w:val="ro-RO"/>
        </w:rPr>
      </w:pPr>
      <w:r w:rsidRPr="00471846">
        <w:rPr>
          <w:lang w:val="ro-RO"/>
        </w:rPr>
        <w:t xml:space="preserve">Programul de studii: </w:t>
      </w:r>
      <w:r w:rsidRPr="00471846">
        <w:rPr>
          <w:b/>
          <w:lang w:val="ro-RO"/>
        </w:rPr>
        <w:t>................................................................</w:t>
      </w:r>
    </w:p>
    <w:p w14:paraId="49C3A53D" w14:textId="77777777" w:rsidR="00A47AF1" w:rsidRPr="00471846" w:rsidRDefault="00A47AF1" w:rsidP="00A47AF1">
      <w:pPr>
        <w:rPr>
          <w:lang w:val="ro-RO"/>
        </w:rPr>
      </w:pPr>
      <w:proofErr w:type="spellStart"/>
      <w:r w:rsidRPr="00471846">
        <w:rPr>
          <w:lang w:val="ro-RO"/>
        </w:rPr>
        <w:t>Promo</w:t>
      </w:r>
      <w:r w:rsidR="004A1999" w:rsidRPr="00471846">
        <w:rPr>
          <w:lang w:val="ro-RO"/>
        </w:rPr>
        <w:t>ţ</w:t>
      </w:r>
      <w:r w:rsidRPr="00471846">
        <w:rPr>
          <w:lang w:val="ro-RO"/>
        </w:rPr>
        <w:t>ia</w:t>
      </w:r>
      <w:proofErr w:type="spellEnd"/>
      <w:r w:rsidRPr="00471846">
        <w:rPr>
          <w:lang w:val="ro-RO"/>
        </w:rPr>
        <w:t xml:space="preserve"> </w:t>
      </w:r>
      <w:r w:rsidR="00A54872" w:rsidRPr="002C77CC">
        <w:rPr>
          <w:b/>
          <w:color w:val="000000"/>
          <w:lang w:val="ro-RO"/>
        </w:rPr>
        <w:t>202</w:t>
      </w:r>
      <w:r w:rsidR="006D1009">
        <w:rPr>
          <w:b/>
          <w:color w:val="000000"/>
          <w:lang w:val="ro-RO"/>
        </w:rPr>
        <w:t>6</w:t>
      </w:r>
    </w:p>
    <w:p w14:paraId="3AA7AABC" w14:textId="77777777" w:rsidR="00A47AF1" w:rsidRPr="00471846" w:rsidRDefault="00A47AF1" w:rsidP="00A47AF1">
      <w:pPr>
        <w:jc w:val="center"/>
        <w:rPr>
          <w:b/>
          <w:lang w:val="ro-RO"/>
        </w:rPr>
      </w:pPr>
      <w:r w:rsidRPr="00471846">
        <w:rPr>
          <w:b/>
          <w:lang w:val="ro-RO"/>
        </w:rPr>
        <w:t>REFERAT</w:t>
      </w:r>
    </w:p>
    <w:p w14:paraId="7ABE1456" w14:textId="77777777" w:rsidR="00A47AF1" w:rsidRPr="00471846" w:rsidRDefault="00A47AF1" w:rsidP="00A47AF1">
      <w:pPr>
        <w:jc w:val="center"/>
        <w:rPr>
          <w:lang w:val="ro-RO"/>
        </w:rPr>
      </w:pPr>
      <w:r w:rsidRPr="00471846">
        <w:rPr>
          <w:lang w:val="ro-RO"/>
        </w:rPr>
        <w:t>asupra lucrării de diserta</w:t>
      </w:r>
      <w:r w:rsidR="004A1999" w:rsidRPr="00471846">
        <w:rPr>
          <w:lang w:val="ro-RO"/>
        </w:rPr>
        <w:t>ţ</w:t>
      </w:r>
      <w:r w:rsidRPr="00471846">
        <w:rPr>
          <w:lang w:val="ro-RO"/>
        </w:rPr>
        <w:t>ie</w:t>
      </w:r>
    </w:p>
    <w:p w14:paraId="42EF2083" w14:textId="77777777" w:rsidR="00A47AF1" w:rsidRPr="00471846" w:rsidRDefault="00A47AF1" w:rsidP="00A47AF1">
      <w:pPr>
        <w:jc w:val="both"/>
        <w:rPr>
          <w:lang w:val="ro-RO"/>
        </w:rPr>
      </w:pPr>
    </w:p>
    <w:p w14:paraId="5647B998" w14:textId="77777777" w:rsidR="00A47AF1" w:rsidRPr="00471846" w:rsidRDefault="00526B80" w:rsidP="00526B80">
      <w:pPr>
        <w:jc w:val="both"/>
        <w:rPr>
          <w:lang w:val="ro-RO"/>
        </w:rPr>
      </w:pPr>
      <w:r w:rsidRPr="00471846">
        <w:rPr>
          <w:lang w:val="ro-RO"/>
        </w:rPr>
        <w:tab/>
      </w:r>
      <w:r w:rsidR="00A47AF1" w:rsidRPr="00471846">
        <w:rPr>
          <w:lang w:val="ro-RO"/>
        </w:rPr>
        <w:t>Absolvent: ...............................................................................................</w:t>
      </w:r>
    </w:p>
    <w:p w14:paraId="50F490E8" w14:textId="77777777" w:rsidR="00A47AF1" w:rsidRPr="00471846" w:rsidRDefault="00526B80" w:rsidP="00526B80">
      <w:pPr>
        <w:jc w:val="both"/>
        <w:rPr>
          <w:lang w:val="ro-RO"/>
        </w:rPr>
      </w:pPr>
      <w:r w:rsidRPr="00471846">
        <w:rPr>
          <w:lang w:val="ro-RO"/>
        </w:rPr>
        <w:tab/>
      </w:r>
      <w:r w:rsidR="00A47AF1" w:rsidRPr="00471846">
        <w:rPr>
          <w:lang w:val="ro-RO"/>
        </w:rPr>
        <w:t>Enunţul temei:</w:t>
      </w:r>
    </w:p>
    <w:p w14:paraId="3C934372" w14:textId="77777777" w:rsidR="00A47AF1" w:rsidRPr="00471846" w:rsidRDefault="00526B80" w:rsidP="00526B80">
      <w:pPr>
        <w:jc w:val="both"/>
        <w:rPr>
          <w:lang w:val="ro-RO"/>
        </w:rPr>
      </w:pPr>
      <w:r w:rsidRPr="00471846">
        <w:rPr>
          <w:lang w:val="ro-RO"/>
        </w:rPr>
        <w:tab/>
      </w:r>
      <w:r w:rsidR="00A47AF1" w:rsidRPr="00471846">
        <w:rPr>
          <w:lang w:val="ro-RO"/>
        </w:rPr>
        <w:t>.............................................................................................................</w:t>
      </w:r>
      <w:r w:rsidRPr="00471846">
        <w:rPr>
          <w:lang w:val="ro-RO"/>
        </w:rPr>
        <w:t>.....................................</w:t>
      </w:r>
    </w:p>
    <w:p w14:paraId="6E04567C" w14:textId="77777777" w:rsidR="00A47AF1" w:rsidRPr="00471846" w:rsidRDefault="00526B80" w:rsidP="00526B80">
      <w:pPr>
        <w:jc w:val="both"/>
        <w:rPr>
          <w:lang w:val="ro-RO"/>
        </w:rPr>
      </w:pPr>
      <w:r w:rsidRPr="00471846">
        <w:rPr>
          <w:lang w:val="ro-RO"/>
        </w:rPr>
        <w:tab/>
      </w:r>
      <w:r w:rsidR="00A47AF1" w:rsidRPr="00471846">
        <w:rPr>
          <w:lang w:val="ro-RO"/>
        </w:rPr>
        <w:t>.............................................................................................................</w:t>
      </w:r>
      <w:r w:rsidRPr="00471846">
        <w:rPr>
          <w:lang w:val="ro-RO"/>
        </w:rPr>
        <w:t>.....................................</w:t>
      </w:r>
    </w:p>
    <w:p w14:paraId="07F55AF3" w14:textId="77777777" w:rsidR="00A47AF1" w:rsidRPr="00471846" w:rsidRDefault="00526B80" w:rsidP="00526B80">
      <w:pPr>
        <w:jc w:val="both"/>
        <w:rPr>
          <w:lang w:val="ro-RO"/>
        </w:rPr>
      </w:pPr>
      <w:r w:rsidRPr="00471846">
        <w:rPr>
          <w:lang w:val="ro-RO"/>
        </w:rPr>
        <w:tab/>
      </w:r>
      <w:r w:rsidR="00A47AF1" w:rsidRPr="00471846">
        <w:rPr>
          <w:lang w:val="ro-RO"/>
        </w:rPr>
        <w:t>Aprecierea conţinutului părţii scrise:</w:t>
      </w:r>
    </w:p>
    <w:p w14:paraId="25C62C34" w14:textId="77777777" w:rsidR="00A47AF1" w:rsidRPr="00471846" w:rsidRDefault="00526B80" w:rsidP="00526B80">
      <w:pPr>
        <w:jc w:val="both"/>
        <w:rPr>
          <w:lang w:val="ro-RO"/>
        </w:rPr>
      </w:pPr>
      <w:r w:rsidRPr="00471846">
        <w:rPr>
          <w:i/>
          <w:lang w:val="ro-RO"/>
        </w:rPr>
        <w:tab/>
      </w:r>
      <w:r w:rsidRPr="00471846">
        <w:rPr>
          <w:i/>
          <w:lang w:val="ro-RO"/>
        </w:rPr>
        <w:tab/>
      </w:r>
      <w:r w:rsidR="00A47AF1" w:rsidRPr="00471846">
        <w:rPr>
          <w:i/>
          <w:lang w:val="ro-RO"/>
        </w:rPr>
        <w:t>Foarte bine / Bine / Satisfăcător / Nesatisfăcător</w:t>
      </w:r>
    </w:p>
    <w:p w14:paraId="663CB1B4" w14:textId="77777777" w:rsidR="00A47AF1" w:rsidRPr="00471846" w:rsidRDefault="00526B80" w:rsidP="00526B80">
      <w:pPr>
        <w:jc w:val="both"/>
        <w:rPr>
          <w:lang w:val="ro-RO"/>
        </w:rPr>
      </w:pPr>
      <w:r w:rsidRPr="00471846">
        <w:rPr>
          <w:lang w:val="ro-RO"/>
        </w:rPr>
        <w:tab/>
      </w:r>
      <w:r w:rsidR="00A47AF1" w:rsidRPr="00471846">
        <w:rPr>
          <w:lang w:val="ro-RO"/>
        </w:rPr>
        <w:t>Aprecierea conţinutului părţii grafice:</w:t>
      </w:r>
    </w:p>
    <w:p w14:paraId="3363ACDE" w14:textId="77777777" w:rsidR="00A47AF1" w:rsidRPr="00471846" w:rsidRDefault="00526B80" w:rsidP="00526B80">
      <w:pPr>
        <w:jc w:val="both"/>
        <w:rPr>
          <w:lang w:val="ro-RO"/>
        </w:rPr>
      </w:pPr>
      <w:r w:rsidRPr="00471846">
        <w:rPr>
          <w:i/>
          <w:lang w:val="ro-RO"/>
        </w:rPr>
        <w:tab/>
      </w:r>
      <w:r w:rsidRPr="00471846">
        <w:rPr>
          <w:i/>
          <w:lang w:val="ro-RO"/>
        </w:rPr>
        <w:tab/>
      </w:r>
      <w:r w:rsidR="00A47AF1" w:rsidRPr="00471846">
        <w:rPr>
          <w:i/>
          <w:lang w:val="ro-RO"/>
        </w:rPr>
        <w:t>Foarte bine / Bine / Satisfăcător / Nesatisfăcător</w:t>
      </w:r>
    </w:p>
    <w:p w14:paraId="20FC5E58" w14:textId="77777777" w:rsidR="00A47AF1" w:rsidRPr="00471846" w:rsidRDefault="00526B80" w:rsidP="00526B80">
      <w:pPr>
        <w:jc w:val="both"/>
        <w:rPr>
          <w:lang w:val="ro-RO"/>
        </w:rPr>
      </w:pPr>
      <w:r w:rsidRPr="00471846">
        <w:rPr>
          <w:lang w:val="ro-RO"/>
        </w:rPr>
        <w:tab/>
      </w:r>
      <w:r w:rsidR="00A47AF1" w:rsidRPr="00471846">
        <w:rPr>
          <w:lang w:val="ro-RO"/>
        </w:rPr>
        <w:t xml:space="preserve">Aprecieri privind modelarea matematică </w:t>
      </w:r>
      <w:r w:rsidR="00947BA5" w:rsidRPr="00471846">
        <w:rPr>
          <w:lang w:val="ro-RO"/>
        </w:rPr>
        <w:t>ş</w:t>
      </w:r>
      <w:r w:rsidR="00A47AF1" w:rsidRPr="00471846">
        <w:rPr>
          <w:lang w:val="ro-RO"/>
        </w:rPr>
        <w:t>i a softurilor utilizate:</w:t>
      </w:r>
    </w:p>
    <w:p w14:paraId="695D1B04" w14:textId="77777777" w:rsidR="00A47AF1" w:rsidRPr="00471846" w:rsidRDefault="00526B80" w:rsidP="00526B80">
      <w:pPr>
        <w:jc w:val="both"/>
        <w:rPr>
          <w:sz w:val="28"/>
          <w:szCs w:val="28"/>
          <w:lang w:val="ro-RO"/>
        </w:rPr>
      </w:pPr>
      <w:r w:rsidRPr="00471846">
        <w:rPr>
          <w:sz w:val="28"/>
          <w:szCs w:val="28"/>
          <w:lang w:val="ro-RO"/>
        </w:rPr>
        <w:tab/>
      </w:r>
      <w:r w:rsidR="00A47AF1" w:rsidRPr="00471846">
        <w:rPr>
          <w:sz w:val="28"/>
          <w:szCs w:val="28"/>
          <w:lang w:val="ro-RO"/>
        </w:rPr>
        <w:t>.............................................................................................................</w:t>
      </w:r>
      <w:r w:rsidRPr="00471846">
        <w:rPr>
          <w:sz w:val="28"/>
          <w:szCs w:val="28"/>
          <w:lang w:val="ro-RO"/>
        </w:rPr>
        <w:t>................</w:t>
      </w:r>
    </w:p>
    <w:p w14:paraId="35982F0C" w14:textId="77777777" w:rsidR="00A47AF1" w:rsidRPr="00471846" w:rsidRDefault="00526B80" w:rsidP="00526B80">
      <w:pPr>
        <w:jc w:val="both"/>
        <w:rPr>
          <w:lang w:val="ro-RO"/>
        </w:rPr>
      </w:pPr>
      <w:r w:rsidRPr="00471846">
        <w:rPr>
          <w:i/>
          <w:lang w:val="ro-RO"/>
        </w:rPr>
        <w:tab/>
      </w:r>
      <w:r w:rsidRPr="00471846">
        <w:rPr>
          <w:i/>
          <w:lang w:val="ro-RO"/>
        </w:rPr>
        <w:tab/>
      </w:r>
      <w:r w:rsidR="00A47AF1" w:rsidRPr="00471846">
        <w:rPr>
          <w:i/>
          <w:lang w:val="ro-RO"/>
        </w:rPr>
        <w:t>Foarte bine / Bine / Satisfăcător / Nesatisfăcător</w:t>
      </w:r>
    </w:p>
    <w:p w14:paraId="7B40C951" w14:textId="77777777" w:rsidR="00A47AF1" w:rsidRPr="00471846" w:rsidRDefault="00A47AF1" w:rsidP="00526B80">
      <w:pPr>
        <w:jc w:val="both"/>
        <w:rPr>
          <w:lang w:val="ro-RO"/>
        </w:rPr>
      </w:pPr>
    </w:p>
    <w:p w14:paraId="1A56DCB3" w14:textId="77777777" w:rsidR="00A47AF1" w:rsidRPr="00471846" w:rsidRDefault="00526B80" w:rsidP="00526B80">
      <w:pPr>
        <w:jc w:val="both"/>
        <w:rPr>
          <w:lang w:val="ro-RO"/>
        </w:rPr>
      </w:pPr>
      <w:r w:rsidRPr="00471846">
        <w:rPr>
          <w:lang w:val="ro-RO"/>
        </w:rPr>
        <w:tab/>
      </w:r>
      <w:r w:rsidR="00A47AF1" w:rsidRPr="00471846">
        <w:rPr>
          <w:lang w:val="ro-RO"/>
        </w:rPr>
        <w:t>Aprecieri privind partea experimentală (</w:t>
      </w:r>
      <w:r w:rsidR="00A47AF1" w:rsidRPr="00471846">
        <w:rPr>
          <w:i/>
          <w:lang w:val="ro-RO"/>
        </w:rPr>
        <w:t>dacă este cazul</w:t>
      </w:r>
      <w:r w:rsidR="00A47AF1" w:rsidRPr="00471846">
        <w:rPr>
          <w:lang w:val="ro-RO"/>
        </w:rPr>
        <w:t>):</w:t>
      </w:r>
    </w:p>
    <w:p w14:paraId="73B56472" w14:textId="77777777" w:rsidR="00A47AF1" w:rsidRPr="00471846" w:rsidRDefault="00526B80" w:rsidP="00526B80">
      <w:pPr>
        <w:jc w:val="both"/>
        <w:rPr>
          <w:lang w:val="ro-RO"/>
        </w:rPr>
      </w:pPr>
      <w:r w:rsidRPr="00471846">
        <w:rPr>
          <w:lang w:val="ro-RO"/>
        </w:rPr>
        <w:tab/>
        <w:t xml:space="preserve">– </w:t>
      </w:r>
      <w:r w:rsidR="00A47AF1" w:rsidRPr="00471846">
        <w:rPr>
          <w:lang w:val="ro-RO"/>
        </w:rPr>
        <w:t>locul desfă</w:t>
      </w:r>
      <w:r w:rsidR="00947BA5" w:rsidRPr="00471846">
        <w:rPr>
          <w:lang w:val="ro-RO"/>
        </w:rPr>
        <w:t>ş</w:t>
      </w:r>
      <w:r w:rsidR="00A47AF1" w:rsidRPr="00471846">
        <w:rPr>
          <w:lang w:val="ro-RO"/>
        </w:rPr>
        <w:t>urării activită</w:t>
      </w:r>
      <w:r w:rsidR="004A1999" w:rsidRPr="00471846">
        <w:rPr>
          <w:lang w:val="ro-RO"/>
        </w:rPr>
        <w:t>ţ</w:t>
      </w:r>
      <w:r w:rsidR="00A47AF1" w:rsidRPr="00471846">
        <w:rPr>
          <w:lang w:val="ro-RO"/>
        </w:rPr>
        <w:t>ii experimentale:.........................................................................</w:t>
      </w:r>
      <w:r w:rsidRPr="00471846">
        <w:rPr>
          <w:lang w:val="ro-RO"/>
        </w:rPr>
        <w:t>.</w:t>
      </w:r>
    </w:p>
    <w:p w14:paraId="32DCE178" w14:textId="77777777" w:rsidR="00A47AF1" w:rsidRPr="00471846" w:rsidRDefault="00526B80" w:rsidP="00526B80">
      <w:pPr>
        <w:jc w:val="both"/>
        <w:rPr>
          <w:lang w:val="ro-RO"/>
        </w:rPr>
      </w:pPr>
      <w:r w:rsidRPr="00471846">
        <w:rPr>
          <w:lang w:val="ro-RO"/>
        </w:rPr>
        <w:tab/>
        <w:t xml:space="preserve">– </w:t>
      </w:r>
      <w:r w:rsidR="00A47AF1" w:rsidRPr="00471846">
        <w:rPr>
          <w:lang w:val="ro-RO"/>
        </w:rPr>
        <w:t xml:space="preserve">calificativ: </w:t>
      </w:r>
      <w:r w:rsidR="00A47AF1" w:rsidRPr="00471846">
        <w:rPr>
          <w:i/>
          <w:lang w:val="ro-RO"/>
        </w:rPr>
        <w:t>Foarte bine / Bine / Satisfăcător / Nesatisfăcător</w:t>
      </w:r>
    </w:p>
    <w:p w14:paraId="355588A3" w14:textId="77777777" w:rsidR="00A47AF1" w:rsidRPr="00471846" w:rsidRDefault="00526B80" w:rsidP="00526B80">
      <w:pPr>
        <w:jc w:val="both"/>
        <w:rPr>
          <w:lang w:val="ro-RO"/>
        </w:rPr>
      </w:pPr>
      <w:r w:rsidRPr="00471846">
        <w:rPr>
          <w:i/>
          <w:lang w:val="ro-RO"/>
        </w:rPr>
        <w:tab/>
      </w:r>
      <w:r w:rsidR="00A47AF1" w:rsidRPr="00471846">
        <w:rPr>
          <w:i/>
          <w:lang w:val="ro-RO"/>
        </w:rPr>
        <w:t>(NB. dacă partea experimentală s-a desfă</w:t>
      </w:r>
      <w:r w:rsidR="00947BA5" w:rsidRPr="00471846">
        <w:rPr>
          <w:i/>
          <w:lang w:val="ro-RO"/>
        </w:rPr>
        <w:t>ş</w:t>
      </w:r>
      <w:r w:rsidR="00A47AF1" w:rsidRPr="00471846">
        <w:rPr>
          <w:i/>
          <w:lang w:val="ro-RO"/>
        </w:rPr>
        <w:t>urat într-un stagiu, în afara universită</w:t>
      </w:r>
      <w:r w:rsidR="004A1999" w:rsidRPr="00471846">
        <w:rPr>
          <w:i/>
          <w:lang w:val="ro-RO"/>
        </w:rPr>
        <w:t>ţ</w:t>
      </w:r>
      <w:r w:rsidR="00A47AF1" w:rsidRPr="00471846">
        <w:rPr>
          <w:i/>
          <w:lang w:val="ro-RO"/>
        </w:rPr>
        <w:t>ii, calificativul îl furnizează tutorele de stagiu)</w:t>
      </w:r>
    </w:p>
    <w:p w14:paraId="715BDB62" w14:textId="77777777" w:rsidR="00A47AF1" w:rsidRPr="00471846" w:rsidRDefault="00526B80" w:rsidP="00526B80">
      <w:pPr>
        <w:jc w:val="both"/>
        <w:rPr>
          <w:lang w:val="ro-RO"/>
        </w:rPr>
      </w:pPr>
      <w:r w:rsidRPr="00471846">
        <w:rPr>
          <w:lang w:val="ro-RO"/>
        </w:rPr>
        <w:tab/>
      </w:r>
      <w:r w:rsidR="00A47AF1" w:rsidRPr="00471846">
        <w:rPr>
          <w:lang w:val="ro-RO"/>
        </w:rPr>
        <w:t>Aprecieri privind origina</w:t>
      </w:r>
      <w:r w:rsidRPr="00471846">
        <w:rPr>
          <w:lang w:val="ro-RO"/>
        </w:rPr>
        <w:t>litatea solu</w:t>
      </w:r>
      <w:r w:rsidR="004A1999" w:rsidRPr="00471846">
        <w:rPr>
          <w:lang w:val="ro-RO"/>
        </w:rPr>
        <w:t>ţ</w:t>
      </w:r>
      <w:r w:rsidRPr="00471846">
        <w:rPr>
          <w:lang w:val="ro-RO"/>
        </w:rPr>
        <w:t>iilor din lucrare:</w:t>
      </w:r>
    </w:p>
    <w:p w14:paraId="2B610534" w14:textId="77777777" w:rsidR="00A47AF1" w:rsidRPr="00471846" w:rsidRDefault="00526B80" w:rsidP="00A47AF1">
      <w:pPr>
        <w:jc w:val="both"/>
        <w:rPr>
          <w:lang w:val="ro-RO"/>
        </w:rPr>
      </w:pPr>
      <w:r w:rsidRPr="00471846">
        <w:rPr>
          <w:lang w:val="ro-RO"/>
        </w:rPr>
        <w:tab/>
        <w:t xml:space="preserve">– </w:t>
      </w:r>
      <w:r w:rsidR="00A47AF1" w:rsidRPr="00471846">
        <w:rPr>
          <w:lang w:val="ro-RO"/>
        </w:rPr>
        <w:t>solu</w:t>
      </w:r>
      <w:r w:rsidR="004A1999" w:rsidRPr="00471846">
        <w:rPr>
          <w:lang w:val="ro-RO"/>
        </w:rPr>
        <w:t>ţ</w:t>
      </w:r>
      <w:r w:rsidR="00A47AF1" w:rsidRPr="00471846">
        <w:rPr>
          <w:lang w:val="ro-RO"/>
        </w:rPr>
        <w:t>ii originale: da / nu</w:t>
      </w:r>
    </w:p>
    <w:p w14:paraId="2AE78E3A" w14:textId="77777777" w:rsidR="00A47AF1" w:rsidRPr="00471846" w:rsidRDefault="00526B80" w:rsidP="00A47AF1">
      <w:pPr>
        <w:jc w:val="both"/>
        <w:rPr>
          <w:lang w:val="ro-RO"/>
        </w:rPr>
      </w:pPr>
      <w:r w:rsidRPr="00471846">
        <w:rPr>
          <w:lang w:val="ro-RO"/>
        </w:rPr>
        <w:tab/>
        <w:t xml:space="preserve">– </w:t>
      </w:r>
      <w:r w:rsidR="00A47AF1" w:rsidRPr="00471846">
        <w:rPr>
          <w:lang w:val="ro-RO"/>
        </w:rPr>
        <w:t>dacă da, în ce constau: .........................................................................................</w:t>
      </w:r>
      <w:r w:rsidRPr="00471846">
        <w:rPr>
          <w:lang w:val="ro-RO"/>
        </w:rPr>
        <w:t>.................</w:t>
      </w:r>
    </w:p>
    <w:p w14:paraId="3D636A4D" w14:textId="77777777" w:rsidR="00A47AF1" w:rsidRPr="00471846" w:rsidRDefault="00020331" w:rsidP="00020331">
      <w:pPr>
        <w:jc w:val="both"/>
        <w:rPr>
          <w:lang w:val="ro-RO"/>
        </w:rPr>
      </w:pPr>
      <w:r w:rsidRPr="00471846">
        <w:rPr>
          <w:lang w:val="ro-RO"/>
        </w:rPr>
        <w:tab/>
      </w:r>
      <w:r w:rsidR="00A47AF1" w:rsidRPr="00471846">
        <w:rPr>
          <w:lang w:val="ro-RO"/>
        </w:rPr>
        <w:t>Aprecieri asupra bibliografiei utilizate:</w:t>
      </w:r>
    </w:p>
    <w:p w14:paraId="7114E495" w14:textId="77777777" w:rsidR="00A47AF1" w:rsidRPr="00471846" w:rsidRDefault="00020331" w:rsidP="00A47AF1">
      <w:pPr>
        <w:jc w:val="both"/>
        <w:rPr>
          <w:lang w:val="ro-RO"/>
        </w:rPr>
      </w:pPr>
      <w:r w:rsidRPr="00471846">
        <w:rPr>
          <w:lang w:val="ro-RO"/>
        </w:rPr>
        <w:tab/>
        <w:t xml:space="preserve">– </w:t>
      </w:r>
      <w:r w:rsidR="00A47AF1" w:rsidRPr="00471846">
        <w:rPr>
          <w:lang w:val="ro-RO"/>
        </w:rPr>
        <w:t>număr titluri: .............</w:t>
      </w:r>
    </w:p>
    <w:p w14:paraId="1A30D13A" w14:textId="77777777" w:rsidR="00A47AF1" w:rsidRPr="00471846" w:rsidRDefault="00020331" w:rsidP="00A47AF1">
      <w:pPr>
        <w:jc w:val="both"/>
        <w:rPr>
          <w:lang w:val="ro-RO"/>
        </w:rPr>
      </w:pPr>
      <w:r w:rsidRPr="00471846">
        <w:rPr>
          <w:lang w:val="ro-RO"/>
        </w:rPr>
        <w:tab/>
        <w:t xml:space="preserve">– </w:t>
      </w:r>
      <w:r w:rsidR="00A47AF1" w:rsidRPr="00471846">
        <w:rPr>
          <w:lang w:val="ro-RO"/>
        </w:rPr>
        <w:t>relevan</w:t>
      </w:r>
      <w:r w:rsidR="004A1999" w:rsidRPr="00471846">
        <w:rPr>
          <w:lang w:val="ro-RO"/>
        </w:rPr>
        <w:t>ţ</w:t>
      </w:r>
      <w:r w:rsidR="00A47AF1" w:rsidRPr="00471846">
        <w:rPr>
          <w:lang w:val="ro-RO"/>
        </w:rPr>
        <w:t>a: mare (&gt;15) / medie (8 ... 15) / mică (&lt;8)</w:t>
      </w:r>
    </w:p>
    <w:p w14:paraId="1C8BD386" w14:textId="77777777" w:rsidR="00A47AF1" w:rsidRPr="00471846" w:rsidRDefault="00020331" w:rsidP="00020331">
      <w:pPr>
        <w:jc w:val="both"/>
        <w:rPr>
          <w:lang w:val="ro-RO"/>
        </w:rPr>
      </w:pPr>
      <w:r w:rsidRPr="00471846">
        <w:rPr>
          <w:lang w:val="ro-RO"/>
        </w:rPr>
        <w:tab/>
      </w:r>
      <w:r w:rsidR="00A47AF1" w:rsidRPr="00471846">
        <w:rPr>
          <w:lang w:val="ro-RO"/>
        </w:rPr>
        <w:t xml:space="preserve">Dacă din tema lucrării au rezultat lucrări prezentate la sesiuni </w:t>
      </w:r>
      <w:r w:rsidR="00947BA5" w:rsidRPr="00471846">
        <w:rPr>
          <w:lang w:val="ro-RO"/>
        </w:rPr>
        <w:t>ş</w:t>
      </w:r>
      <w:r w:rsidR="00A47AF1" w:rsidRPr="00471846">
        <w:rPr>
          <w:lang w:val="ro-RO"/>
        </w:rPr>
        <w:t>tiin</w:t>
      </w:r>
      <w:r w:rsidR="004A1999" w:rsidRPr="00471846">
        <w:rPr>
          <w:lang w:val="ro-RO"/>
        </w:rPr>
        <w:t>ţ</w:t>
      </w:r>
      <w:r w:rsidR="00A47AF1" w:rsidRPr="00471846">
        <w:rPr>
          <w:lang w:val="ro-RO"/>
        </w:rPr>
        <w:t>ifice sau alte forme de valorificare</w:t>
      </w:r>
      <w:r w:rsidRPr="00471846">
        <w:rPr>
          <w:lang w:val="ro-RO"/>
        </w:rPr>
        <w:t xml:space="preserve"> </w:t>
      </w:r>
      <w:r w:rsidR="00947BA5" w:rsidRPr="00471846">
        <w:rPr>
          <w:lang w:val="ro-RO"/>
        </w:rPr>
        <w:t>ş</w:t>
      </w:r>
      <w:r w:rsidR="00A47AF1" w:rsidRPr="00471846">
        <w:rPr>
          <w:lang w:val="ro-RO"/>
        </w:rPr>
        <w:t>tiin</w:t>
      </w:r>
      <w:r w:rsidR="004A1999" w:rsidRPr="00471846">
        <w:rPr>
          <w:lang w:val="ro-RO"/>
        </w:rPr>
        <w:t>ţ</w:t>
      </w:r>
      <w:r w:rsidR="00A47AF1" w:rsidRPr="00471846">
        <w:rPr>
          <w:lang w:val="ro-RO"/>
        </w:rPr>
        <w:t>ifică a temei:</w:t>
      </w:r>
    </w:p>
    <w:p w14:paraId="6B0AF98B" w14:textId="77777777" w:rsidR="00A47AF1" w:rsidRPr="00471846" w:rsidRDefault="00020331" w:rsidP="00A47AF1">
      <w:pPr>
        <w:jc w:val="both"/>
        <w:rPr>
          <w:lang w:val="ro-RO"/>
        </w:rPr>
      </w:pPr>
      <w:r w:rsidRPr="00471846">
        <w:rPr>
          <w:lang w:val="ro-RO"/>
        </w:rPr>
        <w:tab/>
        <w:t xml:space="preserve">– </w:t>
      </w:r>
      <w:r w:rsidR="00A47AF1" w:rsidRPr="00471846">
        <w:rPr>
          <w:lang w:val="ro-RO"/>
        </w:rPr>
        <w:t>da / nu;</w:t>
      </w:r>
    </w:p>
    <w:p w14:paraId="5808809D" w14:textId="77777777" w:rsidR="00A47AF1" w:rsidRPr="00471846" w:rsidRDefault="00020331" w:rsidP="00A47AF1">
      <w:pPr>
        <w:jc w:val="both"/>
        <w:rPr>
          <w:lang w:val="ro-RO"/>
        </w:rPr>
      </w:pPr>
      <w:r w:rsidRPr="00471846">
        <w:rPr>
          <w:lang w:val="ro-RO"/>
        </w:rPr>
        <w:tab/>
        <w:t xml:space="preserve">– </w:t>
      </w:r>
      <w:r w:rsidR="00A47AF1" w:rsidRPr="00471846">
        <w:rPr>
          <w:lang w:val="ro-RO"/>
        </w:rPr>
        <w:t>dacă da, unde: ...........................................................................................</w:t>
      </w:r>
      <w:r w:rsidRPr="00471846">
        <w:rPr>
          <w:lang w:val="ro-RO"/>
        </w:rPr>
        <w:t>............................</w:t>
      </w:r>
    </w:p>
    <w:p w14:paraId="5BF984A3" w14:textId="77777777" w:rsidR="00A47AF1" w:rsidRPr="00471846" w:rsidRDefault="00020331" w:rsidP="00020331">
      <w:pPr>
        <w:jc w:val="both"/>
        <w:rPr>
          <w:lang w:val="ro-RO"/>
        </w:rPr>
      </w:pPr>
      <w:r w:rsidRPr="00471846">
        <w:rPr>
          <w:lang w:val="ro-RO"/>
        </w:rPr>
        <w:tab/>
      </w:r>
      <w:r w:rsidR="00A47AF1" w:rsidRPr="00471846">
        <w:rPr>
          <w:lang w:val="ro-RO"/>
        </w:rPr>
        <w:t>Aprecierea ritmicită</w:t>
      </w:r>
      <w:r w:rsidR="004A1999" w:rsidRPr="00471846">
        <w:rPr>
          <w:lang w:val="ro-RO"/>
        </w:rPr>
        <w:t>ţ</w:t>
      </w:r>
      <w:r w:rsidR="00A47AF1" w:rsidRPr="00471846">
        <w:rPr>
          <w:lang w:val="ro-RO"/>
        </w:rPr>
        <w:t>ii activită</w:t>
      </w:r>
      <w:r w:rsidR="004A1999" w:rsidRPr="00471846">
        <w:rPr>
          <w:lang w:val="ro-RO"/>
        </w:rPr>
        <w:t>ţ</w:t>
      </w:r>
      <w:r w:rsidR="00A47AF1" w:rsidRPr="00471846">
        <w:rPr>
          <w:lang w:val="ro-RO"/>
        </w:rPr>
        <w:t>ii de elaborare a lucrării:</w:t>
      </w:r>
    </w:p>
    <w:p w14:paraId="295EFFAE" w14:textId="77777777" w:rsidR="00A47AF1" w:rsidRPr="00471846" w:rsidRDefault="00020331" w:rsidP="00020331">
      <w:pPr>
        <w:jc w:val="both"/>
        <w:rPr>
          <w:lang w:val="ro-RO"/>
        </w:rPr>
      </w:pPr>
      <w:r w:rsidRPr="00471846">
        <w:rPr>
          <w:lang w:val="ro-RO"/>
        </w:rPr>
        <w:tab/>
      </w:r>
      <w:r w:rsidRPr="00471846">
        <w:rPr>
          <w:lang w:val="ro-RO"/>
        </w:rPr>
        <w:tab/>
      </w:r>
      <w:r w:rsidR="00A47AF1" w:rsidRPr="00471846">
        <w:rPr>
          <w:i/>
          <w:lang w:val="ro-RO"/>
        </w:rPr>
        <w:t>Foarte bună / Bună / Satisfăcătoare / Nesatisfăcătoare</w:t>
      </w:r>
    </w:p>
    <w:p w14:paraId="4B4D7232" w14:textId="77777777" w:rsidR="00020331" w:rsidRPr="00471846" w:rsidRDefault="00020331" w:rsidP="00020331">
      <w:pPr>
        <w:jc w:val="both"/>
        <w:rPr>
          <w:lang w:val="ro-RO"/>
        </w:rPr>
      </w:pPr>
    </w:p>
    <w:p w14:paraId="77607FCA" w14:textId="77777777" w:rsidR="00A47AF1" w:rsidRPr="00471846" w:rsidRDefault="00A47AF1" w:rsidP="00A47AF1">
      <w:pPr>
        <w:jc w:val="both"/>
        <w:rPr>
          <w:lang w:val="ro-RO"/>
        </w:rPr>
      </w:pPr>
      <w:r w:rsidRPr="00471846">
        <w:rPr>
          <w:lang w:val="ro-RO"/>
        </w:rPr>
        <w:t xml:space="preserve">Acordul conducătorului </w:t>
      </w:r>
      <w:r w:rsidR="00947BA5" w:rsidRPr="00471846">
        <w:rPr>
          <w:lang w:val="ro-RO"/>
        </w:rPr>
        <w:t>ş</w:t>
      </w:r>
      <w:r w:rsidRPr="00471846">
        <w:rPr>
          <w:lang w:val="ro-RO"/>
        </w:rPr>
        <w:t>tiin</w:t>
      </w:r>
      <w:r w:rsidR="004A1999" w:rsidRPr="00471846">
        <w:rPr>
          <w:lang w:val="ro-RO"/>
        </w:rPr>
        <w:t>ţ</w:t>
      </w:r>
      <w:r w:rsidRPr="00471846">
        <w:rPr>
          <w:lang w:val="ro-RO"/>
        </w:rPr>
        <w:t>ific privind prezentarea lucrării comisiei de examinare: da / nu</w:t>
      </w:r>
    </w:p>
    <w:p w14:paraId="7080D1C0" w14:textId="77777777" w:rsidR="00A47AF1" w:rsidRPr="00471846" w:rsidRDefault="00A47AF1" w:rsidP="00A47AF1">
      <w:pPr>
        <w:jc w:val="both"/>
        <w:rPr>
          <w:lang w:val="ro-RO"/>
        </w:rPr>
      </w:pPr>
      <w:r w:rsidRPr="00471846">
        <w:rPr>
          <w:lang w:val="ro-RO"/>
        </w:rPr>
        <w:t xml:space="preserve">Nota propusă de conducătorul </w:t>
      </w:r>
      <w:r w:rsidR="00947BA5" w:rsidRPr="00471846">
        <w:rPr>
          <w:lang w:val="ro-RO"/>
        </w:rPr>
        <w:t>ş</w:t>
      </w:r>
      <w:r w:rsidRPr="00471846">
        <w:rPr>
          <w:lang w:val="ro-RO"/>
        </w:rPr>
        <w:t>tiin</w:t>
      </w:r>
      <w:r w:rsidR="004A1999" w:rsidRPr="00471846">
        <w:rPr>
          <w:lang w:val="ro-RO"/>
        </w:rPr>
        <w:t>ţ</w:t>
      </w:r>
      <w:r w:rsidRPr="00471846">
        <w:rPr>
          <w:lang w:val="ro-RO"/>
        </w:rPr>
        <w:t>ific:</w:t>
      </w:r>
    </w:p>
    <w:p w14:paraId="2093CA67" w14:textId="77777777" w:rsidR="00A47AF1" w:rsidRPr="00471846" w:rsidRDefault="00A47AF1" w:rsidP="00A47AF1">
      <w:pPr>
        <w:jc w:val="both"/>
        <w:rPr>
          <w:lang w:val="ro-RO"/>
        </w:rPr>
      </w:pPr>
    </w:p>
    <w:p w14:paraId="2DCCC20D" w14:textId="77777777" w:rsidR="00020331" w:rsidRPr="00471846" w:rsidRDefault="00A47AF1" w:rsidP="00020331">
      <w:pPr>
        <w:jc w:val="both"/>
        <w:rPr>
          <w:lang w:val="ro-RO"/>
        </w:rPr>
      </w:pPr>
      <w:r w:rsidRPr="00471846">
        <w:rPr>
          <w:lang w:val="ro-RO"/>
        </w:rPr>
        <w:tab/>
      </w:r>
      <w:r w:rsidRPr="00471846">
        <w:rPr>
          <w:lang w:val="ro-RO"/>
        </w:rPr>
        <w:tab/>
        <w:t xml:space="preserve">Conducător </w:t>
      </w:r>
      <w:r w:rsidR="00947BA5" w:rsidRPr="00471846">
        <w:rPr>
          <w:lang w:val="ro-RO"/>
        </w:rPr>
        <w:t>ş</w:t>
      </w:r>
      <w:r w:rsidRPr="00471846">
        <w:rPr>
          <w:lang w:val="ro-RO"/>
        </w:rPr>
        <w:t>tiin</w:t>
      </w:r>
      <w:r w:rsidR="004A1999" w:rsidRPr="00471846">
        <w:rPr>
          <w:lang w:val="ro-RO"/>
        </w:rPr>
        <w:t>ţ</w:t>
      </w:r>
      <w:r w:rsidRPr="00471846">
        <w:rPr>
          <w:lang w:val="ro-RO"/>
        </w:rPr>
        <w:t>ific:</w:t>
      </w:r>
      <w:r w:rsidRPr="00471846">
        <w:rPr>
          <w:lang w:val="ro-RO"/>
        </w:rPr>
        <w:tab/>
      </w:r>
      <w:r w:rsidRPr="00471846">
        <w:rPr>
          <w:lang w:val="ro-RO"/>
        </w:rPr>
        <w:tab/>
      </w:r>
      <w:r w:rsidRPr="00471846">
        <w:rPr>
          <w:lang w:val="ro-RO"/>
        </w:rPr>
        <w:tab/>
      </w:r>
      <w:r w:rsidRPr="00471846">
        <w:rPr>
          <w:lang w:val="ro-RO"/>
        </w:rPr>
        <w:tab/>
      </w:r>
      <w:r w:rsidRPr="00471846">
        <w:rPr>
          <w:lang w:val="ro-RO"/>
        </w:rPr>
        <w:tab/>
        <w:t>Semnătura:</w:t>
      </w:r>
    </w:p>
    <w:p w14:paraId="24764340" w14:textId="77777777" w:rsidR="00A47AF1" w:rsidRPr="00471846" w:rsidRDefault="00020331" w:rsidP="00020331">
      <w:pPr>
        <w:jc w:val="both"/>
        <w:rPr>
          <w:lang w:val="ro-RO"/>
        </w:rPr>
      </w:pPr>
      <w:r w:rsidRPr="00471846">
        <w:rPr>
          <w:lang w:val="ro-RO"/>
        </w:rPr>
        <w:tab/>
      </w:r>
      <w:r w:rsidRPr="00471846">
        <w:rPr>
          <w:lang w:val="ro-RO"/>
        </w:rPr>
        <w:tab/>
      </w:r>
      <w:r w:rsidR="00A47AF1" w:rsidRPr="00471846">
        <w:rPr>
          <w:lang w:val="ro-RO"/>
        </w:rPr>
        <w:t>........................................</w:t>
      </w:r>
      <w:r w:rsidR="00A47AF1" w:rsidRPr="00471846">
        <w:rPr>
          <w:lang w:val="ro-RO"/>
        </w:rPr>
        <w:tab/>
      </w:r>
      <w:r w:rsidR="00A47AF1" w:rsidRPr="00471846">
        <w:rPr>
          <w:lang w:val="ro-RO"/>
        </w:rPr>
        <w:tab/>
      </w:r>
      <w:r w:rsidRPr="00471846">
        <w:rPr>
          <w:lang w:val="ro-RO"/>
        </w:rPr>
        <w:tab/>
      </w:r>
      <w:r w:rsidRPr="00471846">
        <w:rPr>
          <w:lang w:val="ro-RO"/>
        </w:rPr>
        <w:tab/>
      </w:r>
      <w:r w:rsidR="00A47AF1" w:rsidRPr="00471846">
        <w:rPr>
          <w:lang w:val="ro-RO"/>
        </w:rPr>
        <w:t>..........</w:t>
      </w:r>
      <w:r w:rsidRPr="00471846">
        <w:rPr>
          <w:lang w:val="ro-RO"/>
        </w:rPr>
        <w:t>..............................</w:t>
      </w:r>
    </w:p>
    <w:p w14:paraId="2503B197" w14:textId="77777777" w:rsidR="00A47AF1" w:rsidRPr="00471846" w:rsidRDefault="00A47AF1" w:rsidP="00A47AF1">
      <w:pPr>
        <w:jc w:val="both"/>
        <w:rPr>
          <w:lang w:val="ro-RO"/>
        </w:rPr>
      </w:pPr>
    </w:p>
    <w:p w14:paraId="70E556BF" w14:textId="77777777" w:rsidR="00A47AF1" w:rsidRPr="00471846" w:rsidRDefault="00471063" w:rsidP="00A47AF1">
      <w:pPr>
        <w:ind w:firstLine="720"/>
        <w:jc w:val="both"/>
        <w:rPr>
          <w:lang w:val="ro-RO"/>
        </w:rPr>
      </w:pPr>
      <w:r w:rsidRPr="00471846">
        <w:rPr>
          <w:lang w:val="ro-RO"/>
        </w:rPr>
        <w:t xml:space="preserve">      </w:t>
      </w:r>
      <w:r w:rsidR="00B27C40" w:rsidRPr="00471846">
        <w:rPr>
          <w:lang w:val="ro-RO"/>
        </w:rPr>
        <w:t>Data: .</w:t>
      </w:r>
      <w:r w:rsidR="00A54872" w:rsidRPr="00471846">
        <w:rPr>
          <w:lang w:val="ro-RO"/>
        </w:rPr>
        <w:t>..............</w:t>
      </w:r>
      <w:r w:rsidR="00F13A17" w:rsidRPr="00F25D34">
        <w:rPr>
          <w:color w:val="FF0000"/>
          <w:lang w:val="ro-RO"/>
        </w:rPr>
        <w:t>202</w:t>
      </w:r>
      <w:r w:rsidR="006D1009">
        <w:rPr>
          <w:color w:val="FF0000"/>
          <w:lang w:val="ro-RO"/>
        </w:rPr>
        <w:t>6</w:t>
      </w:r>
    </w:p>
    <w:p w14:paraId="38288749" w14:textId="77777777" w:rsidR="00535ABD" w:rsidRPr="00B24095" w:rsidRDefault="00535ABD" w:rsidP="00535ABD">
      <w:pPr>
        <w:jc w:val="right"/>
        <w:rPr>
          <w:b/>
          <w:lang w:val="it-IT"/>
        </w:rPr>
        <w:sectPr w:rsidR="00535ABD" w:rsidRPr="00B24095" w:rsidSect="000E2111">
          <w:headerReference w:type="even" r:id="rId29"/>
          <w:footerReference w:type="default" r:id="rId30"/>
          <w:footerReference w:type="first" r:id="rId31"/>
          <w:pgSz w:w="11909" w:h="16834" w:code="9"/>
          <w:pgMar w:top="1134" w:right="1134" w:bottom="1134" w:left="1418" w:header="567" w:footer="567" w:gutter="0"/>
          <w:cols w:space="720"/>
          <w:docGrid w:linePitch="360"/>
        </w:sectPr>
      </w:pPr>
    </w:p>
    <w:p w14:paraId="1ED71648" w14:textId="77777777" w:rsidR="00535ABD" w:rsidRPr="00471846" w:rsidRDefault="00535ABD" w:rsidP="00535ABD">
      <w:pPr>
        <w:pStyle w:val="TableText"/>
        <w:framePr w:hSpace="0" w:vSpace="0" w:wrap="auto" w:vAnchor="margin" w:xAlign="left" w:yAlign="inline"/>
        <w:jc w:val="right"/>
        <w:rPr>
          <w:b/>
          <w:color w:val="auto"/>
          <w:szCs w:val="24"/>
          <w:u w:val="single"/>
          <w:lang w:val="ro-RO"/>
        </w:rPr>
      </w:pPr>
      <w:r w:rsidRPr="00471846">
        <w:rPr>
          <w:b/>
          <w:color w:val="auto"/>
          <w:szCs w:val="24"/>
          <w:u w:val="single"/>
          <w:lang w:val="ro-RO"/>
        </w:rPr>
        <w:lastRenderedPageBreak/>
        <w:t xml:space="preserve">ANEXA </w:t>
      </w:r>
      <w:r>
        <w:rPr>
          <w:b/>
          <w:color w:val="auto"/>
          <w:szCs w:val="24"/>
          <w:u w:val="single"/>
          <w:lang w:val="ro-RO"/>
        </w:rPr>
        <w:t>7</w:t>
      </w:r>
    </w:p>
    <w:p w14:paraId="74538953" w14:textId="77777777" w:rsidR="00535ABD" w:rsidRPr="00471846" w:rsidRDefault="00535ABD" w:rsidP="00535ABD">
      <w:pPr>
        <w:pStyle w:val="TableText"/>
        <w:framePr w:hSpace="0" w:vSpace="0" w:wrap="auto" w:vAnchor="margin" w:xAlign="left" w:yAlign="inline"/>
        <w:jc w:val="both"/>
        <w:rPr>
          <w:b/>
          <w:color w:val="auto"/>
          <w:szCs w:val="24"/>
          <w:lang w:val="ro-RO"/>
        </w:rPr>
      </w:pPr>
      <w:r w:rsidRPr="00471846">
        <w:rPr>
          <w:b/>
          <w:color w:val="auto"/>
          <w:szCs w:val="24"/>
          <w:lang w:val="ro-RO"/>
        </w:rPr>
        <w:t>COD F10-MET-FMT-14</w:t>
      </w:r>
    </w:p>
    <w:p w14:paraId="019D0B12" w14:textId="77777777" w:rsidR="00535ABD" w:rsidRPr="00471846" w:rsidRDefault="00535ABD" w:rsidP="00535ABD">
      <w:pPr>
        <w:pStyle w:val="TableText"/>
        <w:framePr w:hSpace="0" w:vSpace="0" w:wrap="auto" w:vAnchor="margin" w:xAlign="left" w:yAlign="inline"/>
        <w:rPr>
          <w:b/>
          <w:color w:val="auto"/>
          <w:szCs w:val="24"/>
          <w:lang w:val="ro-RO"/>
        </w:rPr>
      </w:pPr>
      <w:r w:rsidRPr="00471846">
        <w:rPr>
          <w:b/>
          <w:color w:val="auto"/>
          <w:szCs w:val="24"/>
          <w:lang w:val="ro-RO"/>
        </w:rPr>
        <w:t>Universitatea Națională de Știință și Tehnologie POLITEHNICA București, Centrul Universitar Pitești</w:t>
      </w:r>
    </w:p>
    <w:p w14:paraId="58048C2F" w14:textId="77777777" w:rsidR="00535ABD" w:rsidRPr="00471846" w:rsidRDefault="00535ABD" w:rsidP="00535ABD">
      <w:pPr>
        <w:pStyle w:val="TableText"/>
        <w:framePr w:hSpace="0" w:vSpace="0" w:wrap="auto" w:vAnchor="margin" w:xAlign="left" w:yAlign="inline"/>
        <w:rPr>
          <w:b/>
          <w:color w:val="auto"/>
          <w:szCs w:val="24"/>
          <w:lang w:val="ro-RO"/>
        </w:rPr>
      </w:pPr>
      <w:r w:rsidRPr="00471846">
        <w:rPr>
          <w:b/>
          <w:color w:val="auto"/>
          <w:szCs w:val="24"/>
          <w:lang w:val="ro-RO"/>
        </w:rPr>
        <w:t>FACULTATEA DE MECANICĂ ŞI TEHNOLOGIE</w:t>
      </w:r>
    </w:p>
    <w:p w14:paraId="361713F4" w14:textId="77777777" w:rsidR="00535ABD" w:rsidRPr="002C77CC" w:rsidRDefault="00535ABD" w:rsidP="00535ABD">
      <w:pPr>
        <w:rPr>
          <w:b/>
          <w:color w:val="000000"/>
          <w:lang w:val="ro-RO"/>
        </w:rPr>
      </w:pPr>
      <w:r w:rsidRPr="00471846">
        <w:rPr>
          <w:b/>
          <w:lang w:val="ro-RO"/>
        </w:rPr>
        <w:t>Departamentul .................................................................</w:t>
      </w:r>
      <w:r w:rsidRPr="00471846">
        <w:rPr>
          <w:b/>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b/>
          <w:lang w:val="ro-RO"/>
        </w:rPr>
        <w:t>Anul universitar</w:t>
      </w:r>
      <w:r w:rsidRPr="002C77CC">
        <w:rPr>
          <w:b/>
          <w:color w:val="000000"/>
          <w:lang w:val="ro-RO"/>
        </w:rPr>
        <w:t>:    202</w:t>
      </w:r>
      <w:r w:rsidR="006D1009">
        <w:rPr>
          <w:b/>
          <w:color w:val="000000"/>
          <w:lang w:val="ro-RO"/>
        </w:rPr>
        <w:t>5</w:t>
      </w:r>
      <w:r w:rsidRPr="002C77CC">
        <w:rPr>
          <w:b/>
          <w:color w:val="000000"/>
          <w:lang w:val="ro-RO"/>
        </w:rPr>
        <w:t>-202</w:t>
      </w:r>
      <w:r w:rsidR="006D1009">
        <w:rPr>
          <w:b/>
          <w:color w:val="000000"/>
          <w:lang w:val="ro-RO"/>
        </w:rPr>
        <w:t>6</w:t>
      </w:r>
      <w:r w:rsidRPr="002C77CC">
        <w:rPr>
          <w:color w:val="000000"/>
          <w:lang w:val="ro-RO"/>
        </w:rPr>
        <w:t xml:space="preserve"> </w:t>
      </w:r>
    </w:p>
    <w:p w14:paraId="519FDE83" w14:textId="77777777" w:rsidR="00535ABD" w:rsidRPr="002C77CC" w:rsidRDefault="00535ABD" w:rsidP="00535ABD">
      <w:pPr>
        <w:rPr>
          <w:b/>
          <w:color w:val="000000"/>
          <w:lang w:val="ro-RO"/>
        </w:rPr>
      </w:pPr>
      <w:r w:rsidRPr="002C77CC">
        <w:rPr>
          <w:b/>
          <w:color w:val="000000"/>
          <w:lang w:val="ro-RO"/>
        </w:rPr>
        <w:t>Domeniul de licenţă: ……………..</w:t>
      </w:r>
      <w:r w:rsidRPr="002C77CC">
        <w:rPr>
          <w:color w:val="000000"/>
          <w:lang w:val="ro-RO"/>
        </w:rPr>
        <w:tab/>
      </w:r>
      <w:r w:rsidRPr="002C77CC">
        <w:rPr>
          <w:b/>
          <w:color w:val="000000"/>
          <w:lang w:val="ro-RO"/>
        </w:rPr>
        <w:tab/>
      </w:r>
      <w:r w:rsidRPr="002C77CC">
        <w:rPr>
          <w:b/>
          <w:color w:val="000000"/>
          <w:lang w:val="ro-RO"/>
        </w:rPr>
        <w:tab/>
      </w:r>
      <w:r w:rsidRPr="002C77CC">
        <w:rPr>
          <w:b/>
          <w:color w:val="000000"/>
          <w:lang w:val="ro-RO"/>
        </w:rPr>
        <w:tab/>
      </w:r>
      <w:r w:rsidRPr="002C77CC">
        <w:rPr>
          <w:b/>
          <w:color w:val="000000"/>
          <w:lang w:val="ro-RO"/>
        </w:rPr>
        <w:tab/>
      </w:r>
      <w:r w:rsidRPr="002C77CC">
        <w:rPr>
          <w:b/>
          <w:color w:val="000000"/>
          <w:lang w:val="ro-RO"/>
        </w:rPr>
        <w:tab/>
      </w:r>
      <w:r w:rsidRPr="002C77CC">
        <w:rPr>
          <w:b/>
          <w:color w:val="000000"/>
          <w:lang w:val="ro-RO"/>
        </w:rPr>
        <w:tab/>
      </w:r>
      <w:r w:rsidRPr="002C77CC">
        <w:rPr>
          <w:b/>
          <w:color w:val="000000"/>
          <w:lang w:val="ro-RO"/>
        </w:rPr>
        <w:tab/>
      </w:r>
      <w:r w:rsidRPr="002C77CC">
        <w:rPr>
          <w:b/>
          <w:color w:val="000000"/>
          <w:lang w:val="ro-RO"/>
        </w:rPr>
        <w:tab/>
      </w:r>
      <w:r w:rsidRPr="002C77CC">
        <w:rPr>
          <w:b/>
          <w:color w:val="000000"/>
          <w:lang w:val="ro-RO"/>
        </w:rPr>
        <w:tab/>
      </w:r>
      <w:r w:rsidRPr="002C77CC">
        <w:rPr>
          <w:b/>
          <w:color w:val="000000"/>
          <w:lang w:val="ro-RO"/>
        </w:rPr>
        <w:tab/>
        <w:t xml:space="preserve"> </w:t>
      </w:r>
      <w:r w:rsidRPr="002C77CC">
        <w:rPr>
          <w:b/>
          <w:color w:val="000000"/>
          <w:lang w:val="ro-RO"/>
        </w:rPr>
        <w:tab/>
        <w:t>Sesiunea : ………………. 202</w:t>
      </w:r>
      <w:r w:rsidR="006D1009">
        <w:rPr>
          <w:b/>
          <w:color w:val="000000"/>
          <w:lang w:val="ro-RO"/>
        </w:rPr>
        <w:t>6</w:t>
      </w:r>
    </w:p>
    <w:p w14:paraId="782D7D3E" w14:textId="77777777" w:rsidR="00535ABD" w:rsidRPr="00471846" w:rsidRDefault="00535ABD" w:rsidP="00535ABD">
      <w:pPr>
        <w:rPr>
          <w:lang w:val="ro-RO"/>
        </w:rPr>
      </w:pPr>
      <w:r w:rsidRPr="00471846">
        <w:rPr>
          <w:b/>
          <w:lang w:val="ro-RO"/>
        </w:rPr>
        <w:t xml:space="preserve">Specializarea (programul de studii): …………………………………. </w:t>
      </w:r>
    </w:p>
    <w:p w14:paraId="5F8E670A" w14:textId="77777777" w:rsidR="00535ABD" w:rsidRPr="00471846" w:rsidRDefault="00535ABD" w:rsidP="00535ABD">
      <w:pPr>
        <w:rPr>
          <w:b/>
          <w:lang w:val="ro-RO"/>
        </w:rPr>
      </w:pPr>
      <w:r w:rsidRPr="00471846">
        <w:rPr>
          <w:b/>
          <w:lang w:val="ro-RO"/>
        </w:rPr>
        <w:t>Forma: IF</w:t>
      </w:r>
    </w:p>
    <w:p w14:paraId="20BD9A1A" w14:textId="77777777" w:rsidR="00535ABD" w:rsidRPr="00471846" w:rsidRDefault="00535ABD" w:rsidP="00535ABD">
      <w:pPr>
        <w:rPr>
          <w:lang w:val="ro-RO"/>
        </w:rPr>
      </w:pPr>
    </w:p>
    <w:p w14:paraId="688BBE8F" w14:textId="77777777" w:rsidR="00535ABD" w:rsidRPr="00471846" w:rsidRDefault="00535ABD" w:rsidP="00535ABD">
      <w:pPr>
        <w:pStyle w:val="Heading6"/>
        <w:spacing w:before="0" w:after="0"/>
        <w:jc w:val="center"/>
        <w:rPr>
          <w:caps/>
          <w:sz w:val="24"/>
          <w:szCs w:val="24"/>
          <w:lang w:val="ro-RO"/>
        </w:rPr>
      </w:pPr>
      <w:r w:rsidRPr="00471846">
        <w:rPr>
          <w:caps/>
          <w:sz w:val="24"/>
          <w:szCs w:val="24"/>
          <w:lang w:val="ro-RO"/>
        </w:rPr>
        <w:t>CATALOG</w:t>
      </w:r>
    </w:p>
    <w:p w14:paraId="3568D7D8" w14:textId="77777777" w:rsidR="00535ABD" w:rsidRPr="00471846" w:rsidRDefault="00535ABD" w:rsidP="00535ABD">
      <w:pPr>
        <w:jc w:val="center"/>
        <w:rPr>
          <w:b/>
          <w:lang w:val="ro-RO"/>
        </w:rPr>
      </w:pPr>
      <w:r w:rsidRPr="00471846">
        <w:rPr>
          <w:b/>
          <w:lang w:val="ro-RO"/>
        </w:rPr>
        <w:t>cuprinzând  rezultatele obţinute la examenul de finalizare a studiilor de licenţă</w:t>
      </w:r>
    </w:p>
    <w:p w14:paraId="0C136CF1" w14:textId="77777777" w:rsidR="00535ABD" w:rsidRPr="00471846" w:rsidRDefault="00535ABD" w:rsidP="00535ABD">
      <w:pPr>
        <w:jc w:val="center"/>
        <w:rPr>
          <w:lang w:val="ro-RO"/>
        </w:rPr>
      </w:pP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3"/>
        <w:gridCol w:w="2332"/>
        <w:gridCol w:w="4076"/>
        <w:gridCol w:w="2285"/>
        <w:gridCol w:w="721"/>
        <w:gridCol w:w="481"/>
        <w:gridCol w:w="567"/>
        <w:gridCol w:w="567"/>
        <w:gridCol w:w="544"/>
        <w:gridCol w:w="844"/>
        <w:gridCol w:w="961"/>
        <w:gridCol w:w="1559"/>
      </w:tblGrid>
      <w:tr w:rsidR="00535ABD" w:rsidRPr="00471846" w14:paraId="2F2B36B3" w14:textId="77777777" w:rsidTr="002C77CC">
        <w:trPr>
          <w:cantSplit/>
          <w:trHeight w:val="255"/>
          <w:tblHeader/>
          <w:jc w:val="center"/>
        </w:trPr>
        <w:tc>
          <w:tcPr>
            <w:tcW w:w="423" w:type="dxa"/>
            <w:vMerge w:val="restart"/>
            <w:tcBorders>
              <w:top w:val="single" w:sz="4" w:space="0" w:color="auto"/>
              <w:left w:val="single" w:sz="4" w:space="0" w:color="auto"/>
              <w:bottom w:val="single" w:sz="4" w:space="0" w:color="auto"/>
              <w:right w:val="single" w:sz="4" w:space="0" w:color="auto"/>
            </w:tcBorders>
          </w:tcPr>
          <w:p w14:paraId="001730F0" w14:textId="77777777" w:rsidR="00535ABD" w:rsidRPr="00471846" w:rsidRDefault="00535ABD" w:rsidP="002C77CC">
            <w:pPr>
              <w:jc w:val="center"/>
              <w:rPr>
                <w:b/>
                <w:lang w:val="ro-RO"/>
              </w:rPr>
            </w:pPr>
            <w:r w:rsidRPr="00471846">
              <w:rPr>
                <w:b/>
                <w:caps/>
                <w:lang w:val="ro-RO"/>
              </w:rPr>
              <w:t>N</w:t>
            </w:r>
            <w:r w:rsidRPr="00471846">
              <w:rPr>
                <w:b/>
                <w:lang w:val="ro-RO"/>
              </w:rPr>
              <w:t>r. crt.</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14:paraId="666A5792" w14:textId="77777777" w:rsidR="00535ABD" w:rsidRPr="00471846" w:rsidRDefault="00535ABD" w:rsidP="002C77CC">
            <w:pPr>
              <w:jc w:val="center"/>
              <w:rPr>
                <w:b/>
                <w:lang w:val="ro-RO"/>
              </w:rPr>
            </w:pPr>
            <w:r w:rsidRPr="00471846">
              <w:rPr>
                <w:b/>
                <w:caps/>
                <w:lang w:val="ro-RO"/>
              </w:rPr>
              <w:t>N</w:t>
            </w:r>
            <w:r w:rsidRPr="00471846">
              <w:rPr>
                <w:b/>
                <w:lang w:val="ro-RO"/>
              </w:rPr>
              <w:t>umele şi prenumele</w:t>
            </w:r>
          </w:p>
        </w:tc>
        <w:tc>
          <w:tcPr>
            <w:tcW w:w="4076" w:type="dxa"/>
            <w:vMerge w:val="restart"/>
            <w:tcBorders>
              <w:top w:val="single" w:sz="4" w:space="0" w:color="auto"/>
              <w:left w:val="single" w:sz="4" w:space="0" w:color="auto"/>
              <w:bottom w:val="single" w:sz="4" w:space="0" w:color="auto"/>
              <w:right w:val="single" w:sz="4" w:space="0" w:color="auto"/>
            </w:tcBorders>
            <w:vAlign w:val="center"/>
          </w:tcPr>
          <w:p w14:paraId="275DFBFE" w14:textId="77777777" w:rsidR="00535ABD" w:rsidRPr="00471846" w:rsidRDefault="00535ABD" w:rsidP="002C77CC">
            <w:pPr>
              <w:jc w:val="center"/>
              <w:rPr>
                <w:b/>
                <w:lang w:val="ro-RO"/>
              </w:rPr>
            </w:pPr>
            <w:r w:rsidRPr="00471846">
              <w:rPr>
                <w:b/>
                <w:lang w:val="ro-RO"/>
              </w:rPr>
              <w:t>Tema Proiectului de Diplomă</w:t>
            </w:r>
          </w:p>
        </w:tc>
        <w:tc>
          <w:tcPr>
            <w:tcW w:w="2285" w:type="dxa"/>
            <w:vMerge w:val="restart"/>
            <w:tcBorders>
              <w:top w:val="single" w:sz="4" w:space="0" w:color="auto"/>
              <w:left w:val="single" w:sz="4" w:space="0" w:color="auto"/>
              <w:bottom w:val="single" w:sz="4" w:space="0" w:color="auto"/>
              <w:right w:val="single" w:sz="4" w:space="0" w:color="auto"/>
            </w:tcBorders>
            <w:vAlign w:val="center"/>
          </w:tcPr>
          <w:p w14:paraId="438A81D3" w14:textId="77777777" w:rsidR="00535ABD" w:rsidRPr="00471846" w:rsidRDefault="00535ABD" w:rsidP="002C77CC">
            <w:pPr>
              <w:jc w:val="center"/>
              <w:rPr>
                <w:b/>
                <w:lang w:val="ro-RO"/>
              </w:rPr>
            </w:pPr>
            <w:r w:rsidRPr="00471846">
              <w:rPr>
                <w:b/>
                <w:lang w:val="ro-RO"/>
              </w:rPr>
              <w:t>Îndrumător</w:t>
            </w:r>
          </w:p>
        </w:tc>
        <w:tc>
          <w:tcPr>
            <w:tcW w:w="721" w:type="dxa"/>
            <w:vMerge w:val="restart"/>
            <w:tcBorders>
              <w:top w:val="single" w:sz="4" w:space="0" w:color="auto"/>
              <w:left w:val="single" w:sz="4" w:space="0" w:color="auto"/>
              <w:bottom w:val="single" w:sz="4" w:space="0" w:color="auto"/>
              <w:right w:val="single" w:sz="4" w:space="0" w:color="auto"/>
            </w:tcBorders>
            <w:vAlign w:val="center"/>
          </w:tcPr>
          <w:p w14:paraId="78D6FCF5" w14:textId="77777777" w:rsidR="00535ABD" w:rsidRPr="00471846" w:rsidRDefault="00535ABD" w:rsidP="002C77CC">
            <w:pPr>
              <w:jc w:val="center"/>
              <w:rPr>
                <w:b/>
                <w:lang w:val="ro-RO"/>
              </w:rPr>
            </w:pPr>
            <w:r w:rsidRPr="00471846">
              <w:rPr>
                <w:b/>
                <w:lang w:val="ro-RO"/>
              </w:rPr>
              <w:t>Proba</w:t>
            </w:r>
          </w:p>
        </w:tc>
        <w:tc>
          <w:tcPr>
            <w:tcW w:w="2159" w:type="dxa"/>
            <w:gridSpan w:val="4"/>
            <w:vMerge w:val="restart"/>
            <w:tcBorders>
              <w:top w:val="single" w:sz="4" w:space="0" w:color="auto"/>
              <w:left w:val="single" w:sz="4" w:space="0" w:color="auto"/>
              <w:bottom w:val="single" w:sz="4" w:space="0" w:color="auto"/>
              <w:right w:val="single" w:sz="4" w:space="0" w:color="auto"/>
            </w:tcBorders>
            <w:vAlign w:val="center"/>
          </w:tcPr>
          <w:p w14:paraId="0D3BBFCE" w14:textId="77777777" w:rsidR="00535ABD" w:rsidRPr="00471846" w:rsidRDefault="00535ABD" w:rsidP="002C77CC">
            <w:pPr>
              <w:jc w:val="center"/>
              <w:rPr>
                <w:b/>
                <w:lang w:val="ro-RO"/>
              </w:rPr>
            </w:pPr>
            <w:r w:rsidRPr="00471846">
              <w:rPr>
                <w:b/>
                <w:lang w:val="ro-RO"/>
              </w:rPr>
              <w:t>Note acordate</w:t>
            </w:r>
          </w:p>
        </w:tc>
        <w:tc>
          <w:tcPr>
            <w:tcW w:w="1805" w:type="dxa"/>
            <w:gridSpan w:val="2"/>
            <w:tcBorders>
              <w:top w:val="single" w:sz="4" w:space="0" w:color="auto"/>
              <w:left w:val="single" w:sz="4" w:space="0" w:color="auto"/>
              <w:bottom w:val="single" w:sz="4" w:space="0" w:color="auto"/>
              <w:right w:val="single" w:sz="4" w:space="0" w:color="auto"/>
            </w:tcBorders>
            <w:vAlign w:val="center"/>
          </w:tcPr>
          <w:p w14:paraId="56AB1CB6" w14:textId="77777777" w:rsidR="00535ABD" w:rsidRPr="00471846" w:rsidRDefault="00535ABD" w:rsidP="002C77CC">
            <w:pPr>
              <w:jc w:val="center"/>
              <w:rPr>
                <w:b/>
                <w:lang w:val="ro-RO"/>
              </w:rPr>
            </w:pPr>
            <w:r w:rsidRPr="00471846">
              <w:rPr>
                <w:b/>
                <w:lang w:val="ro-RO"/>
              </w:rPr>
              <w:t>Media</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830960B" w14:textId="77777777" w:rsidR="00535ABD" w:rsidRPr="00471846" w:rsidRDefault="00535ABD" w:rsidP="002C77CC">
            <w:pPr>
              <w:jc w:val="center"/>
              <w:rPr>
                <w:b/>
                <w:lang w:val="ro-RO"/>
              </w:rPr>
            </w:pPr>
            <w:r w:rsidRPr="00471846">
              <w:rPr>
                <w:b/>
                <w:caps/>
                <w:lang w:val="ro-RO"/>
              </w:rPr>
              <w:t>r</w:t>
            </w:r>
            <w:r w:rsidRPr="00471846">
              <w:rPr>
                <w:b/>
                <w:lang w:val="ro-RO"/>
              </w:rPr>
              <w:t>ezultat</w:t>
            </w:r>
          </w:p>
        </w:tc>
      </w:tr>
      <w:tr w:rsidR="00535ABD" w:rsidRPr="00471846" w14:paraId="15443D05" w14:textId="77777777" w:rsidTr="002C77CC">
        <w:trPr>
          <w:cantSplit/>
          <w:trHeight w:val="255"/>
          <w:tblHeader/>
          <w:jc w:val="center"/>
        </w:trPr>
        <w:tc>
          <w:tcPr>
            <w:tcW w:w="423" w:type="dxa"/>
            <w:vMerge/>
            <w:tcBorders>
              <w:top w:val="single" w:sz="4" w:space="0" w:color="auto"/>
              <w:left w:val="single" w:sz="4" w:space="0" w:color="auto"/>
              <w:bottom w:val="single" w:sz="4" w:space="0" w:color="auto"/>
              <w:right w:val="single" w:sz="4" w:space="0" w:color="auto"/>
            </w:tcBorders>
            <w:vAlign w:val="center"/>
          </w:tcPr>
          <w:p w14:paraId="0A392C6A" w14:textId="77777777" w:rsidR="00535ABD" w:rsidRPr="00471846" w:rsidRDefault="00535ABD" w:rsidP="002C77CC">
            <w:pPr>
              <w:rPr>
                <w:b/>
                <w:lang w:val="ro-RO"/>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290583F9" w14:textId="77777777" w:rsidR="00535ABD" w:rsidRPr="00471846" w:rsidRDefault="00535ABD" w:rsidP="002C77CC">
            <w:pPr>
              <w:rPr>
                <w:b/>
                <w:lang w:val="ro-RO"/>
              </w:rPr>
            </w:pPr>
          </w:p>
        </w:tc>
        <w:tc>
          <w:tcPr>
            <w:tcW w:w="4076" w:type="dxa"/>
            <w:vMerge/>
            <w:tcBorders>
              <w:top w:val="single" w:sz="4" w:space="0" w:color="auto"/>
              <w:left w:val="single" w:sz="4" w:space="0" w:color="auto"/>
              <w:bottom w:val="single" w:sz="4" w:space="0" w:color="auto"/>
              <w:right w:val="single" w:sz="4" w:space="0" w:color="auto"/>
            </w:tcBorders>
            <w:vAlign w:val="center"/>
          </w:tcPr>
          <w:p w14:paraId="68F21D90" w14:textId="77777777" w:rsidR="00535ABD" w:rsidRPr="00471846" w:rsidRDefault="00535ABD" w:rsidP="002C77CC">
            <w:pPr>
              <w:rPr>
                <w:b/>
                <w:lang w:val="ro-RO"/>
              </w:rPr>
            </w:pPr>
          </w:p>
        </w:tc>
        <w:tc>
          <w:tcPr>
            <w:tcW w:w="2285" w:type="dxa"/>
            <w:vMerge/>
            <w:tcBorders>
              <w:top w:val="single" w:sz="4" w:space="0" w:color="auto"/>
              <w:left w:val="single" w:sz="4" w:space="0" w:color="auto"/>
              <w:bottom w:val="single" w:sz="4" w:space="0" w:color="auto"/>
              <w:right w:val="single" w:sz="4" w:space="0" w:color="auto"/>
            </w:tcBorders>
            <w:vAlign w:val="center"/>
          </w:tcPr>
          <w:p w14:paraId="13C326F3" w14:textId="77777777" w:rsidR="00535ABD" w:rsidRPr="00471846" w:rsidRDefault="00535ABD" w:rsidP="002C77CC">
            <w:pPr>
              <w:rPr>
                <w:b/>
                <w:lang w:val="ro-RO"/>
              </w:rPr>
            </w:pPr>
          </w:p>
        </w:tc>
        <w:tc>
          <w:tcPr>
            <w:tcW w:w="721" w:type="dxa"/>
            <w:vMerge/>
            <w:tcBorders>
              <w:top w:val="single" w:sz="4" w:space="0" w:color="auto"/>
              <w:left w:val="single" w:sz="4" w:space="0" w:color="auto"/>
              <w:bottom w:val="single" w:sz="4" w:space="0" w:color="auto"/>
              <w:right w:val="single" w:sz="4" w:space="0" w:color="auto"/>
            </w:tcBorders>
            <w:vAlign w:val="center"/>
          </w:tcPr>
          <w:p w14:paraId="4853B841" w14:textId="77777777" w:rsidR="00535ABD" w:rsidRPr="00471846" w:rsidRDefault="00535ABD" w:rsidP="002C77CC">
            <w:pPr>
              <w:rPr>
                <w:b/>
                <w:lang w:val="ro-RO"/>
              </w:rPr>
            </w:pPr>
          </w:p>
        </w:tc>
        <w:tc>
          <w:tcPr>
            <w:tcW w:w="2159" w:type="dxa"/>
            <w:gridSpan w:val="4"/>
            <w:vMerge/>
            <w:tcBorders>
              <w:top w:val="single" w:sz="4" w:space="0" w:color="auto"/>
              <w:left w:val="single" w:sz="4" w:space="0" w:color="auto"/>
              <w:bottom w:val="single" w:sz="4" w:space="0" w:color="auto"/>
              <w:right w:val="single" w:sz="4" w:space="0" w:color="auto"/>
            </w:tcBorders>
            <w:vAlign w:val="center"/>
          </w:tcPr>
          <w:p w14:paraId="50125231" w14:textId="77777777" w:rsidR="00535ABD" w:rsidRPr="00471846" w:rsidRDefault="00535ABD" w:rsidP="002C77CC">
            <w:pPr>
              <w:rPr>
                <w:b/>
                <w:lang w:val="ro-RO"/>
              </w:rPr>
            </w:pPr>
          </w:p>
        </w:tc>
        <w:tc>
          <w:tcPr>
            <w:tcW w:w="844" w:type="dxa"/>
            <w:tcBorders>
              <w:top w:val="single" w:sz="4" w:space="0" w:color="auto"/>
              <w:left w:val="single" w:sz="4" w:space="0" w:color="auto"/>
              <w:bottom w:val="single" w:sz="4" w:space="0" w:color="auto"/>
              <w:right w:val="single" w:sz="4" w:space="0" w:color="auto"/>
            </w:tcBorders>
            <w:vAlign w:val="center"/>
          </w:tcPr>
          <w:p w14:paraId="27AC6479" w14:textId="77777777" w:rsidR="00535ABD" w:rsidRPr="00471846" w:rsidRDefault="00535ABD" w:rsidP="002C77CC">
            <w:pPr>
              <w:jc w:val="center"/>
              <w:rPr>
                <w:b/>
                <w:lang w:val="ro-RO"/>
              </w:rPr>
            </w:pPr>
            <w:r w:rsidRPr="00471846">
              <w:rPr>
                <w:b/>
                <w:lang w:val="ro-RO"/>
              </w:rPr>
              <w:t>probe</w:t>
            </w:r>
          </w:p>
        </w:tc>
        <w:tc>
          <w:tcPr>
            <w:tcW w:w="961" w:type="dxa"/>
            <w:tcBorders>
              <w:top w:val="single" w:sz="4" w:space="0" w:color="auto"/>
              <w:left w:val="single" w:sz="4" w:space="0" w:color="auto"/>
              <w:bottom w:val="single" w:sz="4" w:space="0" w:color="auto"/>
              <w:right w:val="single" w:sz="4" w:space="0" w:color="auto"/>
            </w:tcBorders>
            <w:vAlign w:val="center"/>
          </w:tcPr>
          <w:p w14:paraId="49F34F22" w14:textId="77777777" w:rsidR="00535ABD" w:rsidRPr="00471846" w:rsidRDefault="00535ABD" w:rsidP="002C77CC">
            <w:pPr>
              <w:jc w:val="center"/>
              <w:rPr>
                <w:b/>
                <w:lang w:val="ro-RO"/>
              </w:rPr>
            </w:pPr>
            <w:r w:rsidRPr="00471846">
              <w:rPr>
                <w:b/>
                <w:lang w:val="ro-RO"/>
              </w:rPr>
              <w:t>generală</w:t>
            </w:r>
          </w:p>
        </w:tc>
        <w:tc>
          <w:tcPr>
            <w:tcW w:w="1559" w:type="dxa"/>
            <w:vMerge/>
            <w:tcBorders>
              <w:top w:val="single" w:sz="4" w:space="0" w:color="auto"/>
              <w:left w:val="single" w:sz="4" w:space="0" w:color="auto"/>
              <w:bottom w:val="single" w:sz="4" w:space="0" w:color="auto"/>
              <w:right w:val="single" w:sz="4" w:space="0" w:color="auto"/>
            </w:tcBorders>
            <w:vAlign w:val="center"/>
          </w:tcPr>
          <w:p w14:paraId="5A25747A" w14:textId="77777777" w:rsidR="00535ABD" w:rsidRPr="00471846" w:rsidRDefault="00535ABD" w:rsidP="002C77CC">
            <w:pPr>
              <w:rPr>
                <w:b/>
                <w:lang w:val="ro-RO"/>
              </w:rPr>
            </w:pPr>
          </w:p>
        </w:tc>
      </w:tr>
      <w:tr w:rsidR="00535ABD" w:rsidRPr="00471846" w14:paraId="065D2414" w14:textId="77777777" w:rsidTr="002C77CC">
        <w:trPr>
          <w:cantSplit/>
          <w:trHeight w:val="135"/>
          <w:jc w:val="center"/>
        </w:trPr>
        <w:tc>
          <w:tcPr>
            <w:tcW w:w="423" w:type="dxa"/>
            <w:vMerge w:val="restart"/>
            <w:tcBorders>
              <w:top w:val="single" w:sz="4" w:space="0" w:color="auto"/>
              <w:left w:val="single" w:sz="4" w:space="0" w:color="auto"/>
              <w:bottom w:val="single" w:sz="4" w:space="0" w:color="auto"/>
              <w:right w:val="single" w:sz="4" w:space="0" w:color="auto"/>
            </w:tcBorders>
            <w:vAlign w:val="center"/>
          </w:tcPr>
          <w:p w14:paraId="09B8D95D" w14:textId="77777777" w:rsidR="00535ABD" w:rsidRPr="00471846" w:rsidRDefault="00535ABD" w:rsidP="002C77CC">
            <w:pPr>
              <w:ind w:left="120"/>
              <w:jc w:val="center"/>
              <w:rPr>
                <w:lang w:val="ro-RO"/>
              </w:rPr>
            </w:pPr>
          </w:p>
        </w:tc>
        <w:tc>
          <w:tcPr>
            <w:tcW w:w="2332" w:type="dxa"/>
            <w:vMerge w:val="restart"/>
            <w:tcBorders>
              <w:top w:val="single" w:sz="4" w:space="0" w:color="auto"/>
              <w:left w:val="single" w:sz="4" w:space="0" w:color="auto"/>
              <w:bottom w:val="single" w:sz="4" w:space="0" w:color="auto"/>
              <w:right w:val="single" w:sz="4" w:space="0" w:color="auto"/>
            </w:tcBorders>
            <w:vAlign w:val="center"/>
          </w:tcPr>
          <w:p w14:paraId="78BEFD2A" w14:textId="77777777" w:rsidR="00535ABD" w:rsidRPr="00471846" w:rsidRDefault="00535ABD" w:rsidP="002C77CC">
            <w:pPr>
              <w:jc w:val="center"/>
              <w:rPr>
                <w:lang w:val="ro-RO"/>
              </w:rPr>
            </w:pPr>
          </w:p>
        </w:tc>
        <w:tc>
          <w:tcPr>
            <w:tcW w:w="4076" w:type="dxa"/>
            <w:vMerge w:val="restart"/>
            <w:tcBorders>
              <w:top w:val="single" w:sz="4" w:space="0" w:color="auto"/>
              <w:left w:val="single" w:sz="4" w:space="0" w:color="auto"/>
              <w:bottom w:val="single" w:sz="4" w:space="0" w:color="auto"/>
              <w:right w:val="single" w:sz="4" w:space="0" w:color="auto"/>
            </w:tcBorders>
            <w:vAlign w:val="center"/>
          </w:tcPr>
          <w:p w14:paraId="27A76422" w14:textId="77777777" w:rsidR="00535ABD" w:rsidRPr="00471846" w:rsidRDefault="00535ABD" w:rsidP="002C77CC">
            <w:pPr>
              <w:jc w:val="center"/>
              <w:rPr>
                <w:lang w:val="ro-RO"/>
              </w:rPr>
            </w:pPr>
          </w:p>
        </w:tc>
        <w:tc>
          <w:tcPr>
            <w:tcW w:w="2285" w:type="dxa"/>
            <w:vMerge w:val="restart"/>
            <w:tcBorders>
              <w:top w:val="single" w:sz="4" w:space="0" w:color="auto"/>
              <w:left w:val="single" w:sz="4" w:space="0" w:color="auto"/>
              <w:bottom w:val="single" w:sz="4" w:space="0" w:color="auto"/>
              <w:right w:val="single" w:sz="4" w:space="0" w:color="auto"/>
            </w:tcBorders>
            <w:vAlign w:val="center"/>
          </w:tcPr>
          <w:p w14:paraId="49206A88" w14:textId="77777777" w:rsidR="00535ABD" w:rsidRPr="00471846" w:rsidRDefault="00535ABD" w:rsidP="002C77CC">
            <w:pPr>
              <w:jc w:val="center"/>
              <w:rPr>
                <w:lang w:val="ro-RO"/>
              </w:rPr>
            </w:pPr>
          </w:p>
        </w:tc>
        <w:tc>
          <w:tcPr>
            <w:tcW w:w="721" w:type="dxa"/>
            <w:tcBorders>
              <w:top w:val="single" w:sz="4" w:space="0" w:color="auto"/>
              <w:left w:val="single" w:sz="4" w:space="0" w:color="auto"/>
              <w:bottom w:val="single" w:sz="4" w:space="0" w:color="auto"/>
              <w:right w:val="single" w:sz="4" w:space="0" w:color="auto"/>
            </w:tcBorders>
            <w:vAlign w:val="center"/>
          </w:tcPr>
          <w:p w14:paraId="2E32D521" w14:textId="77777777" w:rsidR="00535ABD" w:rsidRPr="00471846" w:rsidRDefault="00535ABD" w:rsidP="002C77CC">
            <w:pPr>
              <w:jc w:val="center"/>
              <w:rPr>
                <w:lang w:val="ro-RO"/>
              </w:rPr>
            </w:pPr>
            <w:r w:rsidRPr="00471846">
              <w:rPr>
                <w:lang w:val="ro-RO"/>
              </w:rPr>
              <w:t>1</w:t>
            </w:r>
          </w:p>
        </w:tc>
        <w:tc>
          <w:tcPr>
            <w:tcW w:w="481" w:type="dxa"/>
            <w:tcBorders>
              <w:top w:val="single" w:sz="4" w:space="0" w:color="auto"/>
              <w:left w:val="single" w:sz="4" w:space="0" w:color="auto"/>
              <w:bottom w:val="single" w:sz="4" w:space="0" w:color="auto"/>
              <w:right w:val="single" w:sz="4" w:space="0" w:color="auto"/>
            </w:tcBorders>
            <w:vAlign w:val="center"/>
          </w:tcPr>
          <w:p w14:paraId="67B7A70C" w14:textId="77777777" w:rsidR="00535ABD" w:rsidRPr="00471846" w:rsidRDefault="00535ABD" w:rsidP="002C77CC">
            <w:pPr>
              <w:rPr>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1887C79" w14:textId="77777777" w:rsidR="00535ABD" w:rsidRPr="00471846" w:rsidRDefault="00535ABD" w:rsidP="002C77CC">
            <w:pPr>
              <w:jc w:val="center"/>
              <w:rPr>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3B7FD67C" w14:textId="77777777" w:rsidR="00535ABD" w:rsidRPr="00471846" w:rsidRDefault="00535ABD" w:rsidP="002C77CC">
            <w:pPr>
              <w:jc w:val="center"/>
              <w:rPr>
                <w:lang w:val="ro-RO"/>
              </w:rPr>
            </w:pPr>
          </w:p>
        </w:tc>
        <w:tc>
          <w:tcPr>
            <w:tcW w:w="544" w:type="dxa"/>
            <w:tcBorders>
              <w:top w:val="single" w:sz="4" w:space="0" w:color="auto"/>
              <w:left w:val="single" w:sz="4" w:space="0" w:color="auto"/>
              <w:bottom w:val="single" w:sz="4" w:space="0" w:color="auto"/>
              <w:right w:val="single" w:sz="4" w:space="0" w:color="auto"/>
            </w:tcBorders>
            <w:vAlign w:val="center"/>
          </w:tcPr>
          <w:p w14:paraId="38D6B9B6" w14:textId="77777777" w:rsidR="00535ABD" w:rsidRPr="00471846" w:rsidRDefault="00535ABD" w:rsidP="002C77CC">
            <w:pPr>
              <w:jc w:val="center"/>
              <w:rPr>
                <w:lang w:val="ro-RO"/>
              </w:rPr>
            </w:pPr>
          </w:p>
        </w:tc>
        <w:tc>
          <w:tcPr>
            <w:tcW w:w="844" w:type="dxa"/>
            <w:tcBorders>
              <w:top w:val="single" w:sz="4" w:space="0" w:color="auto"/>
              <w:left w:val="single" w:sz="4" w:space="0" w:color="auto"/>
              <w:bottom w:val="single" w:sz="4" w:space="0" w:color="auto"/>
              <w:right w:val="single" w:sz="4" w:space="0" w:color="auto"/>
            </w:tcBorders>
            <w:vAlign w:val="center"/>
          </w:tcPr>
          <w:p w14:paraId="22F860BB" w14:textId="77777777" w:rsidR="00535ABD" w:rsidRPr="00471846" w:rsidRDefault="00535ABD" w:rsidP="002C77CC">
            <w:pPr>
              <w:jc w:val="center"/>
              <w:rPr>
                <w:lang w:val="ro-RO"/>
              </w:rPr>
            </w:pPr>
          </w:p>
        </w:tc>
        <w:tc>
          <w:tcPr>
            <w:tcW w:w="961" w:type="dxa"/>
            <w:vMerge w:val="restart"/>
            <w:tcBorders>
              <w:top w:val="single" w:sz="4" w:space="0" w:color="auto"/>
              <w:left w:val="single" w:sz="4" w:space="0" w:color="auto"/>
              <w:bottom w:val="single" w:sz="4" w:space="0" w:color="auto"/>
              <w:right w:val="single" w:sz="4" w:space="0" w:color="auto"/>
            </w:tcBorders>
            <w:vAlign w:val="center"/>
          </w:tcPr>
          <w:p w14:paraId="698536F5" w14:textId="77777777" w:rsidR="00535ABD" w:rsidRPr="00471846" w:rsidRDefault="00535ABD" w:rsidP="002C77CC">
            <w:pPr>
              <w:jc w:val="center"/>
              <w:rPr>
                <w:lang w:val="ro-RO"/>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BC1BAF2" w14:textId="77777777" w:rsidR="00535ABD" w:rsidRPr="00471846" w:rsidRDefault="00535ABD" w:rsidP="002C77CC">
            <w:pPr>
              <w:jc w:val="center"/>
              <w:rPr>
                <w:lang w:val="ro-RO"/>
              </w:rPr>
            </w:pPr>
          </w:p>
        </w:tc>
      </w:tr>
      <w:tr w:rsidR="00535ABD" w:rsidRPr="00471846" w14:paraId="2CC21B90" w14:textId="77777777" w:rsidTr="002C77CC">
        <w:trPr>
          <w:cantSplit/>
          <w:trHeight w:val="135"/>
          <w:jc w:val="center"/>
        </w:trPr>
        <w:tc>
          <w:tcPr>
            <w:tcW w:w="423" w:type="dxa"/>
            <w:vMerge/>
            <w:tcBorders>
              <w:top w:val="single" w:sz="4" w:space="0" w:color="auto"/>
              <w:left w:val="single" w:sz="4" w:space="0" w:color="auto"/>
              <w:bottom w:val="single" w:sz="4" w:space="0" w:color="auto"/>
              <w:right w:val="single" w:sz="4" w:space="0" w:color="auto"/>
            </w:tcBorders>
            <w:vAlign w:val="center"/>
          </w:tcPr>
          <w:p w14:paraId="61C988F9" w14:textId="77777777" w:rsidR="00535ABD" w:rsidRPr="00471846" w:rsidRDefault="00535ABD" w:rsidP="002C77CC">
            <w:pPr>
              <w:rPr>
                <w:lang w:val="ro-RO"/>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3B22BB7D" w14:textId="77777777" w:rsidR="00535ABD" w:rsidRPr="00471846" w:rsidRDefault="00535ABD" w:rsidP="002C77CC">
            <w:pPr>
              <w:rPr>
                <w:lang w:val="ro-RO"/>
              </w:rPr>
            </w:pPr>
          </w:p>
        </w:tc>
        <w:tc>
          <w:tcPr>
            <w:tcW w:w="4076" w:type="dxa"/>
            <w:vMerge/>
            <w:tcBorders>
              <w:top w:val="single" w:sz="4" w:space="0" w:color="auto"/>
              <w:left w:val="single" w:sz="4" w:space="0" w:color="auto"/>
              <w:bottom w:val="single" w:sz="4" w:space="0" w:color="auto"/>
              <w:right w:val="single" w:sz="4" w:space="0" w:color="auto"/>
            </w:tcBorders>
            <w:vAlign w:val="center"/>
          </w:tcPr>
          <w:p w14:paraId="17B246DD" w14:textId="77777777" w:rsidR="00535ABD" w:rsidRPr="00471846" w:rsidRDefault="00535ABD" w:rsidP="002C77CC">
            <w:pPr>
              <w:rPr>
                <w:lang w:val="ro-RO"/>
              </w:rPr>
            </w:pPr>
          </w:p>
        </w:tc>
        <w:tc>
          <w:tcPr>
            <w:tcW w:w="2285" w:type="dxa"/>
            <w:vMerge/>
            <w:tcBorders>
              <w:top w:val="single" w:sz="4" w:space="0" w:color="auto"/>
              <w:left w:val="single" w:sz="4" w:space="0" w:color="auto"/>
              <w:bottom w:val="single" w:sz="4" w:space="0" w:color="auto"/>
              <w:right w:val="single" w:sz="4" w:space="0" w:color="auto"/>
            </w:tcBorders>
            <w:vAlign w:val="center"/>
          </w:tcPr>
          <w:p w14:paraId="6BF89DA3" w14:textId="77777777" w:rsidR="00535ABD" w:rsidRPr="00471846" w:rsidRDefault="00535ABD" w:rsidP="002C77CC">
            <w:pPr>
              <w:rPr>
                <w:lang w:val="ro-RO"/>
              </w:rPr>
            </w:pPr>
          </w:p>
        </w:tc>
        <w:tc>
          <w:tcPr>
            <w:tcW w:w="721" w:type="dxa"/>
            <w:tcBorders>
              <w:top w:val="single" w:sz="4" w:space="0" w:color="auto"/>
              <w:left w:val="single" w:sz="4" w:space="0" w:color="auto"/>
              <w:bottom w:val="single" w:sz="4" w:space="0" w:color="auto"/>
              <w:right w:val="single" w:sz="4" w:space="0" w:color="auto"/>
            </w:tcBorders>
            <w:vAlign w:val="center"/>
          </w:tcPr>
          <w:p w14:paraId="138328F9" w14:textId="77777777" w:rsidR="00535ABD" w:rsidRPr="00471846" w:rsidRDefault="00535ABD" w:rsidP="002C77CC">
            <w:pPr>
              <w:jc w:val="center"/>
              <w:rPr>
                <w:lang w:val="ro-RO"/>
              </w:rPr>
            </w:pPr>
            <w:r w:rsidRPr="00471846">
              <w:rPr>
                <w:lang w:val="ro-RO"/>
              </w:rPr>
              <w:t>2</w:t>
            </w:r>
          </w:p>
        </w:tc>
        <w:tc>
          <w:tcPr>
            <w:tcW w:w="481" w:type="dxa"/>
            <w:tcBorders>
              <w:top w:val="single" w:sz="4" w:space="0" w:color="auto"/>
              <w:left w:val="single" w:sz="4" w:space="0" w:color="auto"/>
              <w:bottom w:val="single" w:sz="4" w:space="0" w:color="auto"/>
              <w:right w:val="single" w:sz="4" w:space="0" w:color="auto"/>
            </w:tcBorders>
            <w:vAlign w:val="center"/>
          </w:tcPr>
          <w:p w14:paraId="5C3E0E74" w14:textId="77777777" w:rsidR="00535ABD" w:rsidRPr="00471846" w:rsidRDefault="00535ABD" w:rsidP="002C77CC">
            <w:pPr>
              <w:jc w:val="center"/>
              <w:rPr>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66A1FAB9" w14:textId="77777777" w:rsidR="00535ABD" w:rsidRPr="00471846" w:rsidRDefault="00535ABD" w:rsidP="002C77CC">
            <w:pPr>
              <w:jc w:val="center"/>
              <w:rPr>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BB753C" w14:textId="77777777" w:rsidR="00535ABD" w:rsidRPr="00471846" w:rsidRDefault="00535ABD" w:rsidP="002C77CC">
            <w:pPr>
              <w:jc w:val="center"/>
              <w:rPr>
                <w:lang w:val="ro-RO"/>
              </w:rPr>
            </w:pPr>
          </w:p>
        </w:tc>
        <w:tc>
          <w:tcPr>
            <w:tcW w:w="544" w:type="dxa"/>
            <w:tcBorders>
              <w:top w:val="single" w:sz="4" w:space="0" w:color="auto"/>
              <w:left w:val="single" w:sz="4" w:space="0" w:color="auto"/>
              <w:bottom w:val="single" w:sz="4" w:space="0" w:color="auto"/>
              <w:right w:val="single" w:sz="4" w:space="0" w:color="auto"/>
            </w:tcBorders>
            <w:vAlign w:val="center"/>
          </w:tcPr>
          <w:p w14:paraId="513DA1E0" w14:textId="77777777" w:rsidR="00535ABD" w:rsidRPr="00471846" w:rsidRDefault="00535ABD" w:rsidP="002C77CC">
            <w:pPr>
              <w:jc w:val="center"/>
              <w:rPr>
                <w:lang w:val="ro-RO"/>
              </w:rPr>
            </w:pPr>
          </w:p>
        </w:tc>
        <w:tc>
          <w:tcPr>
            <w:tcW w:w="844" w:type="dxa"/>
            <w:tcBorders>
              <w:top w:val="single" w:sz="4" w:space="0" w:color="auto"/>
              <w:left w:val="single" w:sz="4" w:space="0" w:color="auto"/>
              <w:bottom w:val="single" w:sz="4" w:space="0" w:color="auto"/>
              <w:right w:val="single" w:sz="4" w:space="0" w:color="auto"/>
            </w:tcBorders>
            <w:vAlign w:val="center"/>
          </w:tcPr>
          <w:p w14:paraId="75CAC6F5" w14:textId="77777777" w:rsidR="00535ABD" w:rsidRPr="00471846" w:rsidRDefault="00535ABD" w:rsidP="002C77CC">
            <w:pPr>
              <w:jc w:val="center"/>
              <w:rPr>
                <w:lang w:val="ro-RO"/>
              </w:rPr>
            </w:pPr>
          </w:p>
        </w:tc>
        <w:tc>
          <w:tcPr>
            <w:tcW w:w="961" w:type="dxa"/>
            <w:vMerge/>
            <w:tcBorders>
              <w:top w:val="single" w:sz="4" w:space="0" w:color="auto"/>
              <w:left w:val="single" w:sz="4" w:space="0" w:color="auto"/>
              <w:bottom w:val="single" w:sz="4" w:space="0" w:color="auto"/>
              <w:right w:val="single" w:sz="4" w:space="0" w:color="auto"/>
            </w:tcBorders>
            <w:vAlign w:val="center"/>
          </w:tcPr>
          <w:p w14:paraId="66060428" w14:textId="77777777" w:rsidR="00535ABD" w:rsidRPr="00471846" w:rsidRDefault="00535ABD" w:rsidP="002C77CC">
            <w:pPr>
              <w:rPr>
                <w:lang w:val="ro-RO"/>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D0656FE" w14:textId="77777777" w:rsidR="00535ABD" w:rsidRPr="00471846" w:rsidRDefault="00535ABD" w:rsidP="002C77CC">
            <w:pPr>
              <w:rPr>
                <w:lang w:val="ro-RO"/>
              </w:rPr>
            </w:pPr>
          </w:p>
        </w:tc>
      </w:tr>
      <w:tr w:rsidR="00535ABD" w:rsidRPr="00471846" w14:paraId="0C50080F" w14:textId="77777777" w:rsidTr="002C77CC">
        <w:trPr>
          <w:cantSplit/>
          <w:trHeight w:val="135"/>
          <w:jc w:val="center"/>
        </w:trPr>
        <w:tc>
          <w:tcPr>
            <w:tcW w:w="423" w:type="dxa"/>
            <w:vMerge w:val="restart"/>
            <w:tcBorders>
              <w:top w:val="single" w:sz="4" w:space="0" w:color="auto"/>
              <w:left w:val="single" w:sz="4" w:space="0" w:color="auto"/>
              <w:bottom w:val="single" w:sz="4" w:space="0" w:color="auto"/>
              <w:right w:val="single" w:sz="4" w:space="0" w:color="auto"/>
            </w:tcBorders>
            <w:vAlign w:val="center"/>
          </w:tcPr>
          <w:p w14:paraId="7B37605A" w14:textId="77777777" w:rsidR="00535ABD" w:rsidRPr="00471846" w:rsidRDefault="00535ABD" w:rsidP="002C77CC">
            <w:pPr>
              <w:ind w:left="120"/>
              <w:jc w:val="center"/>
              <w:rPr>
                <w:lang w:val="ro-RO"/>
              </w:rPr>
            </w:pPr>
          </w:p>
        </w:tc>
        <w:tc>
          <w:tcPr>
            <w:tcW w:w="2332" w:type="dxa"/>
            <w:vMerge w:val="restart"/>
            <w:tcBorders>
              <w:top w:val="single" w:sz="4" w:space="0" w:color="auto"/>
              <w:left w:val="single" w:sz="4" w:space="0" w:color="auto"/>
              <w:bottom w:val="single" w:sz="4" w:space="0" w:color="auto"/>
              <w:right w:val="single" w:sz="4" w:space="0" w:color="auto"/>
            </w:tcBorders>
            <w:vAlign w:val="center"/>
          </w:tcPr>
          <w:p w14:paraId="394798F2" w14:textId="77777777" w:rsidR="00535ABD" w:rsidRPr="00471846" w:rsidRDefault="00535ABD" w:rsidP="002C77CC">
            <w:pPr>
              <w:jc w:val="center"/>
              <w:rPr>
                <w:lang w:val="ro-RO"/>
              </w:rPr>
            </w:pPr>
          </w:p>
        </w:tc>
        <w:tc>
          <w:tcPr>
            <w:tcW w:w="4076" w:type="dxa"/>
            <w:vMerge w:val="restart"/>
            <w:tcBorders>
              <w:top w:val="single" w:sz="4" w:space="0" w:color="auto"/>
              <w:left w:val="single" w:sz="4" w:space="0" w:color="auto"/>
              <w:bottom w:val="single" w:sz="4" w:space="0" w:color="auto"/>
              <w:right w:val="single" w:sz="4" w:space="0" w:color="auto"/>
            </w:tcBorders>
            <w:vAlign w:val="center"/>
          </w:tcPr>
          <w:p w14:paraId="3889A505" w14:textId="77777777" w:rsidR="00535ABD" w:rsidRPr="00471846" w:rsidRDefault="00535ABD" w:rsidP="002C77CC">
            <w:pPr>
              <w:jc w:val="center"/>
              <w:rPr>
                <w:lang w:val="ro-RO"/>
              </w:rPr>
            </w:pPr>
          </w:p>
        </w:tc>
        <w:tc>
          <w:tcPr>
            <w:tcW w:w="2285" w:type="dxa"/>
            <w:vMerge w:val="restart"/>
            <w:tcBorders>
              <w:top w:val="single" w:sz="4" w:space="0" w:color="auto"/>
              <w:left w:val="single" w:sz="4" w:space="0" w:color="auto"/>
              <w:bottom w:val="single" w:sz="4" w:space="0" w:color="auto"/>
              <w:right w:val="single" w:sz="4" w:space="0" w:color="auto"/>
            </w:tcBorders>
            <w:vAlign w:val="center"/>
          </w:tcPr>
          <w:p w14:paraId="29079D35" w14:textId="77777777" w:rsidR="00535ABD" w:rsidRPr="00471846" w:rsidRDefault="00535ABD" w:rsidP="002C77CC">
            <w:pPr>
              <w:jc w:val="center"/>
              <w:rPr>
                <w:lang w:val="ro-RO"/>
              </w:rPr>
            </w:pPr>
          </w:p>
        </w:tc>
        <w:tc>
          <w:tcPr>
            <w:tcW w:w="721" w:type="dxa"/>
            <w:tcBorders>
              <w:top w:val="single" w:sz="4" w:space="0" w:color="auto"/>
              <w:left w:val="single" w:sz="4" w:space="0" w:color="auto"/>
              <w:bottom w:val="single" w:sz="4" w:space="0" w:color="auto"/>
              <w:right w:val="single" w:sz="4" w:space="0" w:color="auto"/>
            </w:tcBorders>
            <w:vAlign w:val="center"/>
          </w:tcPr>
          <w:p w14:paraId="050B3AD0" w14:textId="77777777" w:rsidR="00535ABD" w:rsidRPr="00471846" w:rsidRDefault="00535ABD" w:rsidP="002C77CC">
            <w:pPr>
              <w:jc w:val="center"/>
              <w:rPr>
                <w:lang w:val="ro-RO"/>
              </w:rPr>
            </w:pPr>
            <w:r w:rsidRPr="00471846">
              <w:rPr>
                <w:lang w:val="ro-RO"/>
              </w:rPr>
              <w:t>1</w:t>
            </w:r>
          </w:p>
        </w:tc>
        <w:tc>
          <w:tcPr>
            <w:tcW w:w="481" w:type="dxa"/>
            <w:tcBorders>
              <w:top w:val="single" w:sz="4" w:space="0" w:color="auto"/>
              <w:left w:val="single" w:sz="4" w:space="0" w:color="auto"/>
              <w:bottom w:val="single" w:sz="4" w:space="0" w:color="auto"/>
              <w:right w:val="single" w:sz="4" w:space="0" w:color="auto"/>
            </w:tcBorders>
            <w:vAlign w:val="center"/>
          </w:tcPr>
          <w:p w14:paraId="17686DC7" w14:textId="77777777" w:rsidR="00535ABD" w:rsidRPr="00471846" w:rsidRDefault="00535ABD" w:rsidP="002C77CC">
            <w:pPr>
              <w:jc w:val="center"/>
              <w:rPr>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53BD644D" w14:textId="77777777" w:rsidR="00535ABD" w:rsidRPr="00471846" w:rsidRDefault="00535ABD" w:rsidP="002C77CC">
            <w:pPr>
              <w:jc w:val="center"/>
              <w:rPr>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1A3FAC43" w14:textId="77777777" w:rsidR="00535ABD" w:rsidRPr="00471846" w:rsidRDefault="00535ABD" w:rsidP="002C77CC">
            <w:pPr>
              <w:jc w:val="center"/>
              <w:rPr>
                <w:lang w:val="ro-RO"/>
              </w:rPr>
            </w:pPr>
          </w:p>
        </w:tc>
        <w:tc>
          <w:tcPr>
            <w:tcW w:w="544" w:type="dxa"/>
            <w:tcBorders>
              <w:top w:val="single" w:sz="4" w:space="0" w:color="auto"/>
              <w:left w:val="single" w:sz="4" w:space="0" w:color="auto"/>
              <w:bottom w:val="single" w:sz="4" w:space="0" w:color="auto"/>
              <w:right w:val="single" w:sz="4" w:space="0" w:color="auto"/>
            </w:tcBorders>
            <w:vAlign w:val="center"/>
          </w:tcPr>
          <w:p w14:paraId="2BBD94B2" w14:textId="77777777" w:rsidR="00535ABD" w:rsidRPr="00471846" w:rsidRDefault="00535ABD" w:rsidP="002C77CC">
            <w:pPr>
              <w:jc w:val="center"/>
              <w:rPr>
                <w:lang w:val="ro-RO"/>
              </w:rPr>
            </w:pPr>
          </w:p>
        </w:tc>
        <w:tc>
          <w:tcPr>
            <w:tcW w:w="844" w:type="dxa"/>
            <w:tcBorders>
              <w:top w:val="single" w:sz="4" w:space="0" w:color="auto"/>
              <w:left w:val="single" w:sz="4" w:space="0" w:color="auto"/>
              <w:bottom w:val="single" w:sz="4" w:space="0" w:color="auto"/>
              <w:right w:val="single" w:sz="4" w:space="0" w:color="auto"/>
            </w:tcBorders>
            <w:vAlign w:val="center"/>
          </w:tcPr>
          <w:p w14:paraId="5854DE7F" w14:textId="77777777" w:rsidR="00535ABD" w:rsidRPr="00471846" w:rsidRDefault="00535ABD" w:rsidP="002C77CC">
            <w:pPr>
              <w:jc w:val="center"/>
              <w:rPr>
                <w:lang w:val="ro-RO"/>
              </w:rPr>
            </w:pPr>
          </w:p>
        </w:tc>
        <w:tc>
          <w:tcPr>
            <w:tcW w:w="961" w:type="dxa"/>
            <w:vMerge w:val="restart"/>
            <w:tcBorders>
              <w:top w:val="single" w:sz="4" w:space="0" w:color="auto"/>
              <w:left w:val="single" w:sz="4" w:space="0" w:color="auto"/>
              <w:bottom w:val="single" w:sz="4" w:space="0" w:color="auto"/>
              <w:right w:val="single" w:sz="4" w:space="0" w:color="auto"/>
            </w:tcBorders>
            <w:vAlign w:val="center"/>
          </w:tcPr>
          <w:p w14:paraId="2CA7ADD4" w14:textId="77777777" w:rsidR="00535ABD" w:rsidRPr="00471846" w:rsidRDefault="00535ABD" w:rsidP="002C77CC">
            <w:pPr>
              <w:jc w:val="center"/>
              <w:rPr>
                <w:lang w:val="ro-RO"/>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14EE24A" w14:textId="77777777" w:rsidR="00535ABD" w:rsidRPr="00471846" w:rsidRDefault="00535ABD" w:rsidP="002C77CC">
            <w:pPr>
              <w:jc w:val="center"/>
              <w:rPr>
                <w:lang w:val="ro-RO"/>
              </w:rPr>
            </w:pPr>
          </w:p>
        </w:tc>
      </w:tr>
      <w:tr w:rsidR="00535ABD" w:rsidRPr="00471846" w14:paraId="54B6C890" w14:textId="77777777" w:rsidTr="002C77CC">
        <w:trPr>
          <w:cantSplit/>
          <w:trHeight w:val="135"/>
          <w:jc w:val="center"/>
        </w:trPr>
        <w:tc>
          <w:tcPr>
            <w:tcW w:w="423" w:type="dxa"/>
            <w:vMerge/>
            <w:tcBorders>
              <w:top w:val="single" w:sz="4" w:space="0" w:color="auto"/>
              <w:left w:val="single" w:sz="4" w:space="0" w:color="auto"/>
              <w:bottom w:val="single" w:sz="4" w:space="0" w:color="auto"/>
              <w:right w:val="single" w:sz="4" w:space="0" w:color="auto"/>
            </w:tcBorders>
            <w:vAlign w:val="center"/>
          </w:tcPr>
          <w:p w14:paraId="76614669" w14:textId="77777777" w:rsidR="00535ABD" w:rsidRPr="00471846" w:rsidRDefault="00535ABD" w:rsidP="002C77CC">
            <w:pPr>
              <w:rPr>
                <w:lang w:val="ro-RO"/>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57590049" w14:textId="77777777" w:rsidR="00535ABD" w:rsidRPr="00471846" w:rsidRDefault="00535ABD" w:rsidP="002C77CC">
            <w:pPr>
              <w:rPr>
                <w:lang w:val="ro-RO"/>
              </w:rPr>
            </w:pPr>
          </w:p>
        </w:tc>
        <w:tc>
          <w:tcPr>
            <w:tcW w:w="4076" w:type="dxa"/>
            <w:vMerge/>
            <w:tcBorders>
              <w:top w:val="single" w:sz="4" w:space="0" w:color="auto"/>
              <w:left w:val="single" w:sz="4" w:space="0" w:color="auto"/>
              <w:bottom w:val="single" w:sz="4" w:space="0" w:color="auto"/>
              <w:right w:val="single" w:sz="4" w:space="0" w:color="auto"/>
            </w:tcBorders>
            <w:vAlign w:val="center"/>
          </w:tcPr>
          <w:p w14:paraId="0C5B615A" w14:textId="77777777" w:rsidR="00535ABD" w:rsidRPr="00471846" w:rsidRDefault="00535ABD" w:rsidP="002C77CC">
            <w:pPr>
              <w:rPr>
                <w:lang w:val="ro-RO"/>
              </w:rPr>
            </w:pPr>
          </w:p>
        </w:tc>
        <w:tc>
          <w:tcPr>
            <w:tcW w:w="2285" w:type="dxa"/>
            <w:vMerge/>
            <w:tcBorders>
              <w:top w:val="single" w:sz="4" w:space="0" w:color="auto"/>
              <w:left w:val="single" w:sz="4" w:space="0" w:color="auto"/>
              <w:bottom w:val="single" w:sz="4" w:space="0" w:color="auto"/>
              <w:right w:val="single" w:sz="4" w:space="0" w:color="auto"/>
            </w:tcBorders>
            <w:vAlign w:val="center"/>
          </w:tcPr>
          <w:p w14:paraId="792F1AA2" w14:textId="77777777" w:rsidR="00535ABD" w:rsidRPr="00471846" w:rsidRDefault="00535ABD" w:rsidP="002C77CC">
            <w:pPr>
              <w:rPr>
                <w:lang w:val="ro-RO"/>
              </w:rPr>
            </w:pPr>
          </w:p>
        </w:tc>
        <w:tc>
          <w:tcPr>
            <w:tcW w:w="721" w:type="dxa"/>
            <w:tcBorders>
              <w:top w:val="single" w:sz="4" w:space="0" w:color="auto"/>
              <w:left w:val="single" w:sz="4" w:space="0" w:color="auto"/>
              <w:bottom w:val="single" w:sz="4" w:space="0" w:color="auto"/>
              <w:right w:val="single" w:sz="4" w:space="0" w:color="auto"/>
            </w:tcBorders>
            <w:vAlign w:val="center"/>
          </w:tcPr>
          <w:p w14:paraId="58A8CB7E" w14:textId="77777777" w:rsidR="00535ABD" w:rsidRPr="00471846" w:rsidRDefault="00535ABD" w:rsidP="002C77CC">
            <w:pPr>
              <w:jc w:val="center"/>
              <w:rPr>
                <w:lang w:val="ro-RO"/>
              </w:rPr>
            </w:pPr>
            <w:r w:rsidRPr="00471846">
              <w:rPr>
                <w:lang w:val="ro-RO"/>
              </w:rPr>
              <w:t>2</w:t>
            </w:r>
          </w:p>
        </w:tc>
        <w:tc>
          <w:tcPr>
            <w:tcW w:w="481" w:type="dxa"/>
            <w:tcBorders>
              <w:top w:val="single" w:sz="4" w:space="0" w:color="auto"/>
              <w:left w:val="single" w:sz="4" w:space="0" w:color="auto"/>
              <w:bottom w:val="single" w:sz="4" w:space="0" w:color="auto"/>
              <w:right w:val="single" w:sz="4" w:space="0" w:color="auto"/>
            </w:tcBorders>
            <w:vAlign w:val="center"/>
          </w:tcPr>
          <w:p w14:paraId="1A499DFC" w14:textId="77777777" w:rsidR="00535ABD" w:rsidRPr="00471846" w:rsidRDefault="00535ABD" w:rsidP="002C77CC">
            <w:pPr>
              <w:jc w:val="center"/>
              <w:rPr>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5E7E3C41" w14:textId="77777777" w:rsidR="00535ABD" w:rsidRPr="00471846" w:rsidRDefault="00535ABD" w:rsidP="002C77CC">
            <w:pPr>
              <w:jc w:val="center"/>
              <w:rPr>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03F828E4" w14:textId="77777777" w:rsidR="00535ABD" w:rsidRPr="00471846" w:rsidRDefault="00535ABD" w:rsidP="002C77CC">
            <w:pPr>
              <w:jc w:val="center"/>
              <w:rPr>
                <w:lang w:val="ro-RO"/>
              </w:rPr>
            </w:pPr>
          </w:p>
        </w:tc>
        <w:tc>
          <w:tcPr>
            <w:tcW w:w="544" w:type="dxa"/>
            <w:tcBorders>
              <w:top w:val="single" w:sz="4" w:space="0" w:color="auto"/>
              <w:left w:val="single" w:sz="4" w:space="0" w:color="auto"/>
              <w:bottom w:val="single" w:sz="4" w:space="0" w:color="auto"/>
              <w:right w:val="single" w:sz="4" w:space="0" w:color="auto"/>
            </w:tcBorders>
            <w:vAlign w:val="center"/>
          </w:tcPr>
          <w:p w14:paraId="2AC57CB0" w14:textId="77777777" w:rsidR="00535ABD" w:rsidRPr="00471846" w:rsidRDefault="00535ABD" w:rsidP="002C77CC">
            <w:pPr>
              <w:jc w:val="center"/>
              <w:rPr>
                <w:lang w:val="ro-RO"/>
              </w:rPr>
            </w:pPr>
          </w:p>
        </w:tc>
        <w:tc>
          <w:tcPr>
            <w:tcW w:w="844" w:type="dxa"/>
            <w:tcBorders>
              <w:top w:val="single" w:sz="4" w:space="0" w:color="auto"/>
              <w:left w:val="single" w:sz="4" w:space="0" w:color="auto"/>
              <w:bottom w:val="single" w:sz="4" w:space="0" w:color="auto"/>
              <w:right w:val="single" w:sz="4" w:space="0" w:color="auto"/>
            </w:tcBorders>
            <w:vAlign w:val="center"/>
          </w:tcPr>
          <w:p w14:paraId="5186B13D" w14:textId="77777777" w:rsidR="00535ABD" w:rsidRPr="00471846" w:rsidRDefault="00535ABD" w:rsidP="002C77CC">
            <w:pPr>
              <w:jc w:val="center"/>
              <w:rPr>
                <w:lang w:val="ro-RO"/>
              </w:rPr>
            </w:pPr>
          </w:p>
        </w:tc>
        <w:tc>
          <w:tcPr>
            <w:tcW w:w="961" w:type="dxa"/>
            <w:vMerge/>
            <w:tcBorders>
              <w:top w:val="single" w:sz="4" w:space="0" w:color="auto"/>
              <w:left w:val="single" w:sz="4" w:space="0" w:color="auto"/>
              <w:bottom w:val="single" w:sz="4" w:space="0" w:color="auto"/>
              <w:right w:val="single" w:sz="4" w:space="0" w:color="auto"/>
            </w:tcBorders>
            <w:vAlign w:val="center"/>
          </w:tcPr>
          <w:p w14:paraId="6C57C439" w14:textId="77777777" w:rsidR="00535ABD" w:rsidRPr="00471846" w:rsidRDefault="00535ABD" w:rsidP="002C77CC">
            <w:pPr>
              <w:rPr>
                <w:lang w:val="ro-RO"/>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D404BC9" w14:textId="77777777" w:rsidR="00535ABD" w:rsidRPr="00471846" w:rsidRDefault="00535ABD" w:rsidP="002C77CC">
            <w:pPr>
              <w:rPr>
                <w:lang w:val="ro-RO"/>
              </w:rPr>
            </w:pPr>
          </w:p>
        </w:tc>
      </w:tr>
    </w:tbl>
    <w:p w14:paraId="55DE8A06" w14:textId="77777777" w:rsidR="00535ABD" w:rsidRPr="00471846" w:rsidRDefault="00535ABD" w:rsidP="00535ABD">
      <w:pPr>
        <w:autoSpaceDE w:val="0"/>
        <w:autoSpaceDN w:val="0"/>
        <w:adjustRightInd w:val="0"/>
        <w:rPr>
          <w:sz w:val="22"/>
          <w:szCs w:val="22"/>
          <w:lang w:val="ro-RO" w:eastAsia="ro-RO"/>
        </w:rPr>
      </w:pPr>
      <w:r w:rsidRPr="00471846">
        <w:rPr>
          <w:sz w:val="22"/>
          <w:szCs w:val="22"/>
          <w:lang w:val="ro-RO" w:eastAsia="ro-RO"/>
        </w:rPr>
        <w:t>Examenul de diplomă este creditat cu .... puncte de credit</w:t>
      </w:r>
    </w:p>
    <w:p w14:paraId="6A13EEB8" w14:textId="77777777" w:rsidR="00535ABD" w:rsidRPr="00471846" w:rsidRDefault="00535ABD" w:rsidP="00535ABD">
      <w:pPr>
        <w:autoSpaceDE w:val="0"/>
        <w:autoSpaceDN w:val="0"/>
        <w:adjustRightInd w:val="0"/>
        <w:rPr>
          <w:sz w:val="22"/>
          <w:szCs w:val="22"/>
          <w:lang w:val="ro-RO" w:eastAsia="ro-RO"/>
        </w:rPr>
      </w:pPr>
      <w:r w:rsidRPr="00471846">
        <w:rPr>
          <w:sz w:val="22"/>
          <w:szCs w:val="22"/>
          <w:lang w:val="ro-RO" w:eastAsia="ro-RO"/>
        </w:rPr>
        <w:t>- Proba 1 – Evaluarea cunoştinţelor fundamentale şi de specialitate ...... puncte de credit</w:t>
      </w:r>
    </w:p>
    <w:p w14:paraId="1F3F1B36" w14:textId="77777777" w:rsidR="00535ABD" w:rsidRPr="00471846" w:rsidRDefault="00535ABD" w:rsidP="00535ABD">
      <w:pPr>
        <w:rPr>
          <w:sz w:val="22"/>
          <w:szCs w:val="22"/>
          <w:lang w:val="ro-RO"/>
        </w:rPr>
      </w:pPr>
      <w:r w:rsidRPr="00471846">
        <w:rPr>
          <w:sz w:val="22"/>
          <w:szCs w:val="22"/>
          <w:lang w:val="ro-RO" w:eastAsia="ro-RO"/>
        </w:rPr>
        <w:t>- Proba 2 – Prezentarea şi susţinerea proiectului de/diplomă ..... puncte de credit</w:t>
      </w:r>
    </w:p>
    <w:p w14:paraId="5251CCA5" w14:textId="77777777" w:rsidR="00535ABD" w:rsidRPr="00471846" w:rsidRDefault="00535ABD" w:rsidP="00535ABD">
      <w:pPr>
        <w:jc w:val="center"/>
        <w:rPr>
          <w:b/>
          <w:lang w:val="ro-RO"/>
        </w:rPr>
      </w:pPr>
      <w:r w:rsidRPr="00471846">
        <w:rPr>
          <w:b/>
          <w:lang w:val="ro-RO"/>
        </w:rPr>
        <w:t>SEMNĂTURI</w:t>
      </w:r>
    </w:p>
    <w:p w14:paraId="61319B8A" w14:textId="77777777" w:rsidR="00535ABD" w:rsidRPr="00471846" w:rsidRDefault="00535ABD" w:rsidP="00535ABD">
      <w:pPr>
        <w:jc w:val="center"/>
        <w:rPr>
          <w:lang w:val="ro-RO"/>
        </w:rPr>
      </w:pPr>
    </w:p>
    <w:p w14:paraId="3EA1F420" w14:textId="77777777" w:rsidR="00535ABD" w:rsidRPr="00471846" w:rsidRDefault="00535ABD" w:rsidP="00535ABD">
      <w:pPr>
        <w:rPr>
          <w:lang w:val="ro-RO"/>
        </w:rPr>
      </w:pPr>
      <w:r w:rsidRPr="00471846">
        <w:rPr>
          <w:b/>
          <w:lang w:val="ro-RO"/>
        </w:rPr>
        <w:t>PREŞEDINTE</w:t>
      </w:r>
      <w:r w:rsidRPr="00471846">
        <w:rPr>
          <w:lang w:val="ro-RO"/>
        </w:rPr>
        <w:t>: (funcţia didactică şi numele)………………….........</w:t>
      </w:r>
      <w:r w:rsidRPr="00471846">
        <w:rPr>
          <w:lang w:val="ro-RO"/>
        </w:rPr>
        <w:tab/>
      </w:r>
      <w:r w:rsidRPr="00471846">
        <w:rPr>
          <w:lang w:val="ro-RO"/>
        </w:rPr>
        <w:tab/>
      </w:r>
      <w:r w:rsidRPr="00471846">
        <w:rPr>
          <w:b/>
          <w:lang w:val="ro-RO"/>
        </w:rPr>
        <w:t xml:space="preserve">MEMBRI: </w:t>
      </w:r>
      <w:r w:rsidRPr="00471846">
        <w:rPr>
          <w:lang w:val="ro-RO"/>
        </w:rPr>
        <w:tab/>
        <w:t>(funcţia didactică şi numele)………………….............</w:t>
      </w:r>
    </w:p>
    <w:p w14:paraId="5AA68BD3" w14:textId="77777777" w:rsidR="00535ABD" w:rsidRPr="00471846" w:rsidRDefault="00535ABD" w:rsidP="00535ABD">
      <w:pPr>
        <w:rPr>
          <w:lang w:val="ro-RO"/>
        </w:rPr>
      </w:pP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t>(funcţia didactică şi numele)………………….............</w:t>
      </w:r>
    </w:p>
    <w:p w14:paraId="038AA878" w14:textId="77777777" w:rsidR="00535ABD" w:rsidRPr="00471846" w:rsidRDefault="00535ABD" w:rsidP="00535ABD">
      <w:pPr>
        <w:rPr>
          <w:lang w:val="ro-RO"/>
        </w:rPr>
      </w:pP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t>(funcţia didactică şi numele)………………….............</w:t>
      </w:r>
    </w:p>
    <w:p w14:paraId="6BBB579D" w14:textId="77777777" w:rsidR="00535ABD" w:rsidRPr="00471846" w:rsidRDefault="00535ABD" w:rsidP="00535ABD">
      <w:pPr>
        <w:rPr>
          <w:lang w:val="ro-RO"/>
        </w:rPr>
      </w:pPr>
      <w:r w:rsidRPr="00471846">
        <w:rPr>
          <w:b/>
          <w:lang w:val="ro-RO"/>
        </w:rPr>
        <w:t>SECRETAR:</w:t>
      </w:r>
      <w:r w:rsidRPr="00471846">
        <w:rPr>
          <w:b/>
          <w:lang w:val="ro-RO"/>
        </w:rPr>
        <w:tab/>
      </w:r>
      <w:r w:rsidRPr="00471846">
        <w:rPr>
          <w:lang w:val="ro-RO"/>
        </w:rPr>
        <w:t>(funcţia didactică şi numele)…………………....</w:t>
      </w:r>
    </w:p>
    <w:p w14:paraId="31A560F4" w14:textId="77777777" w:rsidR="00535ABD" w:rsidRPr="00471846" w:rsidRDefault="00535ABD" w:rsidP="00535ABD">
      <w:pPr>
        <w:rPr>
          <w:color w:val="FF0000"/>
          <w:lang w:val="ro-RO"/>
        </w:rPr>
      </w:pPr>
    </w:p>
    <w:p w14:paraId="70DF735C" w14:textId="77777777" w:rsidR="00535ABD" w:rsidRDefault="00535ABD" w:rsidP="00535ABD">
      <w:pPr>
        <w:jc w:val="right"/>
        <w:rPr>
          <w:b/>
          <w:color w:val="FF0000"/>
          <w:szCs w:val="22"/>
          <w:u w:val="single"/>
          <w:lang w:val="ro-RO"/>
        </w:rPr>
        <w:sectPr w:rsidR="00535ABD" w:rsidSect="00535ABD">
          <w:pgSz w:w="16834" w:h="11909" w:orient="landscape" w:code="9"/>
          <w:pgMar w:top="1418" w:right="1134" w:bottom="1134" w:left="1134" w:header="567" w:footer="567" w:gutter="0"/>
          <w:cols w:space="720"/>
          <w:docGrid w:linePitch="360"/>
        </w:sectPr>
      </w:pPr>
    </w:p>
    <w:p w14:paraId="2E409472" w14:textId="77777777" w:rsidR="00535ABD" w:rsidRPr="00471846" w:rsidRDefault="00535ABD" w:rsidP="00535ABD">
      <w:pPr>
        <w:pStyle w:val="TableText"/>
        <w:framePr w:hSpace="0" w:vSpace="0" w:wrap="auto" w:vAnchor="margin" w:xAlign="left" w:yAlign="inline"/>
        <w:jc w:val="right"/>
        <w:rPr>
          <w:b/>
          <w:color w:val="auto"/>
          <w:szCs w:val="22"/>
          <w:u w:val="single"/>
          <w:lang w:val="ro-RO"/>
        </w:rPr>
      </w:pPr>
      <w:r w:rsidRPr="00471846">
        <w:rPr>
          <w:b/>
          <w:color w:val="auto"/>
          <w:szCs w:val="22"/>
          <w:u w:val="single"/>
          <w:lang w:val="ro-RO"/>
        </w:rPr>
        <w:lastRenderedPageBreak/>
        <w:t xml:space="preserve">ANEXA </w:t>
      </w:r>
      <w:r>
        <w:rPr>
          <w:b/>
          <w:color w:val="auto"/>
          <w:szCs w:val="22"/>
          <w:u w:val="single"/>
          <w:lang w:val="ro-RO"/>
        </w:rPr>
        <w:t>8</w:t>
      </w:r>
    </w:p>
    <w:p w14:paraId="3A413BF6" w14:textId="77777777" w:rsidR="006D1009" w:rsidRDefault="006D1009" w:rsidP="00535ABD">
      <w:pPr>
        <w:pStyle w:val="TableText"/>
        <w:framePr w:hSpace="0" w:vSpace="0" w:wrap="auto" w:vAnchor="margin" w:xAlign="left" w:yAlign="inline"/>
        <w:rPr>
          <w:b/>
          <w:color w:val="auto"/>
          <w:szCs w:val="24"/>
          <w:lang w:val="ro-RO"/>
        </w:rPr>
      </w:pPr>
    </w:p>
    <w:p w14:paraId="4C9FCD2A" w14:textId="77777777" w:rsidR="00535ABD" w:rsidRPr="00471846" w:rsidRDefault="006D1009" w:rsidP="00535ABD">
      <w:pPr>
        <w:pStyle w:val="TableText"/>
        <w:framePr w:hSpace="0" w:vSpace="0" w:wrap="auto" w:vAnchor="margin" w:xAlign="left" w:yAlign="inline"/>
        <w:rPr>
          <w:b/>
          <w:color w:val="auto"/>
          <w:szCs w:val="24"/>
          <w:lang w:val="ro-RO"/>
        </w:rPr>
      </w:pPr>
      <w:r w:rsidRPr="00471846">
        <w:rPr>
          <w:b/>
          <w:color w:val="auto"/>
          <w:szCs w:val="24"/>
          <w:lang w:val="ro-RO"/>
        </w:rPr>
        <w:t>UNIVERSITATEA NAȚIONALĂ DE ȘTIINȚĂ ȘI TEHNOLOGIE POLITEHNICA BUCUREȘTI, CENTRUL UNIVERSITAR PITEȘTI</w:t>
      </w:r>
    </w:p>
    <w:p w14:paraId="7A163979" w14:textId="77777777" w:rsidR="00535ABD" w:rsidRPr="00471846" w:rsidRDefault="00535ABD" w:rsidP="00535ABD">
      <w:pPr>
        <w:pStyle w:val="TableText"/>
        <w:framePr w:hSpace="0" w:vSpace="0" w:wrap="auto" w:vAnchor="margin" w:xAlign="left" w:yAlign="inline"/>
        <w:rPr>
          <w:b/>
          <w:color w:val="auto"/>
          <w:szCs w:val="24"/>
          <w:lang w:val="ro-RO"/>
        </w:rPr>
      </w:pPr>
      <w:r w:rsidRPr="00471846">
        <w:rPr>
          <w:b/>
          <w:color w:val="auto"/>
          <w:szCs w:val="24"/>
          <w:lang w:val="ro-RO"/>
        </w:rPr>
        <w:t>FACULTATEA  M</w:t>
      </w:r>
      <w:r w:rsidR="006D1009" w:rsidRPr="00471846">
        <w:rPr>
          <w:b/>
          <w:color w:val="auto"/>
          <w:szCs w:val="24"/>
          <w:lang w:val="ro-RO"/>
        </w:rPr>
        <w:t>ecanică</w:t>
      </w:r>
      <w:r w:rsidRPr="00471846">
        <w:rPr>
          <w:b/>
          <w:color w:val="auto"/>
          <w:szCs w:val="24"/>
          <w:lang w:val="ro-RO"/>
        </w:rPr>
        <w:t xml:space="preserve"> </w:t>
      </w:r>
      <w:proofErr w:type="spellStart"/>
      <w:r w:rsidR="006D1009">
        <w:rPr>
          <w:b/>
          <w:color w:val="auto"/>
          <w:szCs w:val="24"/>
          <w:lang w:val="ro-RO"/>
        </w:rPr>
        <w:t>şi</w:t>
      </w:r>
      <w:proofErr w:type="spellEnd"/>
      <w:r w:rsidRPr="00471846">
        <w:rPr>
          <w:b/>
          <w:color w:val="auto"/>
          <w:szCs w:val="24"/>
          <w:lang w:val="ro-RO"/>
        </w:rPr>
        <w:t xml:space="preserve"> T</w:t>
      </w:r>
      <w:r w:rsidR="006D1009" w:rsidRPr="00471846">
        <w:rPr>
          <w:b/>
          <w:color w:val="auto"/>
          <w:szCs w:val="24"/>
          <w:lang w:val="ro-RO"/>
        </w:rPr>
        <w:t>ehnologie</w:t>
      </w:r>
    </w:p>
    <w:p w14:paraId="2B5556A9" w14:textId="77777777" w:rsidR="00535ABD" w:rsidRPr="002C77CC" w:rsidRDefault="00535ABD" w:rsidP="00535ABD">
      <w:pPr>
        <w:rPr>
          <w:b/>
          <w:color w:val="000000"/>
          <w:lang w:val="ro-RO"/>
        </w:rPr>
      </w:pPr>
      <w:r w:rsidRPr="00471846">
        <w:rPr>
          <w:b/>
          <w:lang w:val="ro-RO"/>
        </w:rPr>
        <w:t>D</w:t>
      </w:r>
      <w:r w:rsidR="006D1009">
        <w:rPr>
          <w:b/>
          <w:lang w:val="ro-RO"/>
        </w:rPr>
        <w:t xml:space="preserve">omeniul </w:t>
      </w:r>
      <w:r w:rsidRPr="00471846">
        <w:rPr>
          <w:b/>
          <w:lang w:val="ro-RO"/>
        </w:rPr>
        <w:t>.................................................................</w:t>
      </w:r>
      <w:r w:rsidRPr="00471846">
        <w:rPr>
          <w:b/>
          <w:lang w:val="ro-RO"/>
        </w:rPr>
        <w:tab/>
      </w:r>
      <w:r w:rsidRPr="00471846">
        <w:rPr>
          <w:lang w:val="ro-RO"/>
        </w:rPr>
        <w:tab/>
      </w:r>
      <w:r w:rsidR="006D1009">
        <w:rPr>
          <w:lang w:val="ro-RO"/>
        </w:rPr>
        <w:t xml:space="preserve">          </w:t>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b/>
          <w:lang w:val="ro-RO"/>
        </w:rPr>
        <w:t xml:space="preserve">Anul universitar:    </w:t>
      </w:r>
      <w:r w:rsidRPr="002C77CC">
        <w:rPr>
          <w:b/>
          <w:color w:val="000000"/>
          <w:lang w:val="ro-RO"/>
        </w:rPr>
        <w:t>202</w:t>
      </w:r>
      <w:r w:rsidR="006D1009">
        <w:rPr>
          <w:b/>
          <w:color w:val="000000"/>
          <w:lang w:val="ro-RO"/>
        </w:rPr>
        <w:t>5</w:t>
      </w:r>
      <w:r w:rsidRPr="002C77CC">
        <w:rPr>
          <w:b/>
          <w:color w:val="000000"/>
          <w:lang w:val="ro-RO"/>
        </w:rPr>
        <w:t>-202</w:t>
      </w:r>
      <w:r w:rsidR="006D1009">
        <w:rPr>
          <w:b/>
          <w:color w:val="000000"/>
          <w:lang w:val="ro-RO"/>
        </w:rPr>
        <w:t>6</w:t>
      </w:r>
      <w:r w:rsidRPr="002C77CC">
        <w:rPr>
          <w:color w:val="000000"/>
          <w:lang w:val="ro-RO"/>
        </w:rPr>
        <w:t xml:space="preserve"> </w:t>
      </w:r>
    </w:p>
    <w:p w14:paraId="56E79F02" w14:textId="77777777" w:rsidR="00535ABD" w:rsidRDefault="006D1009" w:rsidP="5391D129">
      <w:pPr>
        <w:rPr>
          <w:b/>
          <w:bCs/>
          <w:color w:val="000000"/>
        </w:rPr>
      </w:pPr>
      <w:r w:rsidRPr="5391D129">
        <w:rPr>
          <w:b/>
          <w:bCs/>
          <w:color w:val="000000" w:themeColor="text1"/>
        </w:rPr>
        <w:t xml:space="preserve">PROGRAMUL DE STUDIU: </w:t>
      </w:r>
      <w:r w:rsidR="00535ABD" w:rsidRPr="5391D129">
        <w:rPr>
          <w:b/>
          <w:bCs/>
          <w:color w:val="000000" w:themeColor="text1"/>
        </w:rPr>
        <w:t>…………………………</w:t>
      </w:r>
      <w:proofErr w:type="gramStart"/>
      <w:r w:rsidR="00535ABD" w:rsidRPr="5391D129">
        <w:rPr>
          <w:b/>
          <w:bCs/>
          <w:color w:val="000000" w:themeColor="text1"/>
        </w:rPr>
        <w:t>…..</w:t>
      </w:r>
      <w:proofErr w:type="gramEnd"/>
      <w:r>
        <w:tab/>
      </w:r>
      <w:r>
        <w:tab/>
      </w:r>
      <w:r>
        <w:tab/>
      </w:r>
      <w:r>
        <w:tab/>
      </w:r>
      <w:r>
        <w:tab/>
      </w:r>
      <w:r>
        <w:tab/>
      </w:r>
      <w:r>
        <w:tab/>
      </w:r>
      <w:r>
        <w:tab/>
      </w:r>
      <w:proofErr w:type="gramStart"/>
      <w:r w:rsidR="00535ABD" w:rsidRPr="5391D129">
        <w:rPr>
          <w:b/>
          <w:bCs/>
          <w:color w:val="000000" w:themeColor="text1"/>
        </w:rPr>
        <w:t>Sesiunea :</w:t>
      </w:r>
      <w:proofErr w:type="gramEnd"/>
      <w:r w:rsidR="00535ABD" w:rsidRPr="5391D129">
        <w:rPr>
          <w:b/>
          <w:bCs/>
          <w:color w:val="000000" w:themeColor="text1"/>
        </w:rPr>
        <w:t xml:space="preserve"> ….....................202</w:t>
      </w:r>
      <w:r w:rsidRPr="5391D129">
        <w:rPr>
          <w:b/>
          <w:bCs/>
          <w:color w:val="000000" w:themeColor="text1"/>
        </w:rPr>
        <w:t>6</w:t>
      </w:r>
    </w:p>
    <w:p w14:paraId="71D72E4C" w14:textId="77777777" w:rsidR="006D1009" w:rsidRPr="002C77CC" w:rsidRDefault="006D1009" w:rsidP="00535ABD">
      <w:pPr>
        <w:rPr>
          <w:b/>
          <w:color w:val="000000"/>
          <w:lang w:val="ro-RO"/>
        </w:rPr>
      </w:pPr>
      <w:r>
        <w:rPr>
          <w:b/>
          <w:color w:val="000000"/>
          <w:lang w:val="ro-RO"/>
        </w:rPr>
        <w:t>Studii universitare de masterat</w:t>
      </w:r>
    </w:p>
    <w:p w14:paraId="33D28B4B" w14:textId="77777777" w:rsidR="00535ABD" w:rsidRPr="00471846" w:rsidRDefault="00535ABD" w:rsidP="00535ABD">
      <w:pPr>
        <w:rPr>
          <w:lang w:val="ro-RO"/>
        </w:rPr>
      </w:pPr>
    </w:p>
    <w:p w14:paraId="0B03EAD3" w14:textId="77777777" w:rsidR="00535ABD" w:rsidRPr="00471846" w:rsidRDefault="00535ABD" w:rsidP="00535ABD">
      <w:pPr>
        <w:pStyle w:val="Heading6"/>
        <w:spacing w:before="0" w:after="0"/>
        <w:jc w:val="center"/>
        <w:rPr>
          <w:caps/>
          <w:sz w:val="24"/>
          <w:szCs w:val="24"/>
          <w:lang w:val="ro-RO"/>
        </w:rPr>
      </w:pPr>
      <w:r w:rsidRPr="00471846">
        <w:rPr>
          <w:caps/>
          <w:sz w:val="24"/>
          <w:szCs w:val="24"/>
          <w:lang w:val="ro-RO"/>
        </w:rPr>
        <w:t>CATALOG</w:t>
      </w:r>
      <w:r w:rsidR="008362F0">
        <w:rPr>
          <w:caps/>
          <w:sz w:val="24"/>
          <w:szCs w:val="24"/>
          <w:lang w:val="ro-RO"/>
        </w:rPr>
        <w:t xml:space="preserve"> EXAMEN DE DISERTATIE</w:t>
      </w:r>
    </w:p>
    <w:p w14:paraId="37EFA3E3" w14:textId="77777777" w:rsidR="00535ABD" w:rsidRPr="00471846" w:rsidRDefault="00535ABD" w:rsidP="00535ABD">
      <w:pPr>
        <w:jc w:val="center"/>
        <w:rPr>
          <w:b/>
          <w:i/>
          <w:lang w:val="ro-RO"/>
        </w:rPr>
      </w:pPr>
    </w:p>
    <w:tbl>
      <w:tblPr>
        <w:tblW w:w="15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
        <w:gridCol w:w="3222"/>
        <w:gridCol w:w="1498"/>
        <w:gridCol w:w="3992"/>
        <w:gridCol w:w="1710"/>
        <w:gridCol w:w="1350"/>
        <w:gridCol w:w="1170"/>
        <w:gridCol w:w="1858"/>
      </w:tblGrid>
      <w:tr w:rsidR="008362F0" w:rsidRPr="00471846" w14:paraId="4A56C3D3" w14:textId="77777777" w:rsidTr="00A51435">
        <w:trPr>
          <w:cantSplit/>
          <w:trHeight w:val="525"/>
          <w:tblHeader/>
          <w:jc w:val="center"/>
        </w:trPr>
        <w:tc>
          <w:tcPr>
            <w:tcW w:w="450" w:type="dxa"/>
            <w:vMerge w:val="restart"/>
          </w:tcPr>
          <w:p w14:paraId="2400469A" w14:textId="77777777" w:rsidR="008362F0" w:rsidRPr="003D576A" w:rsidRDefault="008362F0" w:rsidP="002C77CC">
            <w:pPr>
              <w:jc w:val="center"/>
              <w:rPr>
                <w:b/>
                <w:sz w:val="20"/>
                <w:szCs w:val="20"/>
                <w:lang w:val="ro-RO"/>
              </w:rPr>
            </w:pPr>
            <w:r w:rsidRPr="003D576A">
              <w:rPr>
                <w:b/>
                <w:caps/>
                <w:sz w:val="20"/>
                <w:szCs w:val="20"/>
                <w:lang w:val="ro-RO"/>
              </w:rPr>
              <w:t>N</w:t>
            </w:r>
            <w:r w:rsidRPr="003D576A">
              <w:rPr>
                <w:b/>
                <w:sz w:val="20"/>
                <w:szCs w:val="20"/>
                <w:lang w:val="ro-RO"/>
              </w:rPr>
              <w:t>r. crt.</w:t>
            </w:r>
          </w:p>
        </w:tc>
        <w:tc>
          <w:tcPr>
            <w:tcW w:w="3222" w:type="dxa"/>
            <w:vMerge w:val="restart"/>
            <w:vAlign w:val="center"/>
          </w:tcPr>
          <w:p w14:paraId="44AA7498" w14:textId="77777777" w:rsidR="008362F0" w:rsidRPr="003D576A" w:rsidRDefault="008362F0" w:rsidP="002C77CC">
            <w:pPr>
              <w:jc w:val="center"/>
              <w:rPr>
                <w:b/>
                <w:sz w:val="20"/>
                <w:szCs w:val="20"/>
                <w:lang w:val="ro-RO"/>
              </w:rPr>
            </w:pPr>
            <w:r w:rsidRPr="003D576A">
              <w:rPr>
                <w:b/>
                <w:sz w:val="20"/>
                <w:szCs w:val="20"/>
                <w:lang w:val="ro-RO"/>
              </w:rPr>
              <w:t>NUMELE, INI</w:t>
            </w:r>
            <w:r w:rsidR="00EC5DAE" w:rsidRPr="003D576A">
              <w:rPr>
                <w:b/>
                <w:sz w:val="20"/>
                <w:szCs w:val="20"/>
                <w:lang w:val="ro-RO"/>
              </w:rPr>
              <w:t>Ţ</w:t>
            </w:r>
            <w:r w:rsidRPr="003D576A">
              <w:rPr>
                <w:b/>
                <w:sz w:val="20"/>
                <w:szCs w:val="20"/>
                <w:lang w:val="ro-RO"/>
              </w:rPr>
              <w:t>IALA PRENUMELUI TAT</w:t>
            </w:r>
            <w:r w:rsidR="00EC5DAE" w:rsidRPr="003D576A">
              <w:rPr>
                <w:b/>
                <w:sz w:val="20"/>
                <w:szCs w:val="20"/>
                <w:lang w:val="ro-RO"/>
              </w:rPr>
              <w:t>Ă</w:t>
            </w:r>
            <w:r w:rsidRPr="003D576A">
              <w:rPr>
                <w:b/>
                <w:sz w:val="20"/>
                <w:szCs w:val="20"/>
                <w:lang w:val="ro-RO"/>
              </w:rPr>
              <w:t xml:space="preserve">LUI SI PRENUMELE ABSOLVENTULUI </w:t>
            </w:r>
          </w:p>
        </w:tc>
        <w:tc>
          <w:tcPr>
            <w:tcW w:w="1498" w:type="dxa"/>
            <w:vMerge w:val="restart"/>
          </w:tcPr>
          <w:p w14:paraId="16E6BA8C" w14:textId="77777777" w:rsidR="008362F0" w:rsidRPr="003D576A" w:rsidRDefault="008362F0" w:rsidP="002C77CC">
            <w:pPr>
              <w:jc w:val="center"/>
              <w:rPr>
                <w:b/>
                <w:sz w:val="20"/>
                <w:szCs w:val="20"/>
                <w:lang w:val="ro-RO"/>
              </w:rPr>
            </w:pPr>
            <w:r w:rsidRPr="003D576A">
              <w:rPr>
                <w:b/>
                <w:sz w:val="20"/>
                <w:szCs w:val="20"/>
                <w:lang w:val="ro-RO"/>
              </w:rPr>
              <w:t>ANUL ABSOLVIRII</w:t>
            </w:r>
          </w:p>
        </w:tc>
        <w:tc>
          <w:tcPr>
            <w:tcW w:w="3992" w:type="dxa"/>
            <w:vMerge w:val="restart"/>
            <w:vAlign w:val="center"/>
          </w:tcPr>
          <w:p w14:paraId="1329AF61" w14:textId="77777777" w:rsidR="008362F0" w:rsidRPr="003D576A" w:rsidRDefault="00EC5DAE" w:rsidP="002C77CC">
            <w:pPr>
              <w:jc w:val="center"/>
              <w:rPr>
                <w:b/>
                <w:sz w:val="20"/>
                <w:szCs w:val="20"/>
                <w:lang w:val="ro-RO"/>
              </w:rPr>
            </w:pPr>
            <w:r w:rsidRPr="003D576A">
              <w:rPr>
                <w:b/>
                <w:sz w:val="20"/>
                <w:szCs w:val="20"/>
                <w:lang w:val="ro-RO"/>
              </w:rPr>
              <w:t>TEMA LUCRĂRII DE DISERTAŢIE</w:t>
            </w:r>
          </w:p>
        </w:tc>
        <w:tc>
          <w:tcPr>
            <w:tcW w:w="3060" w:type="dxa"/>
            <w:gridSpan w:val="2"/>
            <w:vAlign w:val="center"/>
          </w:tcPr>
          <w:p w14:paraId="4AEB92DD" w14:textId="77777777" w:rsidR="008362F0" w:rsidRPr="003D576A" w:rsidRDefault="00EC5DAE" w:rsidP="002C77CC">
            <w:pPr>
              <w:jc w:val="center"/>
              <w:rPr>
                <w:b/>
                <w:sz w:val="20"/>
                <w:szCs w:val="20"/>
                <w:lang w:val="ro-RO"/>
              </w:rPr>
            </w:pPr>
            <w:r w:rsidRPr="003D576A">
              <w:rPr>
                <w:b/>
                <w:sz w:val="20"/>
                <w:szCs w:val="20"/>
                <w:lang w:val="ro-RO"/>
              </w:rPr>
              <w:t>CONDUCATORUL PROIECTULUI DE DISERTAŢIE</w:t>
            </w:r>
          </w:p>
        </w:tc>
        <w:tc>
          <w:tcPr>
            <w:tcW w:w="1170" w:type="dxa"/>
            <w:vMerge w:val="restart"/>
            <w:vAlign w:val="center"/>
          </w:tcPr>
          <w:p w14:paraId="47911243" w14:textId="77777777" w:rsidR="008362F0" w:rsidRPr="003D576A" w:rsidRDefault="00EC5DAE" w:rsidP="002C77CC">
            <w:pPr>
              <w:jc w:val="center"/>
              <w:rPr>
                <w:b/>
                <w:sz w:val="20"/>
                <w:szCs w:val="20"/>
                <w:lang w:val="ro-RO"/>
              </w:rPr>
            </w:pPr>
            <w:r w:rsidRPr="003D576A">
              <w:rPr>
                <w:b/>
                <w:sz w:val="20"/>
                <w:szCs w:val="20"/>
                <w:lang w:val="ro-RO"/>
              </w:rPr>
              <w:t>MEDIA GENERA</w:t>
            </w:r>
            <w:r w:rsidR="00A51435">
              <w:rPr>
                <w:b/>
                <w:sz w:val="20"/>
                <w:szCs w:val="20"/>
                <w:lang w:val="ro-RO"/>
              </w:rPr>
              <w:t>L</w:t>
            </w:r>
            <w:r w:rsidRPr="003D576A">
              <w:rPr>
                <w:b/>
                <w:sz w:val="20"/>
                <w:szCs w:val="20"/>
                <w:lang w:val="ro-RO"/>
              </w:rPr>
              <w:t>Ă A ANILOR DE STUDII</w:t>
            </w:r>
          </w:p>
        </w:tc>
        <w:tc>
          <w:tcPr>
            <w:tcW w:w="1858" w:type="dxa"/>
            <w:vMerge w:val="restart"/>
            <w:vAlign w:val="center"/>
          </w:tcPr>
          <w:p w14:paraId="03501A43" w14:textId="77777777" w:rsidR="008362F0" w:rsidRPr="003D576A" w:rsidRDefault="00EC5DAE" w:rsidP="002C77CC">
            <w:pPr>
              <w:jc w:val="center"/>
              <w:rPr>
                <w:b/>
                <w:sz w:val="20"/>
                <w:szCs w:val="20"/>
                <w:lang w:val="ro-RO"/>
              </w:rPr>
            </w:pPr>
            <w:r w:rsidRPr="003D576A">
              <w:rPr>
                <w:b/>
                <w:sz w:val="20"/>
                <w:szCs w:val="20"/>
                <w:lang w:val="ro-RO"/>
              </w:rPr>
              <w:t xml:space="preserve">MEDIA EXAMENELUI DE DISERTAŢIE        </w:t>
            </w:r>
            <w:r w:rsidR="008362F0" w:rsidRPr="003D576A">
              <w:rPr>
                <w:b/>
                <w:sz w:val="20"/>
                <w:szCs w:val="20"/>
                <w:lang w:val="ro-RO"/>
              </w:rPr>
              <w:t xml:space="preserve">(cu doua </w:t>
            </w:r>
            <w:proofErr w:type="spellStart"/>
            <w:r w:rsidR="008362F0" w:rsidRPr="003D576A">
              <w:rPr>
                <w:b/>
                <w:sz w:val="20"/>
                <w:szCs w:val="20"/>
                <w:lang w:val="ro-RO"/>
              </w:rPr>
              <w:t>zecimale,fara</w:t>
            </w:r>
            <w:proofErr w:type="spellEnd"/>
            <w:r w:rsidR="008362F0" w:rsidRPr="003D576A">
              <w:rPr>
                <w:b/>
                <w:sz w:val="20"/>
                <w:szCs w:val="20"/>
                <w:lang w:val="ro-RO"/>
              </w:rPr>
              <w:t xml:space="preserve"> rotunjire)</w:t>
            </w:r>
          </w:p>
        </w:tc>
      </w:tr>
      <w:tr w:rsidR="008362F0" w:rsidRPr="00471846" w14:paraId="6FE00A5B" w14:textId="77777777" w:rsidTr="00A51435">
        <w:trPr>
          <w:cantSplit/>
          <w:trHeight w:val="561"/>
          <w:tblHeader/>
          <w:jc w:val="center"/>
        </w:trPr>
        <w:tc>
          <w:tcPr>
            <w:tcW w:w="450" w:type="dxa"/>
            <w:vMerge/>
          </w:tcPr>
          <w:p w14:paraId="41C6AC2A" w14:textId="77777777" w:rsidR="008362F0" w:rsidRPr="00471846" w:rsidRDefault="008362F0" w:rsidP="002C77CC">
            <w:pPr>
              <w:jc w:val="center"/>
              <w:rPr>
                <w:b/>
                <w:caps/>
                <w:lang w:val="ro-RO"/>
              </w:rPr>
            </w:pPr>
          </w:p>
        </w:tc>
        <w:tc>
          <w:tcPr>
            <w:tcW w:w="3222" w:type="dxa"/>
            <w:vMerge/>
            <w:vAlign w:val="center"/>
          </w:tcPr>
          <w:p w14:paraId="2DC44586" w14:textId="77777777" w:rsidR="008362F0" w:rsidRPr="00471846" w:rsidRDefault="008362F0" w:rsidP="002C77CC">
            <w:pPr>
              <w:jc w:val="center"/>
              <w:rPr>
                <w:b/>
                <w:caps/>
                <w:lang w:val="ro-RO"/>
              </w:rPr>
            </w:pPr>
          </w:p>
        </w:tc>
        <w:tc>
          <w:tcPr>
            <w:tcW w:w="1498" w:type="dxa"/>
            <w:vMerge/>
          </w:tcPr>
          <w:p w14:paraId="4FFCBC07" w14:textId="77777777" w:rsidR="008362F0" w:rsidRDefault="008362F0" w:rsidP="002C77CC">
            <w:pPr>
              <w:jc w:val="center"/>
              <w:rPr>
                <w:b/>
                <w:lang w:val="ro-RO"/>
              </w:rPr>
            </w:pPr>
          </w:p>
        </w:tc>
        <w:tc>
          <w:tcPr>
            <w:tcW w:w="3992" w:type="dxa"/>
            <w:vMerge/>
            <w:vAlign w:val="center"/>
          </w:tcPr>
          <w:p w14:paraId="1728B4D0" w14:textId="77777777" w:rsidR="008362F0" w:rsidRPr="00471846" w:rsidRDefault="008362F0" w:rsidP="002C77CC">
            <w:pPr>
              <w:jc w:val="center"/>
              <w:rPr>
                <w:b/>
                <w:lang w:val="ro-RO"/>
              </w:rPr>
            </w:pPr>
          </w:p>
        </w:tc>
        <w:tc>
          <w:tcPr>
            <w:tcW w:w="1710" w:type="dxa"/>
            <w:vAlign w:val="center"/>
          </w:tcPr>
          <w:p w14:paraId="68B9A564" w14:textId="77777777" w:rsidR="008362F0" w:rsidRPr="003D576A" w:rsidRDefault="008362F0" w:rsidP="002C77CC">
            <w:pPr>
              <w:jc w:val="center"/>
              <w:rPr>
                <w:b/>
                <w:sz w:val="20"/>
                <w:szCs w:val="20"/>
                <w:lang w:val="ro-RO"/>
              </w:rPr>
            </w:pPr>
            <w:r w:rsidRPr="003D576A">
              <w:rPr>
                <w:b/>
                <w:sz w:val="20"/>
                <w:szCs w:val="20"/>
                <w:lang w:val="ro-RO"/>
              </w:rPr>
              <w:t xml:space="preserve">Cadrul </w:t>
            </w:r>
            <w:proofErr w:type="spellStart"/>
            <w:r w:rsidRPr="003D576A">
              <w:rPr>
                <w:b/>
                <w:sz w:val="20"/>
                <w:szCs w:val="20"/>
                <w:lang w:val="ro-RO"/>
              </w:rPr>
              <w:t>didactic,numele</w:t>
            </w:r>
            <w:proofErr w:type="spellEnd"/>
            <w:r w:rsidRPr="003D576A">
              <w:rPr>
                <w:b/>
                <w:sz w:val="20"/>
                <w:szCs w:val="20"/>
                <w:lang w:val="ro-RO"/>
              </w:rPr>
              <w:t xml:space="preserve"> si prenumele</w:t>
            </w:r>
          </w:p>
        </w:tc>
        <w:tc>
          <w:tcPr>
            <w:tcW w:w="1350" w:type="dxa"/>
            <w:vAlign w:val="center"/>
          </w:tcPr>
          <w:p w14:paraId="15142E5B" w14:textId="77777777" w:rsidR="008362F0" w:rsidRPr="003D576A" w:rsidRDefault="008362F0" w:rsidP="002C77CC">
            <w:pPr>
              <w:jc w:val="center"/>
              <w:rPr>
                <w:b/>
                <w:sz w:val="20"/>
                <w:szCs w:val="20"/>
                <w:lang w:val="ro-RO"/>
              </w:rPr>
            </w:pPr>
            <w:r w:rsidRPr="003D576A">
              <w:rPr>
                <w:b/>
                <w:sz w:val="20"/>
                <w:szCs w:val="20"/>
                <w:lang w:val="ro-RO"/>
              </w:rPr>
              <w:t>Semn</w:t>
            </w:r>
            <w:r w:rsidR="00EC5DAE" w:rsidRPr="003D576A">
              <w:rPr>
                <w:b/>
                <w:sz w:val="20"/>
                <w:szCs w:val="20"/>
                <w:lang w:val="ro-RO"/>
              </w:rPr>
              <w:t>ă</w:t>
            </w:r>
            <w:r w:rsidRPr="003D576A">
              <w:rPr>
                <w:b/>
                <w:sz w:val="20"/>
                <w:szCs w:val="20"/>
                <w:lang w:val="ro-RO"/>
              </w:rPr>
              <w:t>tura</w:t>
            </w:r>
          </w:p>
        </w:tc>
        <w:tc>
          <w:tcPr>
            <w:tcW w:w="1170" w:type="dxa"/>
            <w:vMerge/>
            <w:vAlign w:val="center"/>
          </w:tcPr>
          <w:p w14:paraId="34959D4B" w14:textId="77777777" w:rsidR="008362F0" w:rsidRPr="00471846" w:rsidRDefault="008362F0" w:rsidP="002C77CC">
            <w:pPr>
              <w:jc w:val="center"/>
              <w:rPr>
                <w:b/>
                <w:lang w:val="ro-RO"/>
              </w:rPr>
            </w:pPr>
          </w:p>
        </w:tc>
        <w:tc>
          <w:tcPr>
            <w:tcW w:w="1858" w:type="dxa"/>
            <w:vMerge/>
            <w:vAlign w:val="center"/>
          </w:tcPr>
          <w:p w14:paraId="7BD58BA2" w14:textId="77777777" w:rsidR="008362F0" w:rsidRPr="00471846" w:rsidRDefault="008362F0" w:rsidP="002C77CC">
            <w:pPr>
              <w:jc w:val="center"/>
              <w:rPr>
                <w:b/>
                <w:caps/>
                <w:lang w:val="ro-RO"/>
              </w:rPr>
            </w:pPr>
          </w:p>
        </w:tc>
      </w:tr>
      <w:tr w:rsidR="008362F0" w:rsidRPr="00471846" w14:paraId="4357A966" w14:textId="77777777" w:rsidTr="00A51435">
        <w:trPr>
          <w:trHeight w:val="70"/>
          <w:jc w:val="center"/>
        </w:trPr>
        <w:tc>
          <w:tcPr>
            <w:tcW w:w="450" w:type="dxa"/>
            <w:vAlign w:val="center"/>
          </w:tcPr>
          <w:p w14:paraId="44690661" w14:textId="77777777" w:rsidR="008362F0" w:rsidRPr="00471846" w:rsidRDefault="008362F0" w:rsidP="002C77CC">
            <w:pPr>
              <w:ind w:left="120"/>
              <w:jc w:val="center"/>
              <w:rPr>
                <w:lang w:val="ro-RO"/>
              </w:rPr>
            </w:pPr>
          </w:p>
        </w:tc>
        <w:tc>
          <w:tcPr>
            <w:tcW w:w="3222" w:type="dxa"/>
            <w:vAlign w:val="center"/>
          </w:tcPr>
          <w:p w14:paraId="74539910" w14:textId="77777777" w:rsidR="008362F0" w:rsidRPr="00471846" w:rsidRDefault="008362F0" w:rsidP="002C77CC">
            <w:pPr>
              <w:jc w:val="center"/>
              <w:rPr>
                <w:lang w:val="ro-RO"/>
              </w:rPr>
            </w:pPr>
          </w:p>
        </w:tc>
        <w:tc>
          <w:tcPr>
            <w:tcW w:w="1498" w:type="dxa"/>
          </w:tcPr>
          <w:p w14:paraId="5A7E0CF2" w14:textId="77777777" w:rsidR="008362F0" w:rsidRPr="00471846" w:rsidRDefault="008362F0" w:rsidP="002C77CC">
            <w:pPr>
              <w:jc w:val="center"/>
              <w:rPr>
                <w:lang w:val="ro-RO"/>
              </w:rPr>
            </w:pPr>
          </w:p>
        </w:tc>
        <w:tc>
          <w:tcPr>
            <w:tcW w:w="3992" w:type="dxa"/>
            <w:vAlign w:val="center"/>
          </w:tcPr>
          <w:p w14:paraId="60FA6563" w14:textId="77777777" w:rsidR="008362F0" w:rsidRPr="00471846" w:rsidRDefault="008362F0" w:rsidP="002C77CC">
            <w:pPr>
              <w:jc w:val="center"/>
              <w:rPr>
                <w:lang w:val="ro-RO"/>
              </w:rPr>
            </w:pPr>
          </w:p>
        </w:tc>
        <w:tc>
          <w:tcPr>
            <w:tcW w:w="1710" w:type="dxa"/>
            <w:vAlign w:val="center"/>
          </w:tcPr>
          <w:p w14:paraId="1AC5CDBE" w14:textId="77777777" w:rsidR="008362F0" w:rsidRPr="00471846" w:rsidRDefault="008362F0" w:rsidP="002C77CC">
            <w:pPr>
              <w:jc w:val="center"/>
              <w:rPr>
                <w:lang w:val="ro-RO"/>
              </w:rPr>
            </w:pPr>
          </w:p>
        </w:tc>
        <w:tc>
          <w:tcPr>
            <w:tcW w:w="1350" w:type="dxa"/>
            <w:vAlign w:val="center"/>
          </w:tcPr>
          <w:p w14:paraId="342D4C27" w14:textId="77777777" w:rsidR="008362F0" w:rsidRPr="00471846" w:rsidRDefault="008362F0" w:rsidP="002C77CC">
            <w:pPr>
              <w:jc w:val="center"/>
              <w:rPr>
                <w:lang w:val="ro-RO"/>
              </w:rPr>
            </w:pPr>
          </w:p>
        </w:tc>
        <w:tc>
          <w:tcPr>
            <w:tcW w:w="1170" w:type="dxa"/>
            <w:vAlign w:val="center"/>
          </w:tcPr>
          <w:p w14:paraId="3572E399" w14:textId="77777777" w:rsidR="008362F0" w:rsidRPr="00471846" w:rsidRDefault="008362F0" w:rsidP="002C77CC">
            <w:pPr>
              <w:jc w:val="center"/>
              <w:rPr>
                <w:lang w:val="ro-RO"/>
              </w:rPr>
            </w:pPr>
          </w:p>
        </w:tc>
        <w:tc>
          <w:tcPr>
            <w:tcW w:w="1858" w:type="dxa"/>
            <w:vAlign w:val="center"/>
          </w:tcPr>
          <w:p w14:paraId="6CEB15CE" w14:textId="77777777" w:rsidR="008362F0" w:rsidRPr="00471846" w:rsidRDefault="008362F0" w:rsidP="002C77CC">
            <w:pPr>
              <w:jc w:val="center"/>
              <w:rPr>
                <w:lang w:val="ro-RO"/>
              </w:rPr>
            </w:pPr>
          </w:p>
        </w:tc>
      </w:tr>
      <w:tr w:rsidR="008362F0" w:rsidRPr="00471846" w14:paraId="66518E39" w14:textId="77777777" w:rsidTr="00A51435">
        <w:trPr>
          <w:trHeight w:val="102"/>
          <w:jc w:val="center"/>
        </w:trPr>
        <w:tc>
          <w:tcPr>
            <w:tcW w:w="450" w:type="dxa"/>
            <w:vAlign w:val="center"/>
          </w:tcPr>
          <w:p w14:paraId="7E75FCD0" w14:textId="77777777" w:rsidR="008362F0" w:rsidRPr="00471846" w:rsidRDefault="008362F0" w:rsidP="002C77CC">
            <w:pPr>
              <w:ind w:left="120"/>
              <w:jc w:val="center"/>
              <w:rPr>
                <w:lang w:val="ro-RO"/>
              </w:rPr>
            </w:pPr>
          </w:p>
        </w:tc>
        <w:tc>
          <w:tcPr>
            <w:tcW w:w="3222" w:type="dxa"/>
            <w:vAlign w:val="center"/>
          </w:tcPr>
          <w:p w14:paraId="10FDAA0E" w14:textId="77777777" w:rsidR="008362F0" w:rsidRPr="00471846" w:rsidRDefault="008362F0" w:rsidP="002C77CC">
            <w:pPr>
              <w:jc w:val="center"/>
              <w:rPr>
                <w:lang w:val="ro-RO"/>
              </w:rPr>
            </w:pPr>
          </w:p>
        </w:tc>
        <w:tc>
          <w:tcPr>
            <w:tcW w:w="1498" w:type="dxa"/>
          </w:tcPr>
          <w:p w14:paraId="774AF2BF" w14:textId="77777777" w:rsidR="008362F0" w:rsidRPr="00471846" w:rsidRDefault="008362F0" w:rsidP="002C77CC">
            <w:pPr>
              <w:jc w:val="center"/>
              <w:rPr>
                <w:lang w:val="ro-RO"/>
              </w:rPr>
            </w:pPr>
          </w:p>
        </w:tc>
        <w:tc>
          <w:tcPr>
            <w:tcW w:w="3992" w:type="dxa"/>
            <w:vAlign w:val="center"/>
          </w:tcPr>
          <w:p w14:paraId="7A292896" w14:textId="77777777" w:rsidR="008362F0" w:rsidRPr="00471846" w:rsidRDefault="008362F0" w:rsidP="002C77CC">
            <w:pPr>
              <w:jc w:val="center"/>
              <w:rPr>
                <w:lang w:val="ro-RO"/>
              </w:rPr>
            </w:pPr>
          </w:p>
        </w:tc>
        <w:tc>
          <w:tcPr>
            <w:tcW w:w="1710" w:type="dxa"/>
            <w:vAlign w:val="center"/>
          </w:tcPr>
          <w:p w14:paraId="2191599E" w14:textId="77777777" w:rsidR="008362F0" w:rsidRPr="00471846" w:rsidRDefault="008362F0" w:rsidP="002C77CC">
            <w:pPr>
              <w:jc w:val="center"/>
              <w:rPr>
                <w:lang w:val="ro-RO"/>
              </w:rPr>
            </w:pPr>
          </w:p>
        </w:tc>
        <w:tc>
          <w:tcPr>
            <w:tcW w:w="1350" w:type="dxa"/>
            <w:vAlign w:val="center"/>
          </w:tcPr>
          <w:p w14:paraId="7673E5AE" w14:textId="77777777" w:rsidR="008362F0" w:rsidRPr="00471846" w:rsidRDefault="008362F0" w:rsidP="002C77CC">
            <w:pPr>
              <w:jc w:val="center"/>
              <w:rPr>
                <w:lang w:val="ro-RO"/>
              </w:rPr>
            </w:pPr>
          </w:p>
        </w:tc>
        <w:tc>
          <w:tcPr>
            <w:tcW w:w="1170" w:type="dxa"/>
            <w:vAlign w:val="center"/>
          </w:tcPr>
          <w:p w14:paraId="041D98D7" w14:textId="77777777" w:rsidR="008362F0" w:rsidRPr="00471846" w:rsidRDefault="008362F0" w:rsidP="002C77CC">
            <w:pPr>
              <w:jc w:val="center"/>
              <w:rPr>
                <w:lang w:val="ro-RO"/>
              </w:rPr>
            </w:pPr>
          </w:p>
        </w:tc>
        <w:tc>
          <w:tcPr>
            <w:tcW w:w="1858" w:type="dxa"/>
            <w:vAlign w:val="center"/>
          </w:tcPr>
          <w:p w14:paraId="5AB7C0C5" w14:textId="77777777" w:rsidR="008362F0" w:rsidRPr="00471846" w:rsidRDefault="008362F0" w:rsidP="002C77CC">
            <w:pPr>
              <w:jc w:val="center"/>
              <w:rPr>
                <w:lang w:val="ro-RO"/>
              </w:rPr>
            </w:pPr>
          </w:p>
        </w:tc>
      </w:tr>
    </w:tbl>
    <w:p w14:paraId="1BE3339C" w14:textId="77777777" w:rsidR="00535ABD" w:rsidRPr="00471846" w:rsidRDefault="00535ABD" w:rsidP="00535ABD">
      <w:pPr>
        <w:autoSpaceDE w:val="0"/>
        <w:autoSpaceDN w:val="0"/>
        <w:adjustRightInd w:val="0"/>
        <w:rPr>
          <w:lang w:val="ro-RO" w:eastAsia="ro-RO"/>
        </w:rPr>
      </w:pPr>
      <w:r w:rsidRPr="00471846">
        <w:rPr>
          <w:lang w:val="ro-RO" w:eastAsia="ro-RO"/>
        </w:rPr>
        <w:t xml:space="preserve">Examenul de </w:t>
      </w:r>
      <w:proofErr w:type="spellStart"/>
      <w:r w:rsidRPr="00471846">
        <w:rPr>
          <w:lang w:val="ro-RO" w:eastAsia="ro-RO"/>
        </w:rPr>
        <w:t>disertaţie</w:t>
      </w:r>
      <w:proofErr w:type="spellEnd"/>
      <w:r w:rsidRPr="00471846">
        <w:rPr>
          <w:lang w:val="ro-RO" w:eastAsia="ro-RO"/>
        </w:rPr>
        <w:t xml:space="preserve"> este creditat cu </w:t>
      </w:r>
      <w:r w:rsidR="00EC5DAE">
        <w:rPr>
          <w:lang w:val="ro-RO" w:eastAsia="ro-RO"/>
        </w:rPr>
        <w:t>…….</w:t>
      </w:r>
      <w:r w:rsidRPr="00471846">
        <w:rPr>
          <w:lang w:val="ro-RO" w:eastAsia="ro-RO"/>
        </w:rPr>
        <w:t xml:space="preserve"> puncte de credit</w:t>
      </w:r>
    </w:p>
    <w:p w14:paraId="39D0A991" w14:textId="77777777" w:rsidR="00535ABD" w:rsidRPr="00471846" w:rsidRDefault="00535ABD" w:rsidP="00535ABD">
      <w:pPr>
        <w:autoSpaceDE w:val="0"/>
        <w:autoSpaceDN w:val="0"/>
        <w:adjustRightInd w:val="0"/>
        <w:rPr>
          <w:lang w:val="ro-RO" w:eastAsia="ro-RO"/>
        </w:rPr>
      </w:pPr>
      <w:r w:rsidRPr="00471846">
        <w:rPr>
          <w:lang w:val="ro-RO" w:eastAsia="ro-RO"/>
        </w:rPr>
        <w:t>- Proba 1 – Prezentarea şi susţinerea lucrării de disertaţie ..... puncte de credit</w:t>
      </w:r>
    </w:p>
    <w:p w14:paraId="55B33694" w14:textId="77777777" w:rsidR="00535ABD" w:rsidRPr="00471846" w:rsidRDefault="00535ABD" w:rsidP="00535ABD">
      <w:pPr>
        <w:rPr>
          <w:lang w:val="ro-RO"/>
        </w:rPr>
      </w:pPr>
    </w:p>
    <w:p w14:paraId="6EB81E2B" w14:textId="77777777" w:rsidR="00535ABD" w:rsidRDefault="00535ABD" w:rsidP="00535ABD">
      <w:pPr>
        <w:rPr>
          <w:b/>
          <w:lang w:val="ro-RO"/>
        </w:rPr>
      </w:pPr>
      <w:r w:rsidRPr="00471846">
        <w:rPr>
          <w:b/>
          <w:lang w:val="ro-RO"/>
        </w:rPr>
        <w:t>PREŞEDINTE</w:t>
      </w:r>
      <w:r w:rsidR="003D576A">
        <w:rPr>
          <w:b/>
          <w:lang w:val="ro-RO"/>
        </w:rPr>
        <w:t xml:space="preserve"> COMISIE EXAMEN DE DISERTAŢIE</w:t>
      </w:r>
      <w:r w:rsidR="003D576A">
        <w:rPr>
          <w:lang w:val="ro-RO"/>
        </w:rPr>
        <w:t>,</w:t>
      </w:r>
      <w:r w:rsidRPr="00471846">
        <w:rPr>
          <w:lang w:val="ro-RO"/>
        </w:rPr>
        <w:t xml:space="preserve"> </w:t>
      </w:r>
      <w:r w:rsidR="003D576A">
        <w:rPr>
          <w:lang w:val="ro-RO"/>
        </w:rPr>
        <w:tab/>
      </w:r>
      <w:r w:rsidR="003D576A">
        <w:rPr>
          <w:lang w:val="ro-RO"/>
        </w:rPr>
        <w:tab/>
      </w:r>
      <w:r w:rsidR="003D576A">
        <w:rPr>
          <w:lang w:val="ro-RO"/>
        </w:rPr>
        <w:tab/>
      </w:r>
      <w:r w:rsidR="003D576A" w:rsidRPr="003D576A">
        <w:rPr>
          <w:b/>
          <w:lang w:val="ro-RO"/>
        </w:rPr>
        <w:t>MEMBRII COMISIEI EXAMENULUI DE DISERTAŢIE</w:t>
      </w:r>
      <w:r w:rsidR="003D576A">
        <w:rPr>
          <w:b/>
          <w:lang w:val="ro-RO"/>
        </w:rPr>
        <w:t>,</w:t>
      </w:r>
    </w:p>
    <w:p w14:paraId="6B58CB1A" w14:textId="77777777" w:rsidR="003D576A" w:rsidRPr="003D576A" w:rsidRDefault="003D576A" w:rsidP="003D576A">
      <w:pPr>
        <w:rPr>
          <w:bCs/>
          <w:lang w:val="ro-RO"/>
        </w:rPr>
      </w:pPr>
      <w:r w:rsidRPr="003D576A">
        <w:rPr>
          <w:bCs/>
          <w:lang w:val="ro-RO"/>
        </w:rPr>
        <w:t>NUMELE ŞI</w:t>
      </w:r>
      <w:r>
        <w:rPr>
          <w:bCs/>
          <w:lang w:val="ro-RO"/>
        </w:rPr>
        <w:tab/>
      </w:r>
      <w:r>
        <w:rPr>
          <w:bCs/>
          <w:lang w:val="ro-RO"/>
        </w:rPr>
        <w:tab/>
      </w:r>
      <w:r>
        <w:rPr>
          <w:bCs/>
          <w:lang w:val="ro-RO"/>
        </w:rPr>
        <w:tab/>
      </w:r>
      <w:r>
        <w:rPr>
          <w:bCs/>
          <w:lang w:val="ro-RO"/>
        </w:rPr>
        <w:tab/>
      </w:r>
      <w:r>
        <w:rPr>
          <w:bCs/>
          <w:lang w:val="ro-RO"/>
        </w:rPr>
        <w:tab/>
        <w:t xml:space="preserve">SEMNĂTURA  </w:t>
      </w:r>
      <w:r>
        <w:rPr>
          <w:bCs/>
          <w:lang w:val="ro-RO"/>
        </w:rPr>
        <w:tab/>
      </w:r>
      <w:r>
        <w:rPr>
          <w:bCs/>
          <w:lang w:val="ro-RO"/>
        </w:rPr>
        <w:tab/>
      </w:r>
      <w:r>
        <w:rPr>
          <w:bCs/>
          <w:lang w:val="ro-RO"/>
        </w:rPr>
        <w:tab/>
      </w:r>
      <w:r>
        <w:rPr>
          <w:bCs/>
          <w:lang w:val="ro-RO"/>
        </w:rPr>
        <w:tab/>
      </w:r>
      <w:r w:rsidRPr="003D576A">
        <w:rPr>
          <w:bCs/>
          <w:lang w:val="ro-RO"/>
        </w:rPr>
        <w:t>NUMELE ŞI</w:t>
      </w:r>
      <w:r>
        <w:rPr>
          <w:bCs/>
          <w:lang w:val="ro-RO"/>
        </w:rPr>
        <w:tab/>
      </w:r>
      <w:r>
        <w:rPr>
          <w:bCs/>
          <w:lang w:val="ro-RO"/>
        </w:rPr>
        <w:tab/>
      </w:r>
      <w:r>
        <w:rPr>
          <w:bCs/>
          <w:lang w:val="ro-RO"/>
        </w:rPr>
        <w:tab/>
      </w:r>
      <w:r>
        <w:rPr>
          <w:bCs/>
          <w:lang w:val="ro-RO"/>
        </w:rPr>
        <w:tab/>
      </w:r>
      <w:r>
        <w:rPr>
          <w:bCs/>
          <w:lang w:val="ro-RO"/>
        </w:rPr>
        <w:tab/>
        <w:t>SEMNĂTURA</w:t>
      </w:r>
    </w:p>
    <w:p w14:paraId="0BED1C05" w14:textId="77777777" w:rsidR="003D576A" w:rsidRPr="003D576A" w:rsidRDefault="003D576A" w:rsidP="003D576A">
      <w:pPr>
        <w:rPr>
          <w:bCs/>
          <w:lang w:val="ro-RO"/>
        </w:rPr>
      </w:pPr>
      <w:r w:rsidRPr="003D576A">
        <w:rPr>
          <w:bCs/>
          <w:lang w:val="ro-RO"/>
        </w:rPr>
        <w:t xml:space="preserve">PRENUMELE </w:t>
      </w:r>
      <w:r>
        <w:rPr>
          <w:bCs/>
          <w:lang w:val="ro-RO"/>
        </w:rPr>
        <w:t xml:space="preserve">                                                                                                  </w:t>
      </w:r>
      <w:proofErr w:type="spellStart"/>
      <w:r w:rsidRPr="003D576A">
        <w:rPr>
          <w:bCs/>
          <w:lang w:val="ro-RO"/>
        </w:rPr>
        <w:t>PRENUMELE</w:t>
      </w:r>
      <w:proofErr w:type="spellEnd"/>
    </w:p>
    <w:p w14:paraId="4455F193" w14:textId="77777777" w:rsidR="003D576A" w:rsidRPr="00471846" w:rsidRDefault="003D576A" w:rsidP="003D576A">
      <w:pPr>
        <w:rPr>
          <w:lang w:val="ro-RO"/>
        </w:rPr>
      </w:pP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p>
    <w:p w14:paraId="5B53C6F6" w14:textId="77777777" w:rsidR="003D576A" w:rsidRDefault="003D576A" w:rsidP="003D576A">
      <w:pPr>
        <w:rPr>
          <w:sz w:val="28"/>
          <w:szCs w:val="28"/>
          <w:lang w:val="ro-RO"/>
        </w:rPr>
      </w:pPr>
      <w:r w:rsidRPr="003D576A">
        <w:rPr>
          <w:sz w:val="28"/>
          <w:szCs w:val="28"/>
          <w:lang w:val="ro-RO"/>
        </w:rPr>
        <w:t xml:space="preserve">_________________ </w:t>
      </w:r>
      <w:r w:rsidRPr="003D576A">
        <w:rPr>
          <w:sz w:val="28"/>
          <w:szCs w:val="28"/>
          <w:lang w:val="ro-RO"/>
        </w:rPr>
        <w:tab/>
      </w:r>
      <w:r w:rsidRPr="003D576A">
        <w:rPr>
          <w:sz w:val="28"/>
          <w:szCs w:val="28"/>
          <w:lang w:val="ro-RO"/>
        </w:rPr>
        <w:tab/>
      </w:r>
      <w:r w:rsidRPr="003D576A">
        <w:rPr>
          <w:sz w:val="28"/>
          <w:szCs w:val="28"/>
          <w:lang w:val="ro-RO"/>
        </w:rPr>
        <w:tab/>
        <w:t>_____________</w:t>
      </w:r>
      <w:r w:rsidRPr="003D576A">
        <w:rPr>
          <w:sz w:val="28"/>
          <w:szCs w:val="28"/>
          <w:lang w:val="ro-RO"/>
        </w:rPr>
        <w:tab/>
      </w:r>
      <w:r w:rsidRPr="003D576A">
        <w:rPr>
          <w:sz w:val="28"/>
          <w:szCs w:val="28"/>
          <w:lang w:val="ro-RO"/>
        </w:rPr>
        <w:tab/>
      </w:r>
      <w:r w:rsidR="00A51435">
        <w:rPr>
          <w:sz w:val="28"/>
          <w:szCs w:val="28"/>
          <w:lang w:val="ro-RO"/>
        </w:rPr>
        <w:t xml:space="preserve">        </w:t>
      </w:r>
      <w:r w:rsidRPr="003D576A">
        <w:rPr>
          <w:sz w:val="28"/>
          <w:szCs w:val="28"/>
          <w:lang w:val="ro-RO"/>
        </w:rPr>
        <w:t>1. ___________</w:t>
      </w:r>
      <w:r>
        <w:rPr>
          <w:sz w:val="28"/>
          <w:szCs w:val="28"/>
          <w:lang w:val="ro-RO"/>
        </w:rPr>
        <w:t xml:space="preserve"> </w:t>
      </w:r>
      <w:r>
        <w:rPr>
          <w:sz w:val="28"/>
          <w:szCs w:val="28"/>
          <w:lang w:val="ro-RO"/>
        </w:rPr>
        <w:tab/>
      </w:r>
      <w:r>
        <w:rPr>
          <w:sz w:val="28"/>
          <w:szCs w:val="28"/>
          <w:lang w:val="ro-RO"/>
        </w:rPr>
        <w:tab/>
      </w:r>
      <w:r>
        <w:rPr>
          <w:sz w:val="28"/>
          <w:szCs w:val="28"/>
          <w:lang w:val="ro-RO"/>
        </w:rPr>
        <w:tab/>
      </w:r>
      <w:r>
        <w:rPr>
          <w:sz w:val="28"/>
          <w:szCs w:val="28"/>
          <w:lang w:val="ro-RO"/>
        </w:rPr>
        <w:tab/>
        <w:t>____________</w:t>
      </w:r>
    </w:p>
    <w:p w14:paraId="07D2EDEE" w14:textId="77777777" w:rsidR="003D576A" w:rsidRPr="003D576A" w:rsidRDefault="003D576A" w:rsidP="003D576A">
      <w:pPr>
        <w:ind w:left="6804" w:firstLine="567"/>
        <w:rPr>
          <w:sz w:val="28"/>
          <w:szCs w:val="28"/>
          <w:lang w:val="ro-RO"/>
        </w:rPr>
      </w:pPr>
      <w:r>
        <w:rPr>
          <w:sz w:val="28"/>
          <w:szCs w:val="28"/>
          <w:lang w:val="ro-RO"/>
        </w:rPr>
        <w:t>2</w:t>
      </w:r>
      <w:r w:rsidRPr="003D576A">
        <w:rPr>
          <w:sz w:val="28"/>
          <w:szCs w:val="28"/>
          <w:lang w:val="ro-RO"/>
        </w:rPr>
        <w:t>. ___________</w:t>
      </w:r>
      <w:r>
        <w:rPr>
          <w:sz w:val="28"/>
          <w:szCs w:val="28"/>
          <w:lang w:val="ro-RO"/>
        </w:rPr>
        <w:t xml:space="preserve"> </w:t>
      </w:r>
      <w:r>
        <w:rPr>
          <w:sz w:val="28"/>
          <w:szCs w:val="28"/>
          <w:lang w:val="ro-RO"/>
        </w:rPr>
        <w:tab/>
      </w:r>
      <w:r>
        <w:rPr>
          <w:sz w:val="28"/>
          <w:szCs w:val="28"/>
          <w:lang w:val="ro-RO"/>
        </w:rPr>
        <w:tab/>
      </w:r>
      <w:r>
        <w:rPr>
          <w:sz w:val="28"/>
          <w:szCs w:val="28"/>
          <w:lang w:val="ro-RO"/>
        </w:rPr>
        <w:tab/>
      </w:r>
      <w:r>
        <w:rPr>
          <w:sz w:val="28"/>
          <w:szCs w:val="28"/>
          <w:lang w:val="ro-RO"/>
        </w:rPr>
        <w:tab/>
        <w:t>____________</w:t>
      </w:r>
    </w:p>
    <w:p w14:paraId="237428D1" w14:textId="77777777" w:rsidR="003D576A" w:rsidRDefault="003D576A" w:rsidP="003D576A">
      <w:pPr>
        <w:ind w:left="6804" w:firstLine="567"/>
        <w:rPr>
          <w:sz w:val="28"/>
          <w:szCs w:val="28"/>
          <w:lang w:val="ro-RO"/>
        </w:rPr>
      </w:pPr>
      <w:r>
        <w:rPr>
          <w:sz w:val="28"/>
          <w:szCs w:val="28"/>
          <w:lang w:val="ro-RO"/>
        </w:rPr>
        <w:t>3</w:t>
      </w:r>
      <w:r w:rsidRPr="003D576A">
        <w:rPr>
          <w:sz w:val="28"/>
          <w:szCs w:val="28"/>
          <w:lang w:val="ro-RO"/>
        </w:rPr>
        <w:t>. ___________</w:t>
      </w:r>
      <w:r>
        <w:rPr>
          <w:sz w:val="28"/>
          <w:szCs w:val="28"/>
          <w:lang w:val="ro-RO"/>
        </w:rPr>
        <w:t xml:space="preserve"> </w:t>
      </w:r>
      <w:r>
        <w:rPr>
          <w:sz w:val="28"/>
          <w:szCs w:val="28"/>
          <w:lang w:val="ro-RO"/>
        </w:rPr>
        <w:tab/>
      </w:r>
      <w:r>
        <w:rPr>
          <w:sz w:val="28"/>
          <w:szCs w:val="28"/>
          <w:lang w:val="ro-RO"/>
        </w:rPr>
        <w:tab/>
      </w:r>
      <w:r>
        <w:rPr>
          <w:sz w:val="28"/>
          <w:szCs w:val="28"/>
          <w:lang w:val="ro-RO"/>
        </w:rPr>
        <w:tab/>
      </w:r>
      <w:r>
        <w:rPr>
          <w:sz w:val="28"/>
          <w:szCs w:val="28"/>
          <w:lang w:val="ro-RO"/>
        </w:rPr>
        <w:tab/>
        <w:t>____________</w:t>
      </w:r>
    </w:p>
    <w:p w14:paraId="5E98CED3" w14:textId="77777777" w:rsidR="003D576A" w:rsidRPr="003D576A" w:rsidRDefault="00A51435" w:rsidP="003D576A">
      <w:pPr>
        <w:rPr>
          <w:sz w:val="28"/>
          <w:szCs w:val="28"/>
          <w:lang w:val="ro-RO"/>
        </w:rPr>
      </w:pPr>
      <w:r>
        <w:rPr>
          <w:b/>
          <w:lang w:val="ro-RO"/>
        </w:rPr>
        <w:t>SECRETAR COMISIE EXAMEN DE DISERTAŢIE</w:t>
      </w:r>
      <w:r>
        <w:rPr>
          <w:lang w:val="ro-RO"/>
        </w:rPr>
        <w:t>,</w:t>
      </w:r>
    </w:p>
    <w:p w14:paraId="0A918BEF" w14:textId="77777777" w:rsidR="003D576A" w:rsidRPr="003D576A" w:rsidRDefault="00A51435" w:rsidP="00A51435">
      <w:pPr>
        <w:rPr>
          <w:sz w:val="28"/>
          <w:szCs w:val="28"/>
          <w:lang w:val="ro-RO"/>
        </w:rPr>
      </w:pPr>
      <w:r w:rsidRPr="003D576A">
        <w:rPr>
          <w:bCs/>
          <w:lang w:val="ro-RO"/>
        </w:rPr>
        <w:t>NUMELE ŞI</w:t>
      </w:r>
      <w:r>
        <w:rPr>
          <w:bCs/>
          <w:lang w:val="ro-RO"/>
        </w:rPr>
        <w:tab/>
      </w:r>
      <w:r>
        <w:rPr>
          <w:bCs/>
          <w:lang w:val="ro-RO"/>
        </w:rPr>
        <w:tab/>
      </w:r>
      <w:r>
        <w:rPr>
          <w:bCs/>
          <w:lang w:val="ro-RO"/>
        </w:rPr>
        <w:tab/>
      </w:r>
      <w:r>
        <w:rPr>
          <w:bCs/>
          <w:lang w:val="ro-RO"/>
        </w:rPr>
        <w:tab/>
      </w:r>
      <w:r>
        <w:rPr>
          <w:bCs/>
          <w:lang w:val="ro-RO"/>
        </w:rPr>
        <w:tab/>
        <w:t xml:space="preserve">SEMNĂTURA  </w:t>
      </w:r>
      <w:r>
        <w:rPr>
          <w:bCs/>
          <w:lang w:val="ro-RO"/>
        </w:rPr>
        <w:tab/>
      </w:r>
      <w:r>
        <w:rPr>
          <w:bCs/>
          <w:lang w:val="ro-RO"/>
        </w:rPr>
        <w:tab/>
      </w:r>
      <w:r>
        <w:rPr>
          <w:bCs/>
          <w:lang w:val="ro-RO"/>
        </w:rPr>
        <w:tab/>
        <w:t xml:space="preserve">         </w:t>
      </w:r>
      <w:r w:rsidR="003D576A">
        <w:rPr>
          <w:sz w:val="28"/>
          <w:szCs w:val="28"/>
          <w:lang w:val="ro-RO"/>
        </w:rPr>
        <w:t>4</w:t>
      </w:r>
      <w:r w:rsidR="003D576A" w:rsidRPr="003D576A">
        <w:rPr>
          <w:sz w:val="28"/>
          <w:szCs w:val="28"/>
          <w:lang w:val="ro-RO"/>
        </w:rPr>
        <w:t>. ___________</w:t>
      </w:r>
      <w:r w:rsidR="003D576A">
        <w:rPr>
          <w:sz w:val="28"/>
          <w:szCs w:val="28"/>
          <w:lang w:val="ro-RO"/>
        </w:rPr>
        <w:t xml:space="preserve"> </w:t>
      </w:r>
      <w:r w:rsidR="003D576A">
        <w:rPr>
          <w:sz w:val="28"/>
          <w:szCs w:val="28"/>
          <w:lang w:val="ro-RO"/>
        </w:rPr>
        <w:tab/>
      </w:r>
      <w:r w:rsidR="003D576A">
        <w:rPr>
          <w:sz w:val="28"/>
          <w:szCs w:val="28"/>
          <w:lang w:val="ro-RO"/>
        </w:rPr>
        <w:tab/>
      </w:r>
      <w:r w:rsidR="003D576A">
        <w:rPr>
          <w:sz w:val="28"/>
          <w:szCs w:val="28"/>
          <w:lang w:val="ro-RO"/>
        </w:rPr>
        <w:tab/>
      </w:r>
      <w:r w:rsidR="003D576A">
        <w:rPr>
          <w:sz w:val="28"/>
          <w:szCs w:val="28"/>
          <w:lang w:val="ro-RO"/>
        </w:rPr>
        <w:tab/>
        <w:t>____________</w:t>
      </w:r>
    </w:p>
    <w:p w14:paraId="650E71C0" w14:textId="77777777" w:rsidR="003D576A" w:rsidRPr="003D576A" w:rsidRDefault="00A51435" w:rsidP="00A51435">
      <w:pPr>
        <w:rPr>
          <w:sz w:val="28"/>
          <w:szCs w:val="28"/>
          <w:lang w:val="ro-RO"/>
        </w:rPr>
      </w:pPr>
      <w:r w:rsidRPr="003D576A">
        <w:rPr>
          <w:bCs/>
          <w:lang w:val="ro-RO"/>
        </w:rPr>
        <w:t xml:space="preserve">PRENUMELE </w:t>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t xml:space="preserve">         </w:t>
      </w:r>
      <w:r w:rsidR="003D576A">
        <w:rPr>
          <w:sz w:val="28"/>
          <w:szCs w:val="28"/>
          <w:lang w:val="ro-RO"/>
        </w:rPr>
        <w:t>5</w:t>
      </w:r>
      <w:r w:rsidR="003D576A" w:rsidRPr="003D576A">
        <w:rPr>
          <w:sz w:val="28"/>
          <w:szCs w:val="28"/>
          <w:lang w:val="ro-RO"/>
        </w:rPr>
        <w:t>. ___________</w:t>
      </w:r>
      <w:r w:rsidR="003D576A">
        <w:rPr>
          <w:sz w:val="28"/>
          <w:szCs w:val="28"/>
          <w:lang w:val="ro-RO"/>
        </w:rPr>
        <w:t xml:space="preserve"> </w:t>
      </w:r>
      <w:r w:rsidR="003D576A">
        <w:rPr>
          <w:sz w:val="28"/>
          <w:szCs w:val="28"/>
          <w:lang w:val="ro-RO"/>
        </w:rPr>
        <w:tab/>
      </w:r>
      <w:r w:rsidR="003D576A">
        <w:rPr>
          <w:sz w:val="28"/>
          <w:szCs w:val="28"/>
          <w:lang w:val="ro-RO"/>
        </w:rPr>
        <w:tab/>
      </w:r>
      <w:r w:rsidR="003D576A">
        <w:rPr>
          <w:sz w:val="28"/>
          <w:szCs w:val="28"/>
          <w:lang w:val="ro-RO"/>
        </w:rPr>
        <w:tab/>
      </w:r>
      <w:r w:rsidR="003D576A">
        <w:rPr>
          <w:sz w:val="28"/>
          <w:szCs w:val="28"/>
          <w:lang w:val="ro-RO"/>
        </w:rPr>
        <w:tab/>
        <w:t>____________</w:t>
      </w:r>
    </w:p>
    <w:p w14:paraId="765B87A2" w14:textId="77777777" w:rsidR="00A51435" w:rsidRDefault="00A51435" w:rsidP="003D576A">
      <w:pPr>
        <w:rPr>
          <w:sz w:val="28"/>
          <w:szCs w:val="28"/>
          <w:lang w:val="ro-RO"/>
        </w:rPr>
        <w:sectPr w:rsidR="00A51435" w:rsidSect="00535ABD">
          <w:pgSz w:w="16834" w:h="11909" w:orient="landscape" w:code="9"/>
          <w:pgMar w:top="1418" w:right="1134" w:bottom="1134" w:left="1134" w:header="567" w:footer="567" w:gutter="0"/>
          <w:cols w:space="720"/>
          <w:docGrid w:linePitch="360"/>
        </w:sectPr>
      </w:pPr>
      <w:r>
        <w:rPr>
          <w:sz w:val="28"/>
          <w:szCs w:val="28"/>
          <w:lang w:val="ro-RO"/>
        </w:rPr>
        <w:t xml:space="preserve">_________________                       _______________                  </w:t>
      </w:r>
      <w:r w:rsidR="003D576A">
        <w:rPr>
          <w:sz w:val="28"/>
          <w:szCs w:val="28"/>
          <w:lang w:val="ro-RO"/>
        </w:rPr>
        <w:t>6</w:t>
      </w:r>
      <w:r w:rsidR="003D576A" w:rsidRPr="003D576A">
        <w:rPr>
          <w:sz w:val="28"/>
          <w:szCs w:val="28"/>
          <w:lang w:val="ro-RO"/>
        </w:rPr>
        <w:t>. ___________</w:t>
      </w:r>
      <w:r w:rsidR="003D576A">
        <w:rPr>
          <w:sz w:val="28"/>
          <w:szCs w:val="28"/>
          <w:lang w:val="ro-RO"/>
        </w:rPr>
        <w:t xml:space="preserve"> </w:t>
      </w:r>
      <w:r w:rsidR="003D576A">
        <w:rPr>
          <w:sz w:val="28"/>
          <w:szCs w:val="28"/>
          <w:lang w:val="ro-RO"/>
        </w:rPr>
        <w:tab/>
      </w:r>
      <w:r w:rsidR="003D576A">
        <w:rPr>
          <w:sz w:val="28"/>
          <w:szCs w:val="28"/>
          <w:lang w:val="ro-RO"/>
        </w:rPr>
        <w:tab/>
      </w:r>
      <w:r w:rsidR="003D576A">
        <w:rPr>
          <w:sz w:val="28"/>
          <w:szCs w:val="28"/>
          <w:lang w:val="ro-RO"/>
        </w:rPr>
        <w:tab/>
      </w:r>
      <w:r w:rsidR="003D576A">
        <w:rPr>
          <w:sz w:val="28"/>
          <w:szCs w:val="28"/>
          <w:lang w:val="ro-RO"/>
        </w:rPr>
        <w:tab/>
        <w:t>__________</w:t>
      </w:r>
      <w:r>
        <w:rPr>
          <w:sz w:val="28"/>
          <w:szCs w:val="28"/>
          <w:lang w:val="ro-RO"/>
        </w:rPr>
        <w:t>__</w:t>
      </w:r>
    </w:p>
    <w:p w14:paraId="1C2776EB" w14:textId="77777777" w:rsidR="00535ABD" w:rsidRPr="00471846" w:rsidRDefault="00535ABD" w:rsidP="003D576A">
      <w:pPr>
        <w:rPr>
          <w:lang w:val="ro-RO"/>
        </w:rPr>
      </w:pPr>
      <w:r w:rsidRPr="00471846">
        <w:rPr>
          <w:lang w:val="ro-RO"/>
        </w:rPr>
        <w:lastRenderedPageBreak/>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r w:rsidRPr="00471846">
        <w:rPr>
          <w:lang w:val="ro-RO"/>
        </w:rPr>
        <w:tab/>
      </w:r>
    </w:p>
    <w:p w14:paraId="2B071624" w14:textId="77777777" w:rsidR="001C69E6" w:rsidRPr="00471846" w:rsidRDefault="00871A71" w:rsidP="00535ABD">
      <w:pPr>
        <w:jc w:val="right"/>
        <w:rPr>
          <w:b/>
          <w:u w:val="single"/>
          <w:lang w:val="ro-RO"/>
        </w:rPr>
      </w:pPr>
      <w:r w:rsidRPr="00471846">
        <w:rPr>
          <w:b/>
          <w:u w:val="single"/>
          <w:lang w:val="ro-RO"/>
        </w:rPr>
        <w:t xml:space="preserve">Anexa </w:t>
      </w:r>
      <w:r w:rsidR="00535ABD">
        <w:rPr>
          <w:b/>
          <w:u w:val="single"/>
          <w:lang w:val="ro-RO"/>
        </w:rPr>
        <w:t>9</w:t>
      </w:r>
    </w:p>
    <w:p w14:paraId="4B1F7A2F" w14:textId="77777777" w:rsidR="001C69E6" w:rsidRPr="00471846" w:rsidRDefault="001C69E6" w:rsidP="001C69E6">
      <w:pPr>
        <w:jc w:val="center"/>
        <w:rPr>
          <w:b/>
          <w:lang w:val="ro-RO"/>
        </w:rPr>
      </w:pPr>
      <w:r w:rsidRPr="00471846">
        <w:rPr>
          <w:b/>
          <w:lang w:val="ro-RO"/>
        </w:rPr>
        <w:t>Formular ALUMNI (www.upit.ro)</w:t>
      </w:r>
    </w:p>
    <w:p w14:paraId="15342E60" w14:textId="77777777" w:rsidR="001C028D" w:rsidRPr="00471846" w:rsidRDefault="001C028D" w:rsidP="00071FBB">
      <w:pPr>
        <w:autoSpaceDE w:val="0"/>
        <w:autoSpaceDN w:val="0"/>
        <w:adjustRightInd w:val="0"/>
        <w:jc w:val="both"/>
        <w:rPr>
          <w:lang w:val="ro-RO"/>
        </w:rPr>
      </w:pPr>
    </w:p>
    <w:p w14:paraId="5EB89DE8" w14:textId="77777777" w:rsidR="001C69E6" w:rsidRPr="00471846" w:rsidRDefault="00AC30E7" w:rsidP="00071FBB">
      <w:pPr>
        <w:autoSpaceDE w:val="0"/>
        <w:autoSpaceDN w:val="0"/>
        <w:adjustRightInd w:val="0"/>
        <w:jc w:val="both"/>
        <w:rPr>
          <w:lang w:val="ro-RO"/>
        </w:rPr>
      </w:pPr>
      <w:r w:rsidRPr="00471846">
        <w:rPr>
          <w:noProof/>
          <w:lang w:val="ro-RO"/>
        </w:rPr>
        <w:drawing>
          <wp:inline distT="0" distB="0" distL="0" distR="0" wp14:anchorId="297DC2EA" wp14:editId="07777777">
            <wp:extent cx="5238750" cy="690562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38750" cy="6905625"/>
                    </a:xfrm>
                    <a:prstGeom prst="rect">
                      <a:avLst/>
                    </a:prstGeom>
                    <a:noFill/>
                    <a:ln>
                      <a:noFill/>
                    </a:ln>
                  </pic:spPr>
                </pic:pic>
              </a:graphicData>
            </a:graphic>
          </wp:inline>
        </w:drawing>
      </w:r>
    </w:p>
    <w:p w14:paraId="7D62D461" w14:textId="77777777" w:rsidR="00F06B71" w:rsidRPr="00471846" w:rsidRDefault="00F06B71" w:rsidP="00071FBB">
      <w:pPr>
        <w:autoSpaceDE w:val="0"/>
        <w:autoSpaceDN w:val="0"/>
        <w:adjustRightInd w:val="0"/>
        <w:jc w:val="both"/>
        <w:rPr>
          <w:lang w:val="ro-RO"/>
        </w:rPr>
      </w:pPr>
    </w:p>
    <w:p w14:paraId="078B034E" w14:textId="77777777" w:rsidR="00F06B71" w:rsidRPr="00471846" w:rsidRDefault="00F06B71" w:rsidP="00071FBB">
      <w:pPr>
        <w:autoSpaceDE w:val="0"/>
        <w:autoSpaceDN w:val="0"/>
        <w:adjustRightInd w:val="0"/>
        <w:jc w:val="both"/>
        <w:rPr>
          <w:lang w:val="ro-RO"/>
        </w:rPr>
      </w:pPr>
      <w:r w:rsidRPr="00471846">
        <w:rPr>
          <w:lang w:val="ro-RO"/>
        </w:rPr>
        <w:br w:type="page"/>
      </w:r>
    </w:p>
    <w:p w14:paraId="44E17A3D" w14:textId="77777777" w:rsidR="00F06B71" w:rsidRPr="00471846" w:rsidRDefault="00F06B71" w:rsidP="00F06B71">
      <w:pPr>
        <w:ind w:left="7371" w:firstLine="567"/>
        <w:jc w:val="center"/>
        <w:rPr>
          <w:b/>
          <w:u w:val="single"/>
          <w:lang w:val="ro-RO"/>
        </w:rPr>
      </w:pPr>
      <w:r w:rsidRPr="00471846">
        <w:rPr>
          <w:b/>
          <w:u w:val="single"/>
          <w:lang w:val="ro-RO"/>
        </w:rPr>
        <w:lastRenderedPageBreak/>
        <w:t>Anexa 1</w:t>
      </w:r>
      <w:r w:rsidR="00535ABD">
        <w:rPr>
          <w:b/>
          <w:u w:val="single"/>
          <w:lang w:val="ro-RO"/>
        </w:rPr>
        <w:t>0</w:t>
      </w:r>
    </w:p>
    <w:p w14:paraId="492506DD" w14:textId="77777777" w:rsidR="00F06B71" w:rsidRPr="00471846" w:rsidRDefault="00F06B71" w:rsidP="00071FBB">
      <w:pPr>
        <w:autoSpaceDE w:val="0"/>
        <w:autoSpaceDN w:val="0"/>
        <w:adjustRightInd w:val="0"/>
        <w:jc w:val="both"/>
        <w:rPr>
          <w:lang w:val="ro-RO"/>
        </w:rPr>
      </w:pPr>
    </w:p>
    <w:p w14:paraId="22A63C03" w14:textId="77777777" w:rsidR="00995C05" w:rsidRPr="00471846" w:rsidRDefault="00995C05" w:rsidP="00995C05">
      <w:pPr>
        <w:widowControl w:val="0"/>
        <w:tabs>
          <w:tab w:val="left" w:pos="9781"/>
        </w:tabs>
        <w:autoSpaceDE w:val="0"/>
        <w:autoSpaceDN w:val="0"/>
        <w:adjustRightInd w:val="0"/>
        <w:ind w:right="39"/>
        <w:jc w:val="center"/>
        <w:rPr>
          <w:rFonts w:ascii="Arial" w:hAnsi="Arial" w:cs="Arial"/>
          <w:color w:val="000000"/>
          <w:lang w:val="ro-RO"/>
        </w:rPr>
      </w:pPr>
      <w:r w:rsidRPr="00471846">
        <w:rPr>
          <w:rFonts w:ascii="Arial" w:hAnsi="Arial" w:cs="Arial"/>
          <w:b/>
          <w:bCs/>
          <w:color w:val="000000"/>
          <w:lang w:val="ro-RO"/>
        </w:rPr>
        <w:t>PROCES</w:t>
      </w:r>
      <w:r w:rsidRPr="00471846">
        <w:rPr>
          <w:rFonts w:ascii="Arial" w:hAnsi="Arial" w:cs="Arial"/>
          <w:b/>
          <w:bCs/>
          <w:color w:val="000000"/>
          <w:spacing w:val="-2"/>
          <w:lang w:val="ro-RO"/>
        </w:rPr>
        <w:t xml:space="preserve"> </w:t>
      </w:r>
      <w:r w:rsidRPr="00471846">
        <w:rPr>
          <w:rFonts w:ascii="Arial" w:hAnsi="Arial" w:cs="Arial"/>
          <w:b/>
          <w:bCs/>
          <w:color w:val="000000"/>
          <w:lang w:val="ro-RO"/>
        </w:rPr>
        <w:t>VER</w:t>
      </w:r>
      <w:r w:rsidRPr="00471846">
        <w:rPr>
          <w:rFonts w:ascii="Arial" w:hAnsi="Arial" w:cs="Arial"/>
          <w:b/>
          <w:bCs/>
          <w:color w:val="000000"/>
          <w:spacing w:val="-1"/>
          <w:lang w:val="ro-RO"/>
        </w:rPr>
        <w:t>B</w:t>
      </w:r>
      <w:r w:rsidRPr="00471846">
        <w:rPr>
          <w:rFonts w:ascii="Arial" w:hAnsi="Arial" w:cs="Arial"/>
          <w:b/>
          <w:bCs/>
          <w:color w:val="000000"/>
          <w:lang w:val="ro-RO"/>
        </w:rPr>
        <w:t>AL</w:t>
      </w:r>
      <w:r w:rsidRPr="00471846">
        <w:rPr>
          <w:rFonts w:ascii="Arial" w:hAnsi="Arial" w:cs="Arial"/>
          <w:b/>
          <w:bCs/>
          <w:color w:val="000000"/>
          <w:spacing w:val="-2"/>
          <w:lang w:val="ro-RO"/>
        </w:rPr>
        <w:t xml:space="preserve"> </w:t>
      </w:r>
      <w:r w:rsidRPr="00471846">
        <w:rPr>
          <w:rFonts w:ascii="Arial" w:hAnsi="Arial" w:cs="Arial"/>
          <w:b/>
          <w:bCs/>
          <w:color w:val="000000"/>
          <w:lang w:val="ro-RO"/>
        </w:rPr>
        <w:t>DE</w:t>
      </w:r>
      <w:r w:rsidRPr="00471846">
        <w:rPr>
          <w:rFonts w:ascii="Arial" w:hAnsi="Arial" w:cs="Arial"/>
          <w:b/>
          <w:bCs/>
          <w:color w:val="000000"/>
          <w:spacing w:val="-1"/>
          <w:lang w:val="ro-RO"/>
        </w:rPr>
        <w:t xml:space="preserve"> </w:t>
      </w:r>
      <w:r w:rsidRPr="00471846">
        <w:rPr>
          <w:rFonts w:ascii="Arial" w:hAnsi="Arial" w:cs="Arial"/>
          <w:b/>
          <w:bCs/>
          <w:color w:val="000000"/>
          <w:lang w:val="ro-RO"/>
        </w:rPr>
        <w:t>CONTR</w:t>
      </w:r>
      <w:r w:rsidRPr="00471846">
        <w:rPr>
          <w:rFonts w:ascii="Arial" w:hAnsi="Arial" w:cs="Arial"/>
          <w:b/>
          <w:bCs/>
          <w:color w:val="000000"/>
          <w:spacing w:val="-2"/>
          <w:lang w:val="ro-RO"/>
        </w:rPr>
        <w:t>O</w:t>
      </w:r>
      <w:r w:rsidRPr="00471846">
        <w:rPr>
          <w:rFonts w:ascii="Arial" w:hAnsi="Arial" w:cs="Arial"/>
          <w:b/>
          <w:bCs/>
          <w:color w:val="000000"/>
          <w:lang w:val="ro-RO"/>
        </w:rPr>
        <w:t>L</w:t>
      </w:r>
      <w:r w:rsidRPr="00471846">
        <w:rPr>
          <w:rFonts w:ascii="Arial" w:hAnsi="Arial" w:cs="Arial"/>
          <w:b/>
          <w:bCs/>
          <w:color w:val="000000"/>
          <w:spacing w:val="1"/>
          <w:lang w:val="ro-RO"/>
        </w:rPr>
        <w:t xml:space="preserve"> </w:t>
      </w:r>
      <w:r w:rsidRPr="00471846">
        <w:rPr>
          <w:rFonts w:ascii="Arial" w:hAnsi="Arial" w:cs="Arial"/>
          <w:b/>
          <w:bCs/>
          <w:color w:val="000000"/>
          <w:spacing w:val="-2"/>
          <w:lang w:val="ro-RO"/>
        </w:rPr>
        <w:t>A</w:t>
      </w:r>
      <w:r w:rsidRPr="00471846">
        <w:rPr>
          <w:rFonts w:ascii="Arial" w:hAnsi="Arial" w:cs="Arial"/>
          <w:b/>
          <w:bCs/>
          <w:color w:val="000000"/>
          <w:lang w:val="ro-RO"/>
        </w:rPr>
        <w:t>L</w:t>
      </w:r>
      <w:r w:rsidRPr="00471846">
        <w:rPr>
          <w:rFonts w:ascii="Arial" w:hAnsi="Arial" w:cs="Arial"/>
          <w:b/>
          <w:bCs/>
          <w:color w:val="000000"/>
          <w:spacing w:val="1"/>
          <w:lang w:val="ro-RO"/>
        </w:rPr>
        <w:t xml:space="preserve"> O</w:t>
      </w:r>
      <w:r w:rsidRPr="00471846">
        <w:rPr>
          <w:rFonts w:ascii="Arial" w:hAnsi="Arial" w:cs="Arial"/>
          <w:b/>
          <w:bCs/>
          <w:color w:val="000000"/>
          <w:lang w:val="ro-RO"/>
        </w:rPr>
        <w:t>R</w:t>
      </w:r>
      <w:r w:rsidRPr="00471846">
        <w:rPr>
          <w:rFonts w:ascii="Arial" w:hAnsi="Arial" w:cs="Arial"/>
          <w:b/>
          <w:bCs/>
          <w:color w:val="000000"/>
          <w:spacing w:val="-2"/>
          <w:lang w:val="ro-RO"/>
        </w:rPr>
        <w:t>I</w:t>
      </w:r>
      <w:r w:rsidRPr="00471846">
        <w:rPr>
          <w:rFonts w:ascii="Arial" w:hAnsi="Arial" w:cs="Arial"/>
          <w:b/>
          <w:bCs/>
          <w:color w:val="000000"/>
          <w:spacing w:val="1"/>
          <w:lang w:val="ro-RO"/>
        </w:rPr>
        <w:t>G</w:t>
      </w:r>
      <w:r w:rsidRPr="00471846">
        <w:rPr>
          <w:rFonts w:ascii="Arial" w:hAnsi="Arial" w:cs="Arial"/>
          <w:b/>
          <w:bCs/>
          <w:color w:val="000000"/>
          <w:lang w:val="ro-RO"/>
        </w:rPr>
        <w:t>I</w:t>
      </w:r>
      <w:r w:rsidRPr="00471846">
        <w:rPr>
          <w:rFonts w:ascii="Arial" w:hAnsi="Arial" w:cs="Arial"/>
          <w:b/>
          <w:bCs/>
          <w:color w:val="000000"/>
          <w:spacing w:val="-2"/>
          <w:lang w:val="ro-RO"/>
        </w:rPr>
        <w:t>N</w:t>
      </w:r>
      <w:r w:rsidRPr="00471846">
        <w:rPr>
          <w:rFonts w:ascii="Arial" w:hAnsi="Arial" w:cs="Arial"/>
          <w:b/>
          <w:bCs/>
          <w:color w:val="000000"/>
          <w:lang w:val="ro-RO"/>
        </w:rPr>
        <w:t>AL</w:t>
      </w:r>
      <w:r w:rsidRPr="00471846">
        <w:rPr>
          <w:rFonts w:ascii="Arial" w:hAnsi="Arial" w:cs="Arial"/>
          <w:b/>
          <w:bCs/>
          <w:color w:val="000000"/>
          <w:spacing w:val="1"/>
          <w:lang w:val="ro-RO"/>
        </w:rPr>
        <w:t>IT</w:t>
      </w:r>
      <w:r w:rsidRPr="00471846">
        <w:rPr>
          <w:rFonts w:ascii="Arial" w:hAnsi="Arial" w:cs="Arial"/>
          <w:b/>
          <w:bCs/>
          <w:color w:val="000000"/>
          <w:spacing w:val="-3"/>
          <w:lang w:val="ro-RO"/>
        </w:rPr>
        <w:t>Ă</w:t>
      </w:r>
      <w:r w:rsidRPr="00471846">
        <w:rPr>
          <w:rFonts w:ascii="Arial" w:hAnsi="Arial" w:cs="Arial"/>
          <w:b/>
          <w:bCs/>
          <w:color w:val="000000"/>
          <w:spacing w:val="2"/>
          <w:lang w:val="ro-RO"/>
        </w:rPr>
        <w:t>Ţ</w:t>
      </w:r>
      <w:r w:rsidRPr="00471846">
        <w:rPr>
          <w:rFonts w:ascii="Arial" w:hAnsi="Arial" w:cs="Arial"/>
          <w:b/>
          <w:bCs/>
          <w:color w:val="000000"/>
          <w:spacing w:val="-2"/>
          <w:lang w:val="ro-RO"/>
        </w:rPr>
        <w:t>I</w:t>
      </w:r>
      <w:r w:rsidRPr="00471846">
        <w:rPr>
          <w:rFonts w:ascii="Arial" w:hAnsi="Arial" w:cs="Arial"/>
          <w:b/>
          <w:bCs/>
          <w:color w:val="000000"/>
          <w:lang w:val="ro-RO"/>
        </w:rPr>
        <w:t>I</w:t>
      </w:r>
      <w:r w:rsidRPr="00471846">
        <w:rPr>
          <w:rFonts w:ascii="Arial" w:hAnsi="Arial" w:cs="Arial"/>
          <w:b/>
          <w:bCs/>
          <w:color w:val="000000"/>
          <w:spacing w:val="-1"/>
          <w:lang w:val="ro-RO"/>
        </w:rPr>
        <w:t xml:space="preserve"> </w:t>
      </w:r>
      <w:r w:rsidRPr="00471846">
        <w:rPr>
          <w:rFonts w:ascii="Arial" w:hAnsi="Arial" w:cs="Arial"/>
          <w:b/>
          <w:bCs/>
          <w:color w:val="000000"/>
          <w:spacing w:val="1"/>
          <w:lang w:val="ro-RO"/>
        </w:rPr>
        <w:t>L</w:t>
      </w:r>
      <w:r w:rsidRPr="00471846">
        <w:rPr>
          <w:rFonts w:ascii="Arial" w:hAnsi="Arial" w:cs="Arial"/>
          <w:b/>
          <w:bCs/>
          <w:color w:val="000000"/>
          <w:lang w:val="ro-RO"/>
        </w:rPr>
        <w:t>U</w:t>
      </w:r>
      <w:r w:rsidRPr="00471846">
        <w:rPr>
          <w:rFonts w:ascii="Arial" w:hAnsi="Arial" w:cs="Arial"/>
          <w:b/>
          <w:bCs/>
          <w:color w:val="000000"/>
          <w:spacing w:val="-1"/>
          <w:lang w:val="ro-RO"/>
        </w:rPr>
        <w:t>C</w:t>
      </w:r>
      <w:r w:rsidRPr="00471846">
        <w:rPr>
          <w:rFonts w:ascii="Arial" w:hAnsi="Arial" w:cs="Arial"/>
          <w:b/>
          <w:bCs/>
          <w:color w:val="000000"/>
          <w:spacing w:val="1"/>
          <w:lang w:val="ro-RO"/>
        </w:rPr>
        <w:t>R</w:t>
      </w:r>
      <w:r w:rsidRPr="00471846">
        <w:rPr>
          <w:rFonts w:ascii="Arial" w:hAnsi="Arial" w:cs="Arial"/>
          <w:b/>
          <w:bCs/>
          <w:color w:val="000000"/>
          <w:spacing w:val="-1"/>
          <w:lang w:val="ro-RO"/>
        </w:rPr>
        <w:t>ĂR</w:t>
      </w:r>
      <w:r w:rsidRPr="00471846">
        <w:rPr>
          <w:rFonts w:ascii="Arial" w:hAnsi="Arial" w:cs="Arial"/>
          <w:b/>
          <w:bCs/>
          <w:color w:val="000000"/>
          <w:spacing w:val="1"/>
          <w:lang w:val="ro-RO"/>
        </w:rPr>
        <w:t>II</w:t>
      </w:r>
    </w:p>
    <w:p w14:paraId="31CD0C16" w14:textId="77777777" w:rsidR="00995C05" w:rsidRPr="00471846" w:rsidRDefault="00995C05" w:rsidP="00995C05">
      <w:pPr>
        <w:widowControl w:val="0"/>
        <w:autoSpaceDE w:val="0"/>
        <w:autoSpaceDN w:val="0"/>
        <w:adjustRightInd w:val="0"/>
        <w:ind w:right="39"/>
        <w:rPr>
          <w:rFonts w:ascii="Arial" w:hAnsi="Arial" w:cs="Arial"/>
          <w:color w:val="000000"/>
          <w:lang w:val="ro-RO"/>
        </w:rPr>
      </w:pPr>
    </w:p>
    <w:p w14:paraId="7FD8715F" w14:textId="77777777" w:rsidR="00995C05" w:rsidRPr="00471846" w:rsidRDefault="00995C05" w:rsidP="00995C05">
      <w:pPr>
        <w:widowControl w:val="0"/>
        <w:autoSpaceDE w:val="0"/>
        <w:autoSpaceDN w:val="0"/>
        <w:adjustRightInd w:val="0"/>
        <w:ind w:right="39"/>
        <w:rPr>
          <w:rFonts w:ascii="Arial" w:hAnsi="Arial" w:cs="Arial"/>
          <w:color w:val="000000"/>
          <w:lang w:val="ro-RO"/>
        </w:rPr>
      </w:pPr>
    </w:p>
    <w:p w14:paraId="0CD4F357" w14:textId="77777777" w:rsidR="00995C05" w:rsidRPr="00471846" w:rsidRDefault="00995C05" w:rsidP="00995C05">
      <w:pPr>
        <w:widowControl w:val="0"/>
        <w:autoSpaceDE w:val="0"/>
        <w:autoSpaceDN w:val="0"/>
        <w:adjustRightInd w:val="0"/>
        <w:ind w:right="39"/>
        <w:rPr>
          <w:rFonts w:ascii="Arial" w:hAnsi="Arial" w:cs="Arial"/>
          <w:b/>
          <w:color w:val="000000"/>
          <w:lang w:val="ro-RO"/>
        </w:rPr>
      </w:pPr>
      <w:r w:rsidRPr="00471846">
        <w:rPr>
          <w:rFonts w:ascii="Arial" w:hAnsi="Arial" w:cs="Arial"/>
          <w:b/>
          <w:color w:val="000000"/>
          <w:lang w:val="ro-RO"/>
        </w:rPr>
        <w:t>Facult</w:t>
      </w:r>
      <w:r w:rsidRPr="00471846">
        <w:rPr>
          <w:rFonts w:ascii="Arial" w:hAnsi="Arial" w:cs="Arial"/>
          <w:b/>
          <w:color w:val="000000"/>
          <w:spacing w:val="-2"/>
          <w:lang w:val="ro-RO"/>
        </w:rPr>
        <w:t>a</w:t>
      </w:r>
      <w:r w:rsidRPr="00471846">
        <w:rPr>
          <w:rFonts w:ascii="Arial" w:hAnsi="Arial" w:cs="Arial"/>
          <w:b/>
          <w:color w:val="000000"/>
          <w:lang w:val="ro-RO"/>
        </w:rPr>
        <w:t>te</w:t>
      </w:r>
      <w:r w:rsidRPr="00471846">
        <w:rPr>
          <w:rFonts w:ascii="Arial" w:hAnsi="Arial" w:cs="Arial"/>
          <w:b/>
          <w:color w:val="000000"/>
          <w:spacing w:val="1"/>
          <w:lang w:val="ro-RO"/>
        </w:rPr>
        <w:t>a</w:t>
      </w:r>
      <w:r w:rsidRPr="00471846">
        <w:rPr>
          <w:rFonts w:ascii="Arial" w:hAnsi="Arial" w:cs="Arial"/>
          <w:b/>
          <w:color w:val="000000"/>
          <w:lang w:val="ro-RO"/>
        </w:rPr>
        <w:t xml:space="preserve"> de Mecanică şi Tehnologie</w:t>
      </w:r>
    </w:p>
    <w:p w14:paraId="6BDFDFC2" w14:textId="77777777" w:rsidR="00995C05" w:rsidRPr="00471846" w:rsidRDefault="00995C05" w:rsidP="00995C05">
      <w:pPr>
        <w:widowControl w:val="0"/>
        <w:autoSpaceDE w:val="0"/>
        <w:autoSpaceDN w:val="0"/>
        <w:adjustRightInd w:val="0"/>
        <w:ind w:right="39"/>
        <w:rPr>
          <w:rFonts w:ascii="Arial" w:hAnsi="Arial" w:cs="Arial"/>
          <w:color w:val="000000"/>
          <w:lang w:val="ro-RO"/>
        </w:rPr>
      </w:pPr>
    </w:p>
    <w:p w14:paraId="54C1EC41" w14:textId="77777777" w:rsidR="00995C05" w:rsidRPr="00471846" w:rsidRDefault="00995C05" w:rsidP="00995C05">
      <w:pPr>
        <w:widowControl w:val="0"/>
        <w:autoSpaceDE w:val="0"/>
        <w:autoSpaceDN w:val="0"/>
        <w:adjustRightInd w:val="0"/>
        <w:ind w:right="39"/>
        <w:rPr>
          <w:rFonts w:ascii="Arial" w:hAnsi="Arial" w:cs="Arial"/>
          <w:color w:val="000000"/>
          <w:lang w:val="ro-RO"/>
        </w:rPr>
      </w:pPr>
      <w:r w:rsidRPr="00471846">
        <w:rPr>
          <w:rFonts w:ascii="Arial" w:hAnsi="Arial" w:cs="Arial"/>
          <w:color w:val="000000"/>
          <w:lang w:val="ro-RO"/>
        </w:rPr>
        <w:t xml:space="preserve">Programul de </w:t>
      </w:r>
      <w:r w:rsidRPr="00471846">
        <w:rPr>
          <w:rFonts w:ascii="Arial" w:hAnsi="Arial" w:cs="Arial"/>
          <w:lang w:val="ro-RO"/>
        </w:rPr>
        <w:t xml:space="preserve">studii: </w:t>
      </w:r>
    </w:p>
    <w:p w14:paraId="41F9AE5E" w14:textId="77777777" w:rsidR="00995C05" w:rsidRPr="00471846" w:rsidRDefault="00995C05" w:rsidP="00995C05">
      <w:pPr>
        <w:widowControl w:val="0"/>
        <w:autoSpaceDE w:val="0"/>
        <w:autoSpaceDN w:val="0"/>
        <w:adjustRightInd w:val="0"/>
        <w:ind w:right="39"/>
        <w:rPr>
          <w:rFonts w:ascii="Arial" w:hAnsi="Arial" w:cs="Arial"/>
          <w:color w:val="000000"/>
          <w:spacing w:val="-1"/>
          <w:lang w:val="ro-RO"/>
        </w:rPr>
      </w:pPr>
    </w:p>
    <w:p w14:paraId="14DE565B" w14:textId="77777777" w:rsidR="00995C05" w:rsidRPr="00471846" w:rsidRDefault="00995C05" w:rsidP="00995C05">
      <w:pPr>
        <w:widowControl w:val="0"/>
        <w:autoSpaceDE w:val="0"/>
        <w:autoSpaceDN w:val="0"/>
        <w:adjustRightInd w:val="0"/>
        <w:ind w:right="39"/>
        <w:rPr>
          <w:rFonts w:ascii="Arial" w:hAnsi="Arial" w:cs="Arial"/>
          <w:color w:val="000000"/>
          <w:lang w:val="ro-RO"/>
        </w:rPr>
      </w:pPr>
      <w:r w:rsidRPr="00471846">
        <w:rPr>
          <w:rFonts w:ascii="Arial" w:hAnsi="Arial" w:cs="Arial"/>
          <w:color w:val="000000"/>
          <w:spacing w:val="-1"/>
          <w:lang w:val="ro-RO"/>
        </w:rPr>
        <w:t>A</w:t>
      </w:r>
      <w:r w:rsidRPr="00471846">
        <w:rPr>
          <w:rFonts w:ascii="Arial" w:hAnsi="Arial" w:cs="Arial"/>
          <w:color w:val="000000"/>
          <w:lang w:val="ro-RO"/>
        </w:rPr>
        <w:t>utoru</w:t>
      </w:r>
      <w:r w:rsidRPr="00471846">
        <w:rPr>
          <w:rFonts w:ascii="Arial" w:hAnsi="Arial" w:cs="Arial"/>
          <w:color w:val="000000"/>
          <w:spacing w:val="1"/>
          <w:lang w:val="ro-RO"/>
        </w:rPr>
        <w:t xml:space="preserve">l lucrării: </w:t>
      </w:r>
      <w:r w:rsidRPr="00471846">
        <w:rPr>
          <w:rFonts w:ascii="Arial" w:hAnsi="Arial" w:cs="Arial"/>
          <w:color w:val="000000"/>
          <w:spacing w:val="7"/>
          <w:lang w:val="ro-RO"/>
        </w:rPr>
        <w:t xml:space="preserve"> </w:t>
      </w:r>
    </w:p>
    <w:p w14:paraId="00F03A6D" w14:textId="77777777" w:rsidR="00995C05" w:rsidRPr="00471846" w:rsidRDefault="00995C05" w:rsidP="00995C05">
      <w:pPr>
        <w:widowControl w:val="0"/>
        <w:autoSpaceDE w:val="0"/>
        <w:autoSpaceDN w:val="0"/>
        <w:adjustRightInd w:val="0"/>
        <w:ind w:right="39"/>
        <w:rPr>
          <w:rFonts w:ascii="Arial" w:hAnsi="Arial" w:cs="Arial"/>
          <w:color w:val="000000"/>
          <w:lang w:val="ro-RO"/>
        </w:rPr>
      </w:pPr>
    </w:p>
    <w:p w14:paraId="26193345" w14:textId="77777777" w:rsidR="00995C05" w:rsidRPr="00471846" w:rsidRDefault="00995C05" w:rsidP="00995C05">
      <w:pPr>
        <w:widowControl w:val="0"/>
        <w:autoSpaceDE w:val="0"/>
        <w:autoSpaceDN w:val="0"/>
        <w:adjustRightInd w:val="0"/>
        <w:ind w:right="39"/>
        <w:rPr>
          <w:lang w:val="ro-RO"/>
        </w:rPr>
      </w:pPr>
      <w:r w:rsidRPr="00471846">
        <w:rPr>
          <w:rFonts w:ascii="Arial" w:hAnsi="Arial" w:cs="Arial"/>
          <w:color w:val="000000"/>
          <w:lang w:val="ro-RO"/>
        </w:rPr>
        <w:t>Tit</w:t>
      </w:r>
      <w:r w:rsidRPr="00471846">
        <w:rPr>
          <w:rFonts w:ascii="Arial" w:hAnsi="Arial" w:cs="Arial"/>
          <w:color w:val="000000"/>
          <w:spacing w:val="1"/>
          <w:lang w:val="ro-RO"/>
        </w:rPr>
        <w:t>l</w:t>
      </w:r>
      <w:r w:rsidRPr="00471846">
        <w:rPr>
          <w:rFonts w:ascii="Arial" w:hAnsi="Arial" w:cs="Arial"/>
          <w:color w:val="000000"/>
          <w:lang w:val="ro-RO"/>
        </w:rPr>
        <w:t>u</w:t>
      </w:r>
      <w:r w:rsidRPr="00471846">
        <w:rPr>
          <w:rFonts w:ascii="Arial" w:hAnsi="Arial" w:cs="Arial"/>
          <w:color w:val="000000"/>
          <w:spacing w:val="1"/>
          <w:lang w:val="ro-RO"/>
        </w:rPr>
        <w:t>l lucrării</w:t>
      </w:r>
      <w:r w:rsidRPr="00471846">
        <w:rPr>
          <w:lang w:val="ro-RO"/>
        </w:rPr>
        <w:t>:</w:t>
      </w:r>
    </w:p>
    <w:p w14:paraId="6930E822" w14:textId="77777777" w:rsidR="00995C05" w:rsidRPr="00471846" w:rsidRDefault="00995C05" w:rsidP="00995C05">
      <w:pPr>
        <w:widowControl w:val="0"/>
        <w:autoSpaceDE w:val="0"/>
        <w:autoSpaceDN w:val="0"/>
        <w:adjustRightInd w:val="0"/>
        <w:ind w:right="39"/>
        <w:rPr>
          <w:rFonts w:ascii="Arial" w:hAnsi="Arial" w:cs="Arial"/>
          <w:color w:val="000000"/>
          <w:lang w:val="ro-RO"/>
        </w:rPr>
      </w:pPr>
    </w:p>
    <w:p w14:paraId="20E36DAB" w14:textId="77777777" w:rsidR="00995C05" w:rsidRPr="00471846" w:rsidRDefault="00995C05" w:rsidP="00995C05">
      <w:pPr>
        <w:widowControl w:val="0"/>
        <w:autoSpaceDE w:val="0"/>
        <w:autoSpaceDN w:val="0"/>
        <w:adjustRightInd w:val="0"/>
        <w:ind w:right="39"/>
        <w:rPr>
          <w:rFonts w:ascii="Arial" w:hAnsi="Arial" w:cs="Arial"/>
          <w:color w:val="000000"/>
          <w:lang w:val="ro-RO"/>
        </w:rPr>
      </w:pPr>
    </w:p>
    <w:p w14:paraId="32D85219" w14:textId="77777777" w:rsidR="00995C05" w:rsidRPr="00471846" w:rsidRDefault="00995C05" w:rsidP="00995C05">
      <w:pPr>
        <w:widowControl w:val="0"/>
        <w:autoSpaceDE w:val="0"/>
        <w:autoSpaceDN w:val="0"/>
        <w:adjustRightInd w:val="0"/>
        <w:ind w:right="39"/>
        <w:rPr>
          <w:rFonts w:ascii="Arial" w:hAnsi="Arial" w:cs="Arial"/>
          <w:color w:val="000000"/>
          <w:lang w:val="ro-RO"/>
        </w:rPr>
      </w:pPr>
    </w:p>
    <w:p w14:paraId="0CE19BC3" w14:textId="77777777" w:rsidR="00995C05" w:rsidRPr="00471846" w:rsidRDefault="00995C05" w:rsidP="00995C05">
      <w:pPr>
        <w:widowControl w:val="0"/>
        <w:autoSpaceDE w:val="0"/>
        <w:autoSpaceDN w:val="0"/>
        <w:adjustRightInd w:val="0"/>
        <w:ind w:right="39"/>
        <w:rPr>
          <w:rFonts w:ascii="Arial" w:hAnsi="Arial" w:cs="Arial"/>
          <w:color w:val="000000"/>
          <w:lang w:val="ro-RO"/>
        </w:rPr>
      </w:pPr>
    </w:p>
    <w:p w14:paraId="63966B72" w14:textId="77777777" w:rsidR="00995C05" w:rsidRPr="00471846" w:rsidRDefault="00995C05" w:rsidP="00995C05">
      <w:pPr>
        <w:widowControl w:val="0"/>
        <w:autoSpaceDE w:val="0"/>
        <w:autoSpaceDN w:val="0"/>
        <w:adjustRightInd w:val="0"/>
        <w:ind w:right="39"/>
        <w:rPr>
          <w:rFonts w:ascii="Arial" w:hAnsi="Arial" w:cs="Arial"/>
          <w:color w:val="000000"/>
          <w:lang w:val="ro-RO"/>
        </w:rPr>
      </w:pPr>
    </w:p>
    <w:p w14:paraId="3CE2C1E7" w14:textId="77777777" w:rsidR="00995C05" w:rsidRPr="00471846" w:rsidRDefault="00995C05" w:rsidP="00995C05">
      <w:pPr>
        <w:widowControl w:val="0"/>
        <w:autoSpaceDE w:val="0"/>
        <w:autoSpaceDN w:val="0"/>
        <w:adjustRightInd w:val="0"/>
        <w:ind w:right="39"/>
        <w:rPr>
          <w:rFonts w:ascii="Arial" w:hAnsi="Arial" w:cs="Arial"/>
          <w:color w:val="000000"/>
          <w:lang w:val="ro-RO"/>
        </w:rPr>
      </w:pPr>
      <w:r w:rsidRPr="00471846">
        <w:rPr>
          <w:rFonts w:ascii="Arial" w:hAnsi="Arial" w:cs="Arial"/>
          <w:color w:val="000000"/>
          <w:spacing w:val="-1"/>
          <w:lang w:val="ro-RO"/>
        </w:rPr>
        <w:t>C</w:t>
      </w:r>
      <w:r w:rsidRPr="00471846">
        <w:rPr>
          <w:rFonts w:ascii="Arial" w:hAnsi="Arial" w:cs="Arial"/>
          <w:color w:val="000000"/>
          <w:lang w:val="ro-RO"/>
        </w:rPr>
        <w:t>ondu</w:t>
      </w:r>
      <w:r w:rsidRPr="00471846">
        <w:rPr>
          <w:rFonts w:ascii="Arial" w:hAnsi="Arial" w:cs="Arial"/>
          <w:color w:val="000000"/>
          <w:spacing w:val="1"/>
          <w:lang w:val="ro-RO"/>
        </w:rPr>
        <w:t>c</w:t>
      </w:r>
      <w:r w:rsidRPr="00471846">
        <w:rPr>
          <w:rFonts w:ascii="Arial" w:hAnsi="Arial" w:cs="Arial"/>
          <w:color w:val="000000"/>
          <w:lang w:val="ro-RO"/>
        </w:rPr>
        <w:t>ăto</w:t>
      </w:r>
      <w:r w:rsidRPr="00471846">
        <w:rPr>
          <w:rFonts w:ascii="Arial" w:hAnsi="Arial" w:cs="Arial"/>
          <w:color w:val="000000"/>
          <w:spacing w:val="-2"/>
          <w:lang w:val="ro-RO"/>
        </w:rPr>
        <w:t>r</w:t>
      </w:r>
      <w:r w:rsidRPr="00471846">
        <w:rPr>
          <w:rFonts w:ascii="Arial" w:hAnsi="Arial" w:cs="Arial"/>
          <w:color w:val="000000"/>
          <w:lang w:val="ro-RO"/>
        </w:rPr>
        <w:t>ul</w:t>
      </w:r>
      <w:r w:rsidRPr="00471846">
        <w:rPr>
          <w:rFonts w:ascii="Arial" w:hAnsi="Arial" w:cs="Arial"/>
          <w:color w:val="000000"/>
          <w:spacing w:val="1"/>
          <w:lang w:val="ro-RO"/>
        </w:rPr>
        <w:t xml:space="preserve"> </w:t>
      </w:r>
      <w:r w:rsidRPr="00471846">
        <w:rPr>
          <w:rFonts w:ascii="Arial" w:hAnsi="Arial" w:cs="Arial"/>
          <w:color w:val="000000"/>
          <w:lang w:val="ro-RO"/>
        </w:rPr>
        <w:t>ş</w:t>
      </w:r>
      <w:r w:rsidRPr="00471846">
        <w:rPr>
          <w:rFonts w:ascii="Arial" w:hAnsi="Arial" w:cs="Arial"/>
          <w:color w:val="000000"/>
          <w:spacing w:val="-2"/>
          <w:lang w:val="ro-RO"/>
        </w:rPr>
        <w:t>t</w:t>
      </w:r>
      <w:r w:rsidRPr="00471846">
        <w:rPr>
          <w:rFonts w:ascii="Arial" w:hAnsi="Arial" w:cs="Arial"/>
          <w:color w:val="000000"/>
          <w:lang w:val="ro-RO"/>
        </w:rPr>
        <w:t>i</w:t>
      </w:r>
      <w:r w:rsidRPr="00471846">
        <w:rPr>
          <w:rFonts w:ascii="Arial" w:hAnsi="Arial" w:cs="Arial"/>
          <w:color w:val="000000"/>
          <w:spacing w:val="1"/>
          <w:lang w:val="ro-RO"/>
        </w:rPr>
        <w:t>i</w:t>
      </w:r>
      <w:r w:rsidRPr="00471846">
        <w:rPr>
          <w:rFonts w:ascii="Arial" w:hAnsi="Arial" w:cs="Arial"/>
          <w:color w:val="000000"/>
          <w:lang w:val="ro-RO"/>
        </w:rPr>
        <w:t>n</w:t>
      </w:r>
      <w:r w:rsidRPr="00471846">
        <w:rPr>
          <w:rFonts w:ascii="Arial" w:hAnsi="Arial" w:cs="Arial"/>
          <w:color w:val="000000"/>
          <w:spacing w:val="-2"/>
          <w:lang w:val="ro-RO"/>
        </w:rPr>
        <w:t>ţ</w:t>
      </w:r>
      <w:r w:rsidRPr="00471846">
        <w:rPr>
          <w:rFonts w:ascii="Arial" w:hAnsi="Arial" w:cs="Arial"/>
          <w:color w:val="000000"/>
          <w:lang w:val="ro-RO"/>
        </w:rPr>
        <w:t xml:space="preserve">ific: </w:t>
      </w:r>
    </w:p>
    <w:p w14:paraId="23536548" w14:textId="77777777" w:rsidR="00995C05" w:rsidRPr="00471846" w:rsidRDefault="00995C05" w:rsidP="00995C05">
      <w:pPr>
        <w:widowControl w:val="0"/>
        <w:autoSpaceDE w:val="0"/>
        <w:autoSpaceDN w:val="0"/>
        <w:adjustRightInd w:val="0"/>
        <w:ind w:right="39"/>
        <w:rPr>
          <w:rFonts w:ascii="Arial" w:hAnsi="Arial" w:cs="Arial"/>
          <w:color w:val="000000"/>
          <w:lang w:val="ro-RO"/>
        </w:rPr>
      </w:pPr>
    </w:p>
    <w:p w14:paraId="28C35EB8" w14:textId="77777777" w:rsidR="00995C05" w:rsidRPr="00471846" w:rsidRDefault="00995C05" w:rsidP="00995C05">
      <w:pPr>
        <w:widowControl w:val="0"/>
        <w:autoSpaceDE w:val="0"/>
        <w:autoSpaceDN w:val="0"/>
        <w:adjustRightInd w:val="0"/>
        <w:ind w:right="39"/>
        <w:rPr>
          <w:rFonts w:ascii="Arial" w:hAnsi="Arial" w:cs="Arial"/>
          <w:color w:val="000000"/>
          <w:lang w:val="ro-RO"/>
        </w:rPr>
      </w:pPr>
      <w:r w:rsidRPr="00471846">
        <w:rPr>
          <w:rFonts w:ascii="Arial" w:hAnsi="Arial" w:cs="Arial"/>
          <w:color w:val="000000"/>
          <w:lang w:val="ro-RO"/>
        </w:rPr>
        <w:t>Tipul</w:t>
      </w:r>
      <w:r w:rsidRPr="00471846">
        <w:rPr>
          <w:rFonts w:ascii="Arial" w:hAnsi="Arial" w:cs="Arial"/>
          <w:color w:val="000000"/>
          <w:spacing w:val="1"/>
          <w:lang w:val="ro-RO"/>
        </w:rPr>
        <w:t xml:space="preserve"> </w:t>
      </w:r>
      <w:r w:rsidRPr="00471846">
        <w:rPr>
          <w:rFonts w:ascii="Arial" w:hAnsi="Arial" w:cs="Arial"/>
          <w:color w:val="000000"/>
          <w:spacing w:val="-2"/>
          <w:lang w:val="ro-RO"/>
        </w:rPr>
        <w:t>l</w:t>
      </w:r>
      <w:r w:rsidRPr="00471846">
        <w:rPr>
          <w:rFonts w:ascii="Arial" w:hAnsi="Arial" w:cs="Arial"/>
          <w:color w:val="000000"/>
          <w:lang w:val="ro-RO"/>
        </w:rPr>
        <w:t>u</w:t>
      </w:r>
      <w:r w:rsidRPr="00471846">
        <w:rPr>
          <w:rFonts w:ascii="Arial" w:hAnsi="Arial" w:cs="Arial"/>
          <w:color w:val="000000"/>
          <w:spacing w:val="1"/>
          <w:lang w:val="ro-RO"/>
        </w:rPr>
        <w:t>c</w:t>
      </w:r>
      <w:r w:rsidRPr="00471846">
        <w:rPr>
          <w:rFonts w:ascii="Arial" w:hAnsi="Arial" w:cs="Arial"/>
          <w:color w:val="000000"/>
          <w:lang w:val="ro-RO"/>
        </w:rPr>
        <w:t>ră</w:t>
      </w:r>
      <w:r w:rsidRPr="00471846">
        <w:rPr>
          <w:rFonts w:ascii="Arial" w:hAnsi="Arial" w:cs="Arial"/>
          <w:color w:val="000000"/>
          <w:spacing w:val="-3"/>
          <w:lang w:val="ro-RO"/>
        </w:rPr>
        <w:t>r</w:t>
      </w:r>
      <w:r w:rsidRPr="00471846">
        <w:rPr>
          <w:rFonts w:ascii="Arial" w:hAnsi="Arial" w:cs="Arial"/>
          <w:color w:val="000000"/>
          <w:lang w:val="ro-RO"/>
        </w:rPr>
        <w:t>i</w:t>
      </w:r>
      <w:r w:rsidRPr="00471846">
        <w:rPr>
          <w:rFonts w:ascii="Arial" w:hAnsi="Arial" w:cs="Arial"/>
          <w:color w:val="000000"/>
          <w:spacing w:val="1"/>
          <w:lang w:val="ro-RO"/>
        </w:rPr>
        <w:t>i</w:t>
      </w:r>
      <w:r w:rsidRPr="00471846">
        <w:rPr>
          <w:rFonts w:ascii="Arial" w:hAnsi="Arial" w:cs="Arial"/>
          <w:color w:val="000000"/>
          <w:lang w:val="ro-RO"/>
        </w:rPr>
        <w:t>:</w:t>
      </w:r>
    </w:p>
    <w:p w14:paraId="33CE2C12" w14:textId="77777777" w:rsidR="00995C05" w:rsidRPr="00471846" w:rsidRDefault="00995C05" w:rsidP="00995C05">
      <w:pPr>
        <w:widowControl w:val="0"/>
        <w:autoSpaceDE w:val="0"/>
        <w:autoSpaceDN w:val="0"/>
        <w:adjustRightInd w:val="0"/>
        <w:ind w:right="39"/>
        <w:rPr>
          <w:rFonts w:ascii="Arial" w:hAnsi="Arial" w:cs="Arial"/>
          <w:color w:val="000000"/>
          <w:lang w:val="ro-RO"/>
        </w:rPr>
      </w:pPr>
      <w:r w:rsidRPr="00471846">
        <w:rPr>
          <w:rFonts w:ascii="Arial" w:hAnsi="Arial" w:cs="Arial"/>
          <w:b/>
          <w:color w:val="000000"/>
          <w:lang w:val="ro-RO"/>
        </w:rPr>
        <w:t></w:t>
      </w:r>
      <w:r w:rsidRPr="00471846">
        <w:rPr>
          <w:rFonts w:ascii="Arial" w:hAnsi="Arial" w:cs="Arial"/>
          <w:color w:val="000000"/>
          <w:lang w:val="ro-RO"/>
        </w:rPr>
        <w:t xml:space="preserve">   </w:t>
      </w:r>
      <w:r w:rsidRPr="00471846">
        <w:rPr>
          <w:rFonts w:ascii="Arial" w:hAnsi="Arial" w:cs="Arial"/>
          <w:color w:val="000000"/>
          <w:spacing w:val="8"/>
          <w:lang w:val="ro-RO"/>
        </w:rPr>
        <w:t xml:space="preserve"> </w:t>
      </w:r>
      <w:r w:rsidRPr="00471846">
        <w:rPr>
          <w:rFonts w:ascii="Arial" w:hAnsi="Arial" w:cs="Arial"/>
          <w:color w:val="000000"/>
          <w:lang w:val="ro-RO"/>
        </w:rPr>
        <w:t xml:space="preserve">Proiect de diplomă </w:t>
      </w:r>
      <w:r w:rsidRPr="00471846">
        <w:rPr>
          <w:rFonts w:ascii="Arial" w:hAnsi="Arial" w:cs="Arial"/>
          <w:color w:val="000000"/>
          <w:lang w:val="ro-RO"/>
        </w:rPr>
        <w:tab/>
      </w:r>
      <w:r w:rsidRPr="00471846">
        <w:rPr>
          <w:rFonts w:ascii="Arial" w:hAnsi="Arial" w:cs="Arial"/>
          <w:color w:val="000000"/>
          <w:lang w:val="ro-RO"/>
        </w:rPr>
        <w:tab/>
      </w:r>
      <w:r w:rsidRPr="00471846">
        <w:rPr>
          <w:rFonts w:ascii="Arial" w:hAnsi="Arial" w:cs="Arial"/>
          <w:color w:val="000000"/>
          <w:lang w:val="ro-RO"/>
        </w:rPr>
        <w:tab/>
      </w:r>
      <w:r w:rsidRPr="00471846">
        <w:rPr>
          <w:rFonts w:ascii="Arial" w:hAnsi="Arial" w:cs="Arial"/>
          <w:color w:val="000000"/>
          <w:lang w:val="ro-RO"/>
        </w:rPr>
        <w:t xml:space="preserve">  </w:t>
      </w:r>
      <w:r w:rsidRPr="00471846">
        <w:rPr>
          <w:rFonts w:ascii="Arial" w:hAnsi="Arial" w:cs="Arial"/>
          <w:color w:val="000000"/>
          <w:spacing w:val="8"/>
          <w:lang w:val="ro-RO"/>
        </w:rPr>
        <w:t xml:space="preserve"> </w:t>
      </w:r>
      <w:r w:rsidRPr="00471846">
        <w:rPr>
          <w:rFonts w:ascii="Arial" w:hAnsi="Arial" w:cs="Arial"/>
          <w:color w:val="000000"/>
          <w:lang w:val="ro-RO"/>
        </w:rPr>
        <w:t>Lucrare</w:t>
      </w:r>
      <w:r w:rsidRPr="00471846">
        <w:rPr>
          <w:rFonts w:ascii="Arial" w:hAnsi="Arial" w:cs="Arial"/>
          <w:color w:val="000000"/>
          <w:spacing w:val="-2"/>
          <w:lang w:val="ro-RO"/>
        </w:rPr>
        <w:t xml:space="preserve"> </w:t>
      </w:r>
      <w:r w:rsidRPr="00471846">
        <w:rPr>
          <w:rFonts w:ascii="Arial" w:hAnsi="Arial" w:cs="Arial"/>
          <w:color w:val="000000"/>
          <w:lang w:val="ro-RO"/>
        </w:rPr>
        <w:t>de d</w:t>
      </w:r>
      <w:r w:rsidRPr="00471846">
        <w:rPr>
          <w:rFonts w:ascii="Arial" w:hAnsi="Arial" w:cs="Arial"/>
          <w:color w:val="000000"/>
          <w:spacing w:val="-1"/>
          <w:lang w:val="ro-RO"/>
        </w:rPr>
        <w:t>i</w:t>
      </w:r>
      <w:r w:rsidRPr="00471846">
        <w:rPr>
          <w:rFonts w:ascii="Arial" w:hAnsi="Arial" w:cs="Arial"/>
          <w:color w:val="000000"/>
          <w:lang w:val="ro-RO"/>
        </w:rPr>
        <w:t>serta</w:t>
      </w:r>
      <w:r w:rsidRPr="00471846">
        <w:rPr>
          <w:rFonts w:ascii="Arial" w:hAnsi="Arial" w:cs="Arial"/>
          <w:color w:val="000000"/>
          <w:spacing w:val="-2"/>
          <w:lang w:val="ro-RO"/>
        </w:rPr>
        <w:t>ţ</w:t>
      </w:r>
      <w:r w:rsidRPr="00471846">
        <w:rPr>
          <w:rFonts w:ascii="Arial" w:hAnsi="Arial" w:cs="Arial"/>
          <w:color w:val="000000"/>
          <w:lang w:val="ro-RO"/>
        </w:rPr>
        <w:t>ie</w:t>
      </w:r>
      <w:r w:rsidRPr="00471846">
        <w:rPr>
          <w:rFonts w:ascii="Arial" w:hAnsi="Arial" w:cs="Arial"/>
          <w:color w:val="000000"/>
          <w:lang w:val="ro-RO"/>
        </w:rPr>
        <w:tab/>
      </w:r>
      <w:r w:rsidRPr="00471846">
        <w:rPr>
          <w:rFonts w:ascii="Arial" w:hAnsi="Arial" w:cs="Arial"/>
          <w:color w:val="000000"/>
          <w:lang w:val="ro-RO"/>
        </w:rPr>
        <w:tab/>
      </w:r>
    </w:p>
    <w:p w14:paraId="271AE1F2" w14:textId="77777777" w:rsidR="00995C05" w:rsidRPr="00471846" w:rsidRDefault="00995C05" w:rsidP="00995C05">
      <w:pPr>
        <w:widowControl w:val="0"/>
        <w:autoSpaceDE w:val="0"/>
        <w:autoSpaceDN w:val="0"/>
        <w:adjustRightInd w:val="0"/>
        <w:ind w:right="39"/>
        <w:rPr>
          <w:rFonts w:ascii="Arial" w:hAnsi="Arial" w:cs="Arial"/>
          <w:color w:val="000000"/>
          <w:lang w:val="ro-RO"/>
        </w:rPr>
      </w:pPr>
    </w:p>
    <w:p w14:paraId="403F736B" w14:textId="77777777" w:rsidR="00995C05" w:rsidRPr="00471846" w:rsidRDefault="00995C05" w:rsidP="00995C05">
      <w:pPr>
        <w:widowControl w:val="0"/>
        <w:autoSpaceDE w:val="0"/>
        <w:autoSpaceDN w:val="0"/>
        <w:adjustRightInd w:val="0"/>
        <w:ind w:right="39"/>
        <w:rPr>
          <w:rFonts w:ascii="Arial" w:hAnsi="Arial" w:cs="Arial"/>
          <w:color w:val="000000"/>
          <w:lang w:val="ro-RO"/>
        </w:rPr>
      </w:pPr>
      <w:r w:rsidRPr="00471846">
        <w:rPr>
          <w:rFonts w:ascii="Arial" w:hAnsi="Arial" w:cs="Arial"/>
          <w:b/>
          <w:bCs/>
          <w:color w:val="000000"/>
          <w:spacing w:val="-1"/>
          <w:lang w:val="ro-RO"/>
        </w:rPr>
        <w:t>E</w:t>
      </w:r>
      <w:r w:rsidRPr="00471846">
        <w:rPr>
          <w:rFonts w:ascii="Arial" w:hAnsi="Arial" w:cs="Arial"/>
          <w:b/>
          <w:bCs/>
          <w:color w:val="000000"/>
          <w:lang w:val="ro-RO"/>
        </w:rPr>
        <w:t xml:space="preserve">valuarea </w:t>
      </w:r>
      <w:r w:rsidRPr="00471846">
        <w:rPr>
          <w:rFonts w:ascii="Arial" w:hAnsi="Arial" w:cs="Arial"/>
          <w:b/>
          <w:bCs/>
          <w:color w:val="000000"/>
          <w:spacing w:val="-2"/>
          <w:lang w:val="ro-RO"/>
        </w:rPr>
        <w:t>R</w:t>
      </w:r>
      <w:r w:rsidRPr="00471846">
        <w:rPr>
          <w:rFonts w:ascii="Arial" w:hAnsi="Arial" w:cs="Arial"/>
          <w:b/>
          <w:bCs/>
          <w:color w:val="000000"/>
          <w:lang w:val="ro-RO"/>
        </w:rPr>
        <w:t>apo</w:t>
      </w:r>
      <w:r w:rsidRPr="00471846">
        <w:rPr>
          <w:rFonts w:ascii="Arial" w:hAnsi="Arial" w:cs="Arial"/>
          <w:b/>
          <w:bCs/>
          <w:color w:val="000000"/>
          <w:spacing w:val="-1"/>
          <w:lang w:val="ro-RO"/>
        </w:rPr>
        <w:t>r</w:t>
      </w:r>
      <w:r w:rsidRPr="00471846">
        <w:rPr>
          <w:rFonts w:ascii="Arial" w:hAnsi="Arial" w:cs="Arial"/>
          <w:b/>
          <w:bCs/>
          <w:color w:val="000000"/>
          <w:lang w:val="ro-RO"/>
        </w:rPr>
        <w:t>tul</w:t>
      </w:r>
      <w:r w:rsidRPr="00471846">
        <w:rPr>
          <w:rFonts w:ascii="Arial" w:hAnsi="Arial" w:cs="Arial"/>
          <w:b/>
          <w:bCs/>
          <w:color w:val="000000"/>
          <w:spacing w:val="-1"/>
          <w:lang w:val="ro-RO"/>
        </w:rPr>
        <w:t>u</w:t>
      </w:r>
      <w:r w:rsidRPr="00471846">
        <w:rPr>
          <w:rFonts w:ascii="Arial" w:hAnsi="Arial" w:cs="Arial"/>
          <w:b/>
          <w:bCs/>
          <w:color w:val="000000"/>
          <w:lang w:val="ro-RO"/>
        </w:rPr>
        <w:t xml:space="preserve">i de </w:t>
      </w:r>
      <w:r w:rsidRPr="00471846">
        <w:rPr>
          <w:rFonts w:ascii="Arial" w:hAnsi="Arial" w:cs="Arial"/>
          <w:b/>
          <w:bCs/>
          <w:color w:val="000000"/>
          <w:spacing w:val="-1"/>
          <w:lang w:val="ro-RO"/>
        </w:rPr>
        <w:t>S</w:t>
      </w:r>
      <w:r w:rsidRPr="00471846">
        <w:rPr>
          <w:rFonts w:ascii="Arial" w:hAnsi="Arial" w:cs="Arial"/>
          <w:b/>
          <w:bCs/>
          <w:color w:val="000000"/>
          <w:spacing w:val="-2"/>
          <w:lang w:val="ro-RO"/>
        </w:rPr>
        <w:t>i</w:t>
      </w:r>
      <w:r w:rsidRPr="00471846">
        <w:rPr>
          <w:rFonts w:ascii="Arial" w:hAnsi="Arial" w:cs="Arial"/>
          <w:b/>
          <w:bCs/>
          <w:color w:val="000000"/>
          <w:spacing w:val="-3"/>
          <w:lang w:val="ro-RO"/>
        </w:rPr>
        <w:t>m</w:t>
      </w:r>
      <w:r w:rsidRPr="00471846">
        <w:rPr>
          <w:rFonts w:ascii="Arial" w:hAnsi="Arial" w:cs="Arial"/>
          <w:b/>
          <w:bCs/>
          <w:color w:val="000000"/>
          <w:lang w:val="ro-RO"/>
        </w:rPr>
        <w:t>ilitudi</w:t>
      </w:r>
      <w:r w:rsidRPr="00471846">
        <w:rPr>
          <w:rFonts w:ascii="Arial" w:hAnsi="Arial" w:cs="Arial"/>
          <w:b/>
          <w:bCs/>
          <w:color w:val="000000"/>
          <w:spacing w:val="-1"/>
          <w:lang w:val="ro-RO"/>
        </w:rPr>
        <w:t>n</w:t>
      </w:r>
      <w:r w:rsidRPr="00471846">
        <w:rPr>
          <w:rFonts w:ascii="Arial" w:hAnsi="Arial" w:cs="Arial"/>
          <w:b/>
          <w:bCs/>
          <w:color w:val="000000"/>
          <w:lang w:val="ro-RO"/>
        </w:rPr>
        <w:t>e indi</w:t>
      </w:r>
      <w:r w:rsidRPr="00471846">
        <w:rPr>
          <w:rFonts w:ascii="Arial" w:hAnsi="Arial" w:cs="Arial"/>
          <w:b/>
          <w:bCs/>
          <w:color w:val="000000"/>
          <w:spacing w:val="-2"/>
          <w:lang w:val="ro-RO"/>
        </w:rPr>
        <w:t>c</w:t>
      </w:r>
      <w:r w:rsidRPr="00471846">
        <w:rPr>
          <w:rFonts w:ascii="Arial" w:hAnsi="Arial" w:cs="Arial"/>
          <w:b/>
          <w:bCs/>
          <w:color w:val="000000"/>
          <w:lang w:val="ro-RO"/>
        </w:rPr>
        <w:t>ă u</w:t>
      </w:r>
      <w:r w:rsidRPr="00471846">
        <w:rPr>
          <w:rFonts w:ascii="Arial" w:hAnsi="Arial" w:cs="Arial"/>
          <w:b/>
          <w:bCs/>
          <w:color w:val="000000"/>
          <w:spacing w:val="-1"/>
          <w:lang w:val="ro-RO"/>
        </w:rPr>
        <w:t>r</w:t>
      </w:r>
      <w:r w:rsidRPr="00471846">
        <w:rPr>
          <w:rFonts w:ascii="Arial" w:hAnsi="Arial" w:cs="Arial"/>
          <w:b/>
          <w:bCs/>
          <w:color w:val="000000"/>
          <w:lang w:val="ro-RO"/>
        </w:rPr>
        <w:t>mătoa</w:t>
      </w:r>
      <w:r w:rsidRPr="00471846">
        <w:rPr>
          <w:rFonts w:ascii="Arial" w:hAnsi="Arial" w:cs="Arial"/>
          <w:b/>
          <w:bCs/>
          <w:color w:val="000000"/>
          <w:spacing w:val="-1"/>
          <w:lang w:val="ro-RO"/>
        </w:rPr>
        <w:t>r</w:t>
      </w:r>
      <w:r w:rsidRPr="00471846">
        <w:rPr>
          <w:rFonts w:ascii="Arial" w:hAnsi="Arial" w:cs="Arial"/>
          <w:b/>
          <w:bCs/>
          <w:color w:val="000000"/>
          <w:lang w:val="ro-RO"/>
        </w:rPr>
        <w:t>ele:</w:t>
      </w:r>
    </w:p>
    <w:p w14:paraId="4AE5B7AF" w14:textId="77777777" w:rsidR="00995C05" w:rsidRPr="00471846" w:rsidRDefault="00995C05" w:rsidP="00995C05">
      <w:pPr>
        <w:widowControl w:val="0"/>
        <w:autoSpaceDE w:val="0"/>
        <w:autoSpaceDN w:val="0"/>
        <w:adjustRightInd w:val="0"/>
        <w:ind w:right="39"/>
        <w:rPr>
          <w:rFonts w:ascii="Arial" w:hAnsi="Arial" w:cs="Arial"/>
          <w:color w:val="000000"/>
          <w:lang w:val="ro-RO"/>
        </w:rPr>
      </w:pPr>
    </w:p>
    <w:p w14:paraId="073C83E9" w14:textId="77777777" w:rsidR="00995C05" w:rsidRPr="002C77CC" w:rsidRDefault="00DC14C5" w:rsidP="00995C05">
      <w:pPr>
        <w:widowControl w:val="0"/>
        <w:autoSpaceDE w:val="0"/>
        <w:autoSpaceDN w:val="0"/>
        <w:adjustRightInd w:val="0"/>
        <w:ind w:left="440" w:right="39"/>
        <w:rPr>
          <w:rFonts w:ascii="Arial" w:hAnsi="Arial" w:cs="Arial"/>
          <w:color w:val="000000"/>
          <w:lang w:val="ro-RO"/>
        </w:rPr>
      </w:pPr>
      <w:r w:rsidRPr="002C77CC">
        <w:rPr>
          <w:rFonts w:ascii="Arial" w:hAnsi="Arial" w:cs="Arial"/>
          <w:b/>
          <w:color w:val="000000"/>
          <w:lang w:val="ro-RO"/>
        </w:rPr>
        <w:t>-</w:t>
      </w:r>
      <w:r w:rsidR="00995C05" w:rsidRPr="002C77CC">
        <w:rPr>
          <w:rFonts w:ascii="Arial" w:hAnsi="Arial" w:cs="Arial"/>
          <w:color w:val="000000"/>
          <w:lang w:val="ro-RO"/>
        </w:rPr>
        <w:t xml:space="preserve">  </w:t>
      </w:r>
      <w:r w:rsidR="00995C05" w:rsidRPr="002C77CC">
        <w:rPr>
          <w:rFonts w:ascii="Arial" w:hAnsi="Arial" w:cs="Arial"/>
          <w:b/>
          <w:bCs/>
          <w:color w:val="000000"/>
          <w:spacing w:val="-1"/>
          <w:position w:val="-1"/>
          <w:lang w:val="ro-RO"/>
        </w:rPr>
        <w:t>C</w:t>
      </w:r>
      <w:r w:rsidR="00995C05" w:rsidRPr="002C77CC">
        <w:rPr>
          <w:rFonts w:ascii="Arial" w:hAnsi="Arial" w:cs="Arial"/>
          <w:b/>
          <w:bCs/>
          <w:color w:val="000000"/>
          <w:position w:val="-1"/>
          <w:lang w:val="ro-RO"/>
        </w:rPr>
        <w:t>oeficient</w:t>
      </w:r>
      <w:r w:rsidR="00995C05" w:rsidRPr="002C77CC">
        <w:rPr>
          <w:rFonts w:ascii="Arial" w:hAnsi="Arial" w:cs="Arial"/>
          <w:b/>
          <w:bCs/>
          <w:color w:val="000000"/>
          <w:spacing w:val="-1"/>
          <w:position w:val="-1"/>
          <w:lang w:val="ro-RO"/>
        </w:rPr>
        <w:t>u</w:t>
      </w:r>
      <w:r w:rsidR="00995C05" w:rsidRPr="002C77CC">
        <w:rPr>
          <w:rFonts w:ascii="Arial" w:hAnsi="Arial" w:cs="Arial"/>
          <w:b/>
          <w:bCs/>
          <w:color w:val="000000"/>
          <w:position w:val="-1"/>
          <w:lang w:val="ro-RO"/>
        </w:rPr>
        <w:t xml:space="preserve">l de </w:t>
      </w:r>
      <w:r w:rsidR="00995C05" w:rsidRPr="002C77CC">
        <w:rPr>
          <w:rFonts w:ascii="Arial" w:hAnsi="Arial" w:cs="Arial"/>
          <w:b/>
          <w:bCs/>
          <w:color w:val="000000"/>
          <w:spacing w:val="-1"/>
          <w:position w:val="-1"/>
          <w:lang w:val="ro-RO"/>
        </w:rPr>
        <w:t>S</w:t>
      </w:r>
      <w:r w:rsidR="00995C05" w:rsidRPr="002C77CC">
        <w:rPr>
          <w:rFonts w:ascii="Arial" w:hAnsi="Arial" w:cs="Arial"/>
          <w:b/>
          <w:bCs/>
          <w:color w:val="000000"/>
          <w:position w:val="-1"/>
          <w:lang w:val="ro-RO"/>
        </w:rPr>
        <w:t>im</w:t>
      </w:r>
      <w:r w:rsidR="00995C05" w:rsidRPr="002C77CC">
        <w:rPr>
          <w:rFonts w:ascii="Arial" w:hAnsi="Arial" w:cs="Arial"/>
          <w:b/>
          <w:bCs/>
          <w:color w:val="000000"/>
          <w:spacing w:val="-2"/>
          <w:position w:val="-1"/>
          <w:lang w:val="ro-RO"/>
        </w:rPr>
        <w:t>i</w:t>
      </w:r>
      <w:r w:rsidR="00995C05" w:rsidRPr="002C77CC">
        <w:rPr>
          <w:rFonts w:ascii="Arial" w:hAnsi="Arial" w:cs="Arial"/>
          <w:b/>
          <w:bCs/>
          <w:color w:val="000000"/>
          <w:position w:val="-1"/>
          <w:lang w:val="ro-RO"/>
        </w:rPr>
        <w:t>litudi</w:t>
      </w:r>
      <w:r w:rsidR="00995C05" w:rsidRPr="002C77CC">
        <w:rPr>
          <w:rFonts w:ascii="Arial" w:hAnsi="Arial" w:cs="Arial"/>
          <w:b/>
          <w:bCs/>
          <w:color w:val="000000"/>
          <w:spacing w:val="-1"/>
          <w:position w:val="-1"/>
          <w:lang w:val="ro-RO"/>
        </w:rPr>
        <w:t>n</w:t>
      </w:r>
      <w:r w:rsidR="00995C05" w:rsidRPr="002C77CC">
        <w:rPr>
          <w:rFonts w:ascii="Arial" w:hAnsi="Arial" w:cs="Arial"/>
          <w:b/>
          <w:bCs/>
          <w:color w:val="000000"/>
          <w:position w:val="-1"/>
          <w:lang w:val="ro-RO"/>
        </w:rPr>
        <w:t xml:space="preserve">e </w:t>
      </w:r>
      <w:r w:rsidR="00995C05" w:rsidRPr="002C77CC">
        <w:rPr>
          <w:rFonts w:ascii="Arial" w:hAnsi="Arial" w:cs="Arial"/>
          <w:bCs/>
          <w:color w:val="000000"/>
          <w:position w:val="-1"/>
          <w:lang w:val="ro-RO"/>
        </w:rPr>
        <w:t>:</w:t>
      </w:r>
    </w:p>
    <w:p w14:paraId="248D0A1C" w14:textId="77777777" w:rsidR="00995C05" w:rsidRPr="002C77CC" w:rsidRDefault="00DC14C5" w:rsidP="00995C05">
      <w:pPr>
        <w:widowControl w:val="0"/>
        <w:autoSpaceDE w:val="0"/>
        <w:autoSpaceDN w:val="0"/>
        <w:adjustRightInd w:val="0"/>
        <w:ind w:left="440" w:right="39"/>
        <w:rPr>
          <w:rFonts w:ascii="Arial" w:hAnsi="Arial" w:cs="Arial"/>
          <w:bCs/>
          <w:color w:val="000000"/>
          <w:position w:val="-1"/>
          <w:lang w:val="ro-RO"/>
        </w:rPr>
      </w:pPr>
      <w:r w:rsidRPr="002C77CC">
        <w:rPr>
          <w:rFonts w:ascii="Arial" w:hAnsi="Arial" w:cs="Arial"/>
          <w:b/>
          <w:color w:val="000000"/>
          <w:position w:val="-1"/>
          <w:lang w:val="ro-RO"/>
        </w:rPr>
        <w:t>-</w:t>
      </w:r>
      <w:r w:rsidR="00995C05" w:rsidRPr="002C77CC">
        <w:rPr>
          <w:rFonts w:ascii="Arial" w:hAnsi="Arial" w:cs="Arial"/>
          <w:b/>
          <w:color w:val="000000"/>
          <w:position w:val="-1"/>
          <w:lang w:val="ro-RO"/>
        </w:rPr>
        <w:t xml:space="preserve"> </w:t>
      </w:r>
      <w:r w:rsidR="00995C05" w:rsidRPr="002C77CC">
        <w:rPr>
          <w:rFonts w:ascii="Arial" w:hAnsi="Arial" w:cs="Arial"/>
          <w:color w:val="000000"/>
          <w:position w:val="-1"/>
          <w:lang w:val="ro-RO"/>
        </w:rPr>
        <w:t xml:space="preserve"> </w:t>
      </w:r>
      <w:r w:rsidR="00995C05" w:rsidRPr="002C77CC">
        <w:rPr>
          <w:rFonts w:ascii="Arial" w:hAnsi="Arial" w:cs="Arial"/>
          <w:b/>
          <w:bCs/>
          <w:color w:val="000000"/>
          <w:position w:val="-1"/>
          <w:lang w:val="ro-RO"/>
        </w:rPr>
        <w:t xml:space="preserve">Coeficientul de identitate </w:t>
      </w:r>
      <w:r w:rsidR="00995C05" w:rsidRPr="002C77CC">
        <w:rPr>
          <w:rFonts w:ascii="Arial" w:hAnsi="Arial" w:cs="Arial"/>
          <w:bCs/>
          <w:color w:val="000000"/>
          <w:position w:val="-1"/>
          <w:lang w:val="ro-RO"/>
        </w:rPr>
        <w:t xml:space="preserve">: </w:t>
      </w:r>
    </w:p>
    <w:p w14:paraId="5B2C9762" w14:textId="77777777" w:rsidR="00995C05" w:rsidRPr="002C77CC" w:rsidRDefault="00DC14C5" w:rsidP="00995C05">
      <w:pPr>
        <w:widowControl w:val="0"/>
        <w:autoSpaceDE w:val="0"/>
        <w:autoSpaceDN w:val="0"/>
        <w:adjustRightInd w:val="0"/>
        <w:ind w:left="440" w:right="39"/>
        <w:rPr>
          <w:rFonts w:ascii="Arial" w:hAnsi="Arial" w:cs="Arial"/>
          <w:bCs/>
          <w:color w:val="000000"/>
          <w:position w:val="-1"/>
          <w:lang w:val="ro-RO"/>
        </w:rPr>
      </w:pPr>
      <w:r w:rsidRPr="002C77CC">
        <w:rPr>
          <w:rFonts w:ascii="Arial" w:hAnsi="Arial" w:cs="Arial"/>
          <w:b/>
          <w:color w:val="000000"/>
          <w:position w:val="-1"/>
          <w:lang w:val="ro-RO"/>
        </w:rPr>
        <w:t>-</w:t>
      </w:r>
      <w:r w:rsidR="00995C05" w:rsidRPr="002C77CC">
        <w:rPr>
          <w:rFonts w:ascii="Arial" w:hAnsi="Arial" w:cs="Arial"/>
          <w:color w:val="000000"/>
          <w:position w:val="-1"/>
          <w:lang w:val="ro-RO"/>
        </w:rPr>
        <w:t xml:space="preserve">  </w:t>
      </w:r>
      <w:r w:rsidR="00995C05" w:rsidRPr="002C77CC">
        <w:rPr>
          <w:rFonts w:ascii="Arial" w:hAnsi="Arial" w:cs="Arial"/>
          <w:b/>
          <w:bCs/>
          <w:color w:val="000000"/>
          <w:position w:val="-1"/>
          <w:lang w:val="ro-RO"/>
        </w:rPr>
        <w:t xml:space="preserve">Coeficientul de Indecizie </w:t>
      </w:r>
      <w:r w:rsidR="00995C05" w:rsidRPr="002C77CC">
        <w:rPr>
          <w:rFonts w:ascii="Arial" w:hAnsi="Arial" w:cs="Arial"/>
          <w:bCs/>
          <w:color w:val="000000"/>
          <w:position w:val="-1"/>
          <w:lang w:val="ro-RO"/>
        </w:rPr>
        <w:t>:</w:t>
      </w:r>
    </w:p>
    <w:p w14:paraId="0DFAE634" w14:textId="77777777" w:rsidR="00FB66E3" w:rsidRDefault="00995C05" w:rsidP="00995C05">
      <w:pPr>
        <w:widowControl w:val="0"/>
        <w:autoSpaceDE w:val="0"/>
        <w:autoSpaceDN w:val="0"/>
        <w:adjustRightInd w:val="0"/>
        <w:ind w:right="39" w:firstLine="440"/>
        <w:rPr>
          <w:rFonts w:ascii="Arial" w:hAnsi="Arial" w:cs="Arial"/>
          <w:color w:val="000000"/>
          <w:lang w:val="ro-RO"/>
        </w:rPr>
      </w:pPr>
      <w:r w:rsidRPr="00471846">
        <w:rPr>
          <w:rFonts w:ascii="Arial" w:hAnsi="Arial" w:cs="Arial"/>
          <w:color w:val="000000"/>
          <w:lang w:val="ro-RO"/>
        </w:rPr>
        <w:t xml:space="preserve">  </w:t>
      </w:r>
    </w:p>
    <w:p w14:paraId="13B7E485" w14:textId="77777777" w:rsidR="00995C05" w:rsidRPr="00FB66E3" w:rsidRDefault="00FB66E3" w:rsidP="00995C05">
      <w:pPr>
        <w:widowControl w:val="0"/>
        <w:autoSpaceDE w:val="0"/>
        <w:autoSpaceDN w:val="0"/>
        <w:adjustRightInd w:val="0"/>
        <w:ind w:right="39" w:firstLine="440"/>
        <w:rPr>
          <w:rFonts w:ascii="Arial" w:hAnsi="Arial" w:cs="Arial"/>
          <w:b/>
          <w:color w:val="000000"/>
          <w:lang w:val="ro-RO"/>
        </w:rPr>
      </w:pPr>
      <w:r>
        <w:rPr>
          <w:rFonts w:ascii="Arial" w:hAnsi="Arial" w:cs="Arial"/>
          <w:b/>
          <w:color w:val="000000"/>
          <w:lang w:val="ro-RO"/>
        </w:rPr>
        <w:t>L</w:t>
      </w:r>
      <w:r w:rsidR="00995C05" w:rsidRPr="00471846">
        <w:rPr>
          <w:rFonts w:ascii="Arial" w:hAnsi="Arial" w:cs="Arial"/>
          <w:b/>
          <w:color w:val="000000"/>
          <w:lang w:val="ro-RO"/>
        </w:rPr>
        <w:t>ucrarea</w:t>
      </w:r>
      <w:r w:rsidR="00995C05" w:rsidRPr="00471846">
        <w:rPr>
          <w:rFonts w:ascii="Arial" w:hAnsi="Arial" w:cs="Arial"/>
          <w:b/>
          <w:color w:val="000000"/>
          <w:spacing w:val="-2"/>
          <w:lang w:val="ro-RO"/>
        </w:rPr>
        <w:t xml:space="preserve"> </w:t>
      </w:r>
      <w:r>
        <w:rPr>
          <w:rFonts w:ascii="Arial" w:hAnsi="Arial" w:cs="Arial"/>
          <w:b/>
          <w:color w:val="000000"/>
          <w:spacing w:val="-2"/>
          <w:lang w:val="ro-RO"/>
        </w:rPr>
        <w:t xml:space="preserve">nu </w:t>
      </w:r>
      <w:r w:rsidR="00995C05" w:rsidRPr="00471846">
        <w:rPr>
          <w:rFonts w:ascii="Arial" w:hAnsi="Arial" w:cs="Arial"/>
          <w:b/>
          <w:color w:val="000000"/>
          <w:spacing w:val="-1"/>
          <w:lang w:val="ro-RO"/>
        </w:rPr>
        <w:t>c</w:t>
      </w:r>
      <w:r w:rsidR="00995C05" w:rsidRPr="00471846">
        <w:rPr>
          <w:rFonts w:ascii="Arial" w:hAnsi="Arial" w:cs="Arial"/>
          <w:b/>
          <w:color w:val="000000"/>
          <w:lang w:val="ro-RO"/>
        </w:rPr>
        <w:t>onţ</w:t>
      </w:r>
      <w:r w:rsidR="00995C05" w:rsidRPr="00471846">
        <w:rPr>
          <w:rFonts w:ascii="Arial" w:hAnsi="Arial" w:cs="Arial"/>
          <w:b/>
          <w:color w:val="000000"/>
          <w:spacing w:val="1"/>
          <w:lang w:val="ro-RO"/>
        </w:rPr>
        <w:t>i</w:t>
      </w:r>
      <w:r w:rsidR="00995C05" w:rsidRPr="00471846">
        <w:rPr>
          <w:rFonts w:ascii="Arial" w:hAnsi="Arial" w:cs="Arial"/>
          <w:b/>
          <w:color w:val="000000"/>
          <w:spacing w:val="-2"/>
          <w:lang w:val="ro-RO"/>
        </w:rPr>
        <w:t>n</w:t>
      </w:r>
      <w:r w:rsidR="00995C05" w:rsidRPr="00471846">
        <w:rPr>
          <w:rFonts w:ascii="Arial" w:hAnsi="Arial" w:cs="Arial"/>
          <w:b/>
          <w:color w:val="000000"/>
          <w:lang w:val="ro-RO"/>
        </w:rPr>
        <w:t>e împr</w:t>
      </w:r>
      <w:r w:rsidR="00995C05" w:rsidRPr="00471846">
        <w:rPr>
          <w:rFonts w:ascii="Arial" w:hAnsi="Arial" w:cs="Arial"/>
          <w:b/>
          <w:color w:val="000000"/>
          <w:spacing w:val="-3"/>
          <w:lang w:val="ro-RO"/>
        </w:rPr>
        <w:t>u</w:t>
      </w:r>
      <w:r w:rsidR="00995C05" w:rsidRPr="00471846">
        <w:rPr>
          <w:rFonts w:ascii="Arial" w:hAnsi="Arial" w:cs="Arial"/>
          <w:b/>
          <w:color w:val="000000"/>
          <w:lang w:val="ro-RO"/>
        </w:rPr>
        <w:t>mut</w:t>
      </w:r>
      <w:r w:rsidR="00995C05" w:rsidRPr="00471846">
        <w:rPr>
          <w:rFonts w:ascii="Arial" w:hAnsi="Arial" w:cs="Arial"/>
          <w:b/>
          <w:color w:val="000000"/>
          <w:spacing w:val="-2"/>
          <w:lang w:val="ro-RO"/>
        </w:rPr>
        <w:t>u</w:t>
      </w:r>
      <w:r w:rsidR="00995C05" w:rsidRPr="00471846">
        <w:rPr>
          <w:rFonts w:ascii="Arial" w:hAnsi="Arial" w:cs="Arial"/>
          <w:b/>
          <w:color w:val="000000"/>
          <w:lang w:val="ro-RO"/>
        </w:rPr>
        <w:t>ri neauto</w:t>
      </w:r>
      <w:r w:rsidR="00995C05" w:rsidRPr="00471846">
        <w:rPr>
          <w:rFonts w:ascii="Arial" w:hAnsi="Arial" w:cs="Arial"/>
          <w:b/>
          <w:color w:val="000000"/>
          <w:spacing w:val="-2"/>
          <w:lang w:val="ro-RO"/>
        </w:rPr>
        <w:t>r</w:t>
      </w:r>
      <w:r w:rsidR="00995C05" w:rsidRPr="00471846">
        <w:rPr>
          <w:rFonts w:ascii="Arial" w:hAnsi="Arial" w:cs="Arial"/>
          <w:b/>
          <w:color w:val="000000"/>
          <w:lang w:val="ro-RO"/>
        </w:rPr>
        <w:t>i</w:t>
      </w:r>
      <w:r w:rsidR="00995C05" w:rsidRPr="00471846">
        <w:rPr>
          <w:rFonts w:ascii="Arial" w:hAnsi="Arial" w:cs="Arial"/>
          <w:b/>
          <w:color w:val="000000"/>
          <w:spacing w:val="1"/>
          <w:lang w:val="ro-RO"/>
        </w:rPr>
        <w:t>z</w:t>
      </w:r>
      <w:r w:rsidR="00995C05" w:rsidRPr="00471846">
        <w:rPr>
          <w:rFonts w:ascii="Arial" w:hAnsi="Arial" w:cs="Arial"/>
          <w:b/>
          <w:color w:val="000000"/>
          <w:lang w:val="ro-RO"/>
        </w:rPr>
        <w:t>a</w:t>
      </w:r>
      <w:r w:rsidR="00995C05" w:rsidRPr="00471846">
        <w:rPr>
          <w:rFonts w:ascii="Arial" w:hAnsi="Arial" w:cs="Arial"/>
          <w:b/>
          <w:color w:val="000000"/>
          <w:spacing w:val="-2"/>
          <w:lang w:val="ro-RO"/>
        </w:rPr>
        <w:t>t</w:t>
      </w:r>
      <w:r w:rsidR="00995C05" w:rsidRPr="00471846">
        <w:rPr>
          <w:rFonts w:ascii="Arial" w:hAnsi="Arial" w:cs="Arial"/>
          <w:b/>
          <w:color w:val="000000"/>
          <w:lang w:val="ro-RO"/>
        </w:rPr>
        <w:t>e</w:t>
      </w:r>
      <w:r>
        <w:rPr>
          <w:rFonts w:ascii="Arial" w:hAnsi="Arial" w:cs="Arial"/>
          <w:b/>
          <w:color w:val="000000"/>
          <w:lang w:val="ro-RO"/>
        </w:rPr>
        <w:t xml:space="preserve"> </w:t>
      </w:r>
    </w:p>
    <w:p w14:paraId="3955E093" w14:textId="77777777" w:rsidR="00995C05" w:rsidRPr="00471846" w:rsidRDefault="00995C05" w:rsidP="00995C05">
      <w:pPr>
        <w:widowControl w:val="0"/>
        <w:autoSpaceDE w:val="0"/>
        <w:autoSpaceDN w:val="0"/>
        <w:adjustRightInd w:val="0"/>
        <w:ind w:right="39"/>
        <w:rPr>
          <w:rFonts w:ascii="Arial" w:hAnsi="Arial" w:cs="Arial"/>
          <w:color w:val="000000"/>
          <w:lang w:val="ro-RO"/>
        </w:rPr>
      </w:pPr>
    </w:p>
    <w:p w14:paraId="27AE8E8B" w14:textId="77777777" w:rsidR="00995C05" w:rsidRPr="00471846" w:rsidRDefault="00995C05" w:rsidP="00995C05">
      <w:pPr>
        <w:widowControl w:val="0"/>
        <w:autoSpaceDE w:val="0"/>
        <w:autoSpaceDN w:val="0"/>
        <w:adjustRightInd w:val="0"/>
        <w:ind w:right="39"/>
        <w:rPr>
          <w:rFonts w:ascii="Arial" w:hAnsi="Arial" w:cs="Arial"/>
          <w:color w:val="000000"/>
          <w:lang w:val="ro-RO"/>
        </w:rPr>
      </w:pPr>
      <w:r w:rsidRPr="00471846">
        <w:rPr>
          <w:rFonts w:ascii="Arial" w:hAnsi="Arial" w:cs="Arial"/>
          <w:b/>
          <w:bCs/>
          <w:color w:val="000000"/>
          <w:lang w:val="ro-RO"/>
        </w:rPr>
        <w:t>Obse</w:t>
      </w:r>
      <w:r w:rsidRPr="00471846">
        <w:rPr>
          <w:rFonts w:ascii="Arial" w:hAnsi="Arial" w:cs="Arial"/>
          <w:b/>
          <w:bCs/>
          <w:color w:val="000000"/>
          <w:spacing w:val="-1"/>
          <w:lang w:val="ro-RO"/>
        </w:rPr>
        <w:t>r</w:t>
      </w:r>
      <w:r w:rsidRPr="00471846">
        <w:rPr>
          <w:rFonts w:ascii="Arial" w:hAnsi="Arial" w:cs="Arial"/>
          <w:b/>
          <w:bCs/>
          <w:color w:val="000000"/>
          <w:lang w:val="ro-RO"/>
        </w:rPr>
        <w:t>vaţii</w:t>
      </w:r>
      <w:r w:rsidRPr="00471846">
        <w:rPr>
          <w:rFonts w:ascii="Arial" w:hAnsi="Arial" w:cs="Arial"/>
          <w:b/>
          <w:bCs/>
          <w:color w:val="000000"/>
          <w:spacing w:val="-2"/>
          <w:lang w:val="ro-RO"/>
        </w:rPr>
        <w:t>l</w:t>
      </w:r>
      <w:r w:rsidRPr="00471846">
        <w:rPr>
          <w:rFonts w:ascii="Arial" w:hAnsi="Arial" w:cs="Arial"/>
          <w:b/>
          <w:bCs/>
          <w:color w:val="000000"/>
          <w:lang w:val="ro-RO"/>
        </w:rPr>
        <w:t>e</w:t>
      </w:r>
      <w:r w:rsidRPr="00471846">
        <w:rPr>
          <w:rFonts w:ascii="Arial" w:hAnsi="Arial" w:cs="Arial"/>
          <w:b/>
          <w:bCs/>
          <w:color w:val="000000"/>
          <w:spacing w:val="1"/>
          <w:lang w:val="ro-RO"/>
        </w:rPr>
        <w:t xml:space="preserve"> </w:t>
      </w:r>
      <w:r w:rsidRPr="00471846">
        <w:rPr>
          <w:rFonts w:ascii="Arial" w:hAnsi="Arial" w:cs="Arial"/>
          <w:b/>
          <w:bCs/>
          <w:color w:val="000000"/>
          <w:spacing w:val="-1"/>
          <w:lang w:val="ro-RO"/>
        </w:rPr>
        <w:t>C</w:t>
      </w:r>
      <w:r w:rsidRPr="00471846">
        <w:rPr>
          <w:rFonts w:ascii="Arial" w:hAnsi="Arial" w:cs="Arial"/>
          <w:b/>
          <w:bCs/>
          <w:color w:val="000000"/>
          <w:lang w:val="ro-RO"/>
        </w:rPr>
        <w:t>on</w:t>
      </w:r>
      <w:r w:rsidRPr="00471846">
        <w:rPr>
          <w:rFonts w:ascii="Arial" w:hAnsi="Arial" w:cs="Arial"/>
          <w:b/>
          <w:bCs/>
          <w:color w:val="000000"/>
          <w:spacing w:val="-1"/>
          <w:lang w:val="ro-RO"/>
        </w:rPr>
        <w:t>d</w:t>
      </w:r>
      <w:r w:rsidRPr="00471846">
        <w:rPr>
          <w:rFonts w:ascii="Arial" w:hAnsi="Arial" w:cs="Arial"/>
          <w:b/>
          <w:bCs/>
          <w:color w:val="000000"/>
          <w:lang w:val="ro-RO"/>
        </w:rPr>
        <w:t>ucăto</w:t>
      </w:r>
      <w:r w:rsidRPr="00471846">
        <w:rPr>
          <w:rFonts w:ascii="Arial" w:hAnsi="Arial" w:cs="Arial"/>
          <w:b/>
          <w:bCs/>
          <w:color w:val="000000"/>
          <w:spacing w:val="-1"/>
          <w:lang w:val="ro-RO"/>
        </w:rPr>
        <w:t>r</w:t>
      </w:r>
      <w:r w:rsidRPr="00471846">
        <w:rPr>
          <w:rFonts w:ascii="Arial" w:hAnsi="Arial" w:cs="Arial"/>
          <w:b/>
          <w:bCs/>
          <w:color w:val="000000"/>
          <w:lang w:val="ro-RO"/>
        </w:rPr>
        <w:t>ului</w:t>
      </w:r>
      <w:r w:rsidRPr="00471846">
        <w:rPr>
          <w:rFonts w:ascii="Arial" w:hAnsi="Arial" w:cs="Arial"/>
          <w:b/>
          <w:bCs/>
          <w:color w:val="000000"/>
          <w:spacing w:val="-2"/>
          <w:lang w:val="ro-RO"/>
        </w:rPr>
        <w:t xml:space="preserve"> </w:t>
      </w:r>
      <w:r w:rsidRPr="00471846">
        <w:rPr>
          <w:rFonts w:ascii="Arial" w:hAnsi="Arial" w:cs="Arial"/>
          <w:b/>
          <w:bCs/>
          <w:color w:val="000000"/>
          <w:lang w:val="ro-RO"/>
        </w:rPr>
        <w:t>ştiinţi</w:t>
      </w:r>
      <w:r w:rsidRPr="00471846">
        <w:rPr>
          <w:rFonts w:ascii="Arial" w:hAnsi="Arial" w:cs="Arial"/>
          <w:b/>
          <w:bCs/>
          <w:color w:val="000000"/>
          <w:spacing w:val="-1"/>
          <w:lang w:val="ro-RO"/>
        </w:rPr>
        <w:t>f</w:t>
      </w:r>
      <w:r w:rsidRPr="00471846">
        <w:rPr>
          <w:rFonts w:ascii="Arial" w:hAnsi="Arial" w:cs="Arial"/>
          <w:b/>
          <w:bCs/>
          <w:color w:val="000000"/>
          <w:lang w:val="ro-RO"/>
        </w:rPr>
        <w:t>ic</w:t>
      </w:r>
      <w:r w:rsidRPr="00471846">
        <w:rPr>
          <w:rFonts w:ascii="Arial" w:hAnsi="Arial" w:cs="Arial"/>
          <w:b/>
          <w:bCs/>
          <w:color w:val="000000"/>
          <w:spacing w:val="1"/>
          <w:lang w:val="ro-RO"/>
        </w:rPr>
        <w:t xml:space="preserve"> </w:t>
      </w:r>
      <w:r w:rsidRPr="00471846">
        <w:rPr>
          <w:rFonts w:ascii="Arial" w:hAnsi="Arial" w:cs="Arial"/>
          <w:b/>
          <w:bCs/>
          <w:color w:val="000000"/>
          <w:spacing w:val="-1"/>
          <w:lang w:val="ro-RO"/>
        </w:rPr>
        <w:t>r</w:t>
      </w:r>
      <w:r w:rsidRPr="00471846">
        <w:rPr>
          <w:rFonts w:ascii="Arial" w:hAnsi="Arial" w:cs="Arial"/>
          <w:b/>
          <w:bCs/>
          <w:color w:val="000000"/>
          <w:lang w:val="ro-RO"/>
        </w:rPr>
        <w:t>efe</w:t>
      </w:r>
      <w:r w:rsidRPr="00471846">
        <w:rPr>
          <w:rFonts w:ascii="Arial" w:hAnsi="Arial" w:cs="Arial"/>
          <w:b/>
          <w:bCs/>
          <w:color w:val="000000"/>
          <w:spacing w:val="-1"/>
          <w:lang w:val="ro-RO"/>
        </w:rPr>
        <w:t>r</w:t>
      </w:r>
      <w:r w:rsidRPr="00471846">
        <w:rPr>
          <w:rFonts w:ascii="Arial" w:hAnsi="Arial" w:cs="Arial"/>
          <w:b/>
          <w:bCs/>
          <w:color w:val="000000"/>
          <w:lang w:val="ro-RO"/>
        </w:rPr>
        <w:t>itoa</w:t>
      </w:r>
      <w:r w:rsidRPr="00471846">
        <w:rPr>
          <w:rFonts w:ascii="Arial" w:hAnsi="Arial" w:cs="Arial"/>
          <w:b/>
          <w:bCs/>
          <w:color w:val="000000"/>
          <w:spacing w:val="-1"/>
          <w:lang w:val="ro-RO"/>
        </w:rPr>
        <w:t>r</w:t>
      </w:r>
      <w:r w:rsidRPr="00471846">
        <w:rPr>
          <w:rFonts w:ascii="Arial" w:hAnsi="Arial" w:cs="Arial"/>
          <w:b/>
          <w:bCs/>
          <w:color w:val="000000"/>
          <w:lang w:val="ro-RO"/>
        </w:rPr>
        <w:t xml:space="preserve">e </w:t>
      </w:r>
      <w:r w:rsidRPr="00471846">
        <w:rPr>
          <w:rFonts w:ascii="Arial" w:hAnsi="Arial" w:cs="Arial"/>
          <w:b/>
          <w:bCs/>
          <w:color w:val="000000"/>
          <w:spacing w:val="-2"/>
          <w:lang w:val="ro-RO"/>
        </w:rPr>
        <w:t>l</w:t>
      </w:r>
      <w:r w:rsidRPr="00471846">
        <w:rPr>
          <w:rFonts w:ascii="Arial" w:hAnsi="Arial" w:cs="Arial"/>
          <w:b/>
          <w:bCs/>
          <w:color w:val="000000"/>
          <w:lang w:val="ro-RO"/>
        </w:rPr>
        <w:t>a împ</w:t>
      </w:r>
      <w:r w:rsidRPr="00471846">
        <w:rPr>
          <w:rFonts w:ascii="Arial" w:hAnsi="Arial" w:cs="Arial"/>
          <w:b/>
          <w:bCs/>
          <w:color w:val="000000"/>
          <w:spacing w:val="-1"/>
          <w:lang w:val="ro-RO"/>
        </w:rPr>
        <w:t>r</w:t>
      </w:r>
      <w:r w:rsidRPr="00471846">
        <w:rPr>
          <w:rFonts w:ascii="Arial" w:hAnsi="Arial" w:cs="Arial"/>
          <w:b/>
          <w:bCs/>
          <w:color w:val="000000"/>
          <w:spacing w:val="-3"/>
          <w:lang w:val="ro-RO"/>
        </w:rPr>
        <w:t>u</w:t>
      </w:r>
      <w:r w:rsidRPr="00471846">
        <w:rPr>
          <w:rFonts w:ascii="Arial" w:hAnsi="Arial" w:cs="Arial"/>
          <w:b/>
          <w:bCs/>
          <w:color w:val="000000"/>
          <w:lang w:val="ro-RO"/>
        </w:rPr>
        <w:t>mu</w:t>
      </w:r>
      <w:r w:rsidRPr="00471846">
        <w:rPr>
          <w:rFonts w:ascii="Arial" w:hAnsi="Arial" w:cs="Arial"/>
          <w:b/>
          <w:bCs/>
          <w:color w:val="000000"/>
          <w:spacing w:val="-1"/>
          <w:lang w:val="ro-RO"/>
        </w:rPr>
        <w:t>t</w:t>
      </w:r>
      <w:r w:rsidRPr="00471846">
        <w:rPr>
          <w:rFonts w:ascii="Arial" w:hAnsi="Arial" w:cs="Arial"/>
          <w:b/>
          <w:bCs/>
          <w:color w:val="000000"/>
          <w:lang w:val="ro-RO"/>
        </w:rPr>
        <w:t>u</w:t>
      </w:r>
      <w:r w:rsidRPr="00471846">
        <w:rPr>
          <w:rFonts w:ascii="Arial" w:hAnsi="Arial" w:cs="Arial"/>
          <w:b/>
          <w:bCs/>
          <w:color w:val="000000"/>
          <w:spacing w:val="-1"/>
          <w:lang w:val="ro-RO"/>
        </w:rPr>
        <w:t>r</w:t>
      </w:r>
      <w:r w:rsidRPr="00471846">
        <w:rPr>
          <w:rFonts w:ascii="Arial" w:hAnsi="Arial" w:cs="Arial"/>
          <w:b/>
          <w:bCs/>
          <w:color w:val="000000"/>
          <w:lang w:val="ro-RO"/>
        </w:rPr>
        <w:t>ile neauto</w:t>
      </w:r>
      <w:r w:rsidRPr="00471846">
        <w:rPr>
          <w:rFonts w:ascii="Arial" w:hAnsi="Arial" w:cs="Arial"/>
          <w:b/>
          <w:bCs/>
          <w:color w:val="000000"/>
          <w:spacing w:val="-1"/>
          <w:lang w:val="ro-RO"/>
        </w:rPr>
        <w:t>r</w:t>
      </w:r>
      <w:r w:rsidRPr="00471846">
        <w:rPr>
          <w:rFonts w:ascii="Arial" w:hAnsi="Arial" w:cs="Arial"/>
          <w:b/>
          <w:bCs/>
          <w:color w:val="000000"/>
          <w:lang w:val="ro-RO"/>
        </w:rPr>
        <w:t>i</w:t>
      </w:r>
      <w:r w:rsidRPr="00471846">
        <w:rPr>
          <w:rFonts w:ascii="Arial" w:hAnsi="Arial" w:cs="Arial"/>
          <w:b/>
          <w:bCs/>
          <w:color w:val="000000"/>
          <w:spacing w:val="-2"/>
          <w:lang w:val="ro-RO"/>
        </w:rPr>
        <w:t>z</w:t>
      </w:r>
      <w:r w:rsidRPr="00471846">
        <w:rPr>
          <w:rFonts w:ascii="Arial" w:hAnsi="Arial" w:cs="Arial"/>
          <w:b/>
          <w:bCs/>
          <w:color w:val="000000"/>
          <w:lang w:val="ro-RO"/>
        </w:rPr>
        <w:t>at</w:t>
      </w:r>
      <w:r w:rsidRPr="00471846">
        <w:rPr>
          <w:rFonts w:ascii="Arial" w:hAnsi="Arial" w:cs="Arial"/>
          <w:b/>
          <w:bCs/>
          <w:color w:val="000000"/>
          <w:spacing w:val="1"/>
          <w:lang w:val="ro-RO"/>
        </w:rPr>
        <w:t>e</w:t>
      </w:r>
      <w:r w:rsidRPr="00471846">
        <w:rPr>
          <w:rFonts w:ascii="Arial" w:hAnsi="Arial" w:cs="Arial"/>
          <w:b/>
          <w:bCs/>
          <w:color w:val="000000"/>
          <w:lang w:val="ro-RO"/>
        </w:rPr>
        <w:t>:</w:t>
      </w:r>
    </w:p>
    <w:p w14:paraId="12C42424" w14:textId="77777777" w:rsidR="00995C05" w:rsidRPr="00471846" w:rsidRDefault="00995C05" w:rsidP="00995C05">
      <w:pPr>
        <w:widowControl w:val="0"/>
        <w:autoSpaceDE w:val="0"/>
        <w:autoSpaceDN w:val="0"/>
        <w:adjustRightInd w:val="0"/>
        <w:ind w:right="39"/>
        <w:jc w:val="both"/>
        <w:rPr>
          <w:rFonts w:ascii="Arial" w:hAnsi="Arial" w:cs="Arial"/>
          <w:color w:val="000000"/>
          <w:lang w:val="ro-RO"/>
        </w:rPr>
      </w:pPr>
    </w:p>
    <w:p w14:paraId="379CA55B" w14:textId="77777777" w:rsidR="00995C05" w:rsidRPr="00471846" w:rsidRDefault="00995C05" w:rsidP="00995C05">
      <w:pPr>
        <w:widowControl w:val="0"/>
        <w:autoSpaceDE w:val="0"/>
        <w:autoSpaceDN w:val="0"/>
        <w:adjustRightInd w:val="0"/>
        <w:ind w:right="39"/>
        <w:jc w:val="both"/>
        <w:rPr>
          <w:rFonts w:ascii="Arial" w:hAnsi="Arial" w:cs="Arial"/>
          <w:iCs/>
          <w:color w:val="000000"/>
          <w:spacing w:val="1"/>
          <w:lang w:val="ro-RO"/>
        </w:rPr>
      </w:pPr>
    </w:p>
    <w:p w14:paraId="5ABF93C4" w14:textId="77777777" w:rsidR="00995C05" w:rsidRPr="00471846" w:rsidRDefault="00995C05" w:rsidP="00995C05">
      <w:pPr>
        <w:widowControl w:val="0"/>
        <w:autoSpaceDE w:val="0"/>
        <w:autoSpaceDN w:val="0"/>
        <w:adjustRightInd w:val="0"/>
        <w:ind w:right="39"/>
        <w:jc w:val="both"/>
        <w:rPr>
          <w:rFonts w:ascii="Arial" w:hAnsi="Arial" w:cs="Arial"/>
          <w:iCs/>
          <w:color w:val="000000"/>
          <w:spacing w:val="1"/>
          <w:lang w:val="ro-RO"/>
        </w:rPr>
      </w:pPr>
    </w:p>
    <w:p w14:paraId="71DCB018" w14:textId="77777777" w:rsidR="00995C05" w:rsidRPr="00471846" w:rsidRDefault="00995C05" w:rsidP="00995C05">
      <w:pPr>
        <w:widowControl w:val="0"/>
        <w:autoSpaceDE w:val="0"/>
        <w:autoSpaceDN w:val="0"/>
        <w:adjustRightInd w:val="0"/>
        <w:ind w:right="39"/>
        <w:jc w:val="both"/>
        <w:rPr>
          <w:rFonts w:ascii="Arial" w:hAnsi="Arial" w:cs="Arial"/>
          <w:iCs/>
          <w:color w:val="000000"/>
          <w:spacing w:val="1"/>
          <w:lang w:val="ro-RO"/>
        </w:rPr>
      </w:pPr>
    </w:p>
    <w:p w14:paraId="0A6959E7" w14:textId="77777777" w:rsidR="00995C05" w:rsidRPr="00471846" w:rsidRDefault="00995C05" w:rsidP="00995C05">
      <w:pPr>
        <w:widowControl w:val="0"/>
        <w:autoSpaceDE w:val="0"/>
        <w:autoSpaceDN w:val="0"/>
        <w:adjustRightInd w:val="0"/>
        <w:ind w:right="39"/>
        <w:jc w:val="both"/>
        <w:rPr>
          <w:rFonts w:ascii="Arial" w:hAnsi="Arial" w:cs="Arial"/>
          <w:iCs/>
          <w:color w:val="000000"/>
          <w:spacing w:val="1"/>
          <w:lang w:val="ro-RO"/>
        </w:rPr>
      </w:pPr>
      <w:r w:rsidRPr="00471846">
        <w:rPr>
          <w:rFonts w:ascii="Arial" w:hAnsi="Arial" w:cs="Arial"/>
          <w:iCs/>
          <w:color w:val="000000"/>
          <w:spacing w:val="1"/>
          <w:lang w:val="ro-RO"/>
        </w:rPr>
        <w:t xml:space="preserve"> </w:t>
      </w:r>
    </w:p>
    <w:p w14:paraId="4B644A8D" w14:textId="77777777" w:rsidR="00995C05" w:rsidRPr="00471846" w:rsidRDefault="00995C05" w:rsidP="00995C05">
      <w:pPr>
        <w:widowControl w:val="0"/>
        <w:autoSpaceDE w:val="0"/>
        <w:autoSpaceDN w:val="0"/>
        <w:adjustRightInd w:val="0"/>
        <w:ind w:right="39"/>
        <w:jc w:val="both"/>
        <w:rPr>
          <w:rFonts w:ascii="Arial" w:hAnsi="Arial" w:cs="Arial"/>
          <w:i/>
          <w:iCs/>
          <w:color w:val="000000"/>
          <w:spacing w:val="1"/>
          <w:lang w:val="ro-RO"/>
        </w:rPr>
      </w:pPr>
    </w:p>
    <w:p w14:paraId="082C48EB" w14:textId="77777777" w:rsidR="00995C05" w:rsidRPr="00471846" w:rsidRDefault="00995C05" w:rsidP="00995C05">
      <w:pPr>
        <w:widowControl w:val="0"/>
        <w:autoSpaceDE w:val="0"/>
        <w:autoSpaceDN w:val="0"/>
        <w:adjustRightInd w:val="0"/>
        <w:ind w:left="804" w:right="39"/>
        <w:jc w:val="center"/>
        <w:rPr>
          <w:rFonts w:ascii="Arial" w:hAnsi="Arial" w:cs="Arial"/>
          <w:i/>
          <w:iCs/>
          <w:color w:val="000000"/>
          <w:spacing w:val="1"/>
          <w:lang w:val="ro-RO"/>
        </w:rPr>
      </w:pPr>
    </w:p>
    <w:p w14:paraId="2677290C" w14:textId="77777777" w:rsidR="00995C05" w:rsidRPr="00471846" w:rsidRDefault="00995C05" w:rsidP="00995C05">
      <w:pPr>
        <w:widowControl w:val="0"/>
        <w:autoSpaceDE w:val="0"/>
        <w:autoSpaceDN w:val="0"/>
        <w:adjustRightInd w:val="0"/>
        <w:ind w:left="804" w:right="39"/>
        <w:jc w:val="center"/>
        <w:rPr>
          <w:rFonts w:ascii="Arial" w:hAnsi="Arial" w:cs="Arial"/>
          <w:i/>
          <w:iCs/>
          <w:color w:val="000000"/>
          <w:spacing w:val="1"/>
          <w:lang w:val="ro-RO"/>
        </w:rPr>
      </w:pPr>
    </w:p>
    <w:p w14:paraId="249BF8C6" w14:textId="77777777" w:rsidR="00995C05" w:rsidRPr="00471846" w:rsidRDefault="00995C05" w:rsidP="00995C05">
      <w:pPr>
        <w:widowControl w:val="0"/>
        <w:autoSpaceDE w:val="0"/>
        <w:autoSpaceDN w:val="0"/>
        <w:adjustRightInd w:val="0"/>
        <w:ind w:left="804" w:right="39"/>
        <w:jc w:val="center"/>
        <w:rPr>
          <w:rFonts w:ascii="Arial" w:hAnsi="Arial" w:cs="Arial"/>
          <w:i/>
          <w:iCs/>
          <w:color w:val="000000"/>
          <w:spacing w:val="1"/>
          <w:lang w:val="ro-RO"/>
        </w:rPr>
      </w:pPr>
    </w:p>
    <w:p w14:paraId="0EF46479" w14:textId="77777777" w:rsidR="00995C05" w:rsidRPr="00471846" w:rsidRDefault="00995C05" w:rsidP="00995C05">
      <w:pPr>
        <w:widowControl w:val="0"/>
        <w:autoSpaceDE w:val="0"/>
        <w:autoSpaceDN w:val="0"/>
        <w:adjustRightInd w:val="0"/>
        <w:ind w:left="804" w:right="39"/>
        <w:jc w:val="center"/>
        <w:rPr>
          <w:rFonts w:ascii="Arial" w:hAnsi="Arial" w:cs="Arial"/>
          <w:i/>
          <w:iCs/>
          <w:color w:val="000000"/>
          <w:spacing w:val="1"/>
          <w:lang w:val="ro-RO"/>
        </w:rPr>
      </w:pPr>
    </w:p>
    <w:p w14:paraId="524D75F7" w14:textId="77777777" w:rsidR="00995C05" w:rsidRPr="00471846" w:rsidRDefault="00995C05" w:rsidP="00995C05">
      <w:pPr>
        <w:widowControl w:val="0"/>
        <w:autoSpaceDE w:val="0"/>
        <w:autoSpaceDN w:val="0"/>
        <w:adjustRightInd w:val="0"/>
        <w:ind w:left="804" w:right="39"/>
        <w:jc w:val="center"/>
        <w:rPr>
          <w:rFonts w:ascii="Arial" w:hAnsi="Arial" w:cs="Arial"/>
          <w:color w:val="000000"/>
          <w:lang w:val="ro-RO"/>
        </w:rPr>
      </w:pPr>
      <w:r w:rsidRPr="00471846">
        <w:rPr>
          <w:rFonts w:ascii="Arial" w:hAnsi="Arial" w:cs="Arial"/>
          <w:i/>
          <w:iCs/>
          <w:color w:val="000000"/>
          <w:spacing w:val="1"/>
          <w:lang w:val="ro-RO"/>
        </w:rPr>
        <w:t>Da</w:t>
      </w:r>
      <w:r w:rsidRPr="00471846">
        <w:rPr>
          <w:rFonts w:ascii="Arial" w:hAnsi="Arial" w:cs="Arial"/>
          <w:i/>
          <w:iCs/>
          <w:color w:val="000000"/>
          <w:spacing w:val="-3"/>
          <w:lang w:val="ro-RO"/>
        </w:rPr>
        <w:t>t</w:t>
      </w:r>
      <w:r w:rsidRPr="00471846">
        <w:rPr>
          <w:rFonts w:ascii="Arial" w:hAnsi="Arial" w:cs="Arial"/>
          <w:i/>
          <w:iCs/>
          <w:color w:val="000000"/>
          <w:lang w:val="ro-RO"/>
        </w:rPr>
        <w:t xml:space="preserve">a </w:t>
      </w:r>
      <w:r w:rsidRPr="00471846">
        <w:rPr>
          <w:rFonts w:ascii="Arial" w:hAnsi="Arial" w:cs="Arial"/>
          <w:i/>
          <w:iCs/>
          <w:color w:val="000000"/>
          <w:lang w:val="ro-RO"/>
        </w:rPr>
        <w:tab/>
      </w:r>
      <w:r w:rsidRPr="00471846">
        <w:rPr>
          <w:rFonts w:ascii="Arial" w:hAnsi="Arial" w:cs="Arial"/>
          <w:i/>
          <w:iCs/>
          <w:color w:val="000000"/>
          <w:lang w:val="ro-RO"/>
        </w:rPr>
        <w:tab/>
      </w:r>
      <w:r w:rsidRPr="00471846">
        <w:rPr>
          <w:rFonts w:ascii="Arial" w:hAnsi="Arial" w:cs="Arial"/>
          <w:i/>
          <w:iCs/>
          <w:color w:val="000000"/>
          <w:lang w:val="ro-RO"/>
        </w:rPr>
        <w:tab/>
      </w:r>
      <w:r w:rsidRPr="00471846">
        <w:rPr>
          <w:rFonts w:ascii="Arial" w:hAnsi="Arial" w:cs="Arial"/>
          <w:i/>
          <w:iCs/>
          <w:color w:val="000000"/>
          <w:lang w:val="ro-RO"/>
        </w:rPr>
        <w:tab/>
      </w:r>
      <w:r w:rsidRPr="00471846">
        <w:rPr>
          <w:rFonts w:ascii="Arial" w:hAnsi="Arial" w:cs="Arial"/>
          <w:i/>
          <w:iCs/>
          <w:color w:val="000000"/>
          <w:lang w:val="ro-RO"/>
        </w:rPr>
        <w:tab/>
      </w:r>
      <w:r w:rsidRPr="00471846">
        <w:rPr>
          <w:rFonts w:ascii="Arial" w:hAnsi="Arial" w:cs="Arial"/>
          <w:i/>
          <w:iCs/>
          <w:color w:val="000000"/>
          <w:lang w:val="ro-RO"/>
        </w:rPr>
        <w:tab/>
      </w:r>
      <w:r w:rsidRPr="00471846">
        <w:rPr>
          <w:rFonts w:ascii="Arial" w:hAnsi="Arial" w:cs="Arial"/>
          <w:i/>
          <w:iCs/>
          <w:color w:val="000000"/>
          <w:lang w:val="ro-RO"/>
        </w:rPr>
        <w:tab/>
      </w:r>
      <w:r w:rsidRPr="00471846">
        <w:rPr>
          <w:rFonts w:ascii="Arial" w:hAnsi="Arial" w:cs="Arial"/>
          <w:i/>
          <w:iCs/>
          <w:color w:val="000000"/>
          <w:spacing w:val="1"/>
          <w:lang w:val="ro-RO"/>
        </w:rPr>
        <w:t>S</w:t>
      </w:r>
      <w:r w:rsidRPr="00471846">
        <w:rPr>
          <w:rFonts w:ascii="Arial" w:hAnsi="Arial" w:cs="Arial"/>
          <w:i/>
          <w:iCs/>
          <w:color w:val="000000"/>
          <w:spacing w:val="-1"/>
          <w:lang w:val="ro-RO"/>
        </w:rPr>
        <w:t>e</w:t>
      </w:r>
      <w:r w:rsidRPr="00471846">
        <w:rPr>
          <w:rFonts w:ascii="Arial" w:hAnsi="Arial" w:cs="Arial"/>
          <w:i/>
          <w:iCs/>
          <w:color w:val="000000"/>
          <w:lang w:val="ro-RO"/>
        </w:rPr>
        <w:t>m</w:t>
      </w:r>
      <w:r w:rsidRPr="00471846">
        <w:rPr>
          <w:rFonts w:ascii="Arial" w:hAnsi="Arial" w:cs="Arial"/>
          <w:i/>
          <w:iCs/>
          <w:color w:val="000000"/>
          <w:spacing w:val="-1"/>
          <w:lang w:val="ro-RO"/>
        </w:rPr>
        <w:t>n</w:t>
      </w:r>
      <w:r w:rsidRPr="00471846">
        <w:rPr>
          <w:rFonts w:ascii="Arial" w:hAnsi="Arial" w:cs="Arial"/>
          <w:i/>
          <w:iCs/>
          <w:color w:val="000000"/>
          <w:spacing w:val="1"/>
          <w:lang w:val="ro-RO"/>
        </w:rPr>
        <w:t>ă</w:t>
      </w:r>
      <w:r w:rsidRPr="00471846">
        <w:rPr>
          <w:rFonts w:ascii="Arial" w:hAnsi="Arial" w:cs="Arial"/>
          <w:i/>
          <w:iCs/>
          <w:color w:val="000000"/>
          <w:spacing w:val="-1"/>
          <w:lang w:val="ro-RO"/>
        </w:rPr>
        <w:t>t</w:t>
      </w:r>
      <w:r w:rsidRPr="00471846">
        <w:rPr>
          <w:rFonts w:ascii="Arial" w:hAnsi="Arial" w:cs="Arial"/>
          <w:i/>
          <w:iCs/>
          <w:color w:val="000000"/>
          <w:spacing w:val="1"/>
          <w:lang w:val="ro-RO"/>
        </w:rPr>
        <w:t>u</w:t>
      </w:r>
      <w:r w:rsidRPr="00471846">
        <w:rPr>
          <w:rFonts w:ascii="Arial" w:hAnsi="Arial" w:cs="Arial"/>
          <w:i/>
          <w:iCs/>
          <w:color w:val="000000"/>
          <w:spacing w:val="-3"/>
          <w:lang w:val="ro-RO"/>
        </w:rPr>
        <w:t>r</w:t>
      </w:r>
      <w:r w:rsidRPr="00471846">
        <w:rPr>
          <w:rFonts w:ascii="Arial" w:hAnsi="Arial" w:cs="Arial"/>
          <w:i/>
          <w:iCs/>
          <w:color w:val="000000"/>
          <w:lang w:val="ro-RO"/>
        </w:rPr>
        <w:t>a</w:t>
      </w:r>
      <w:r w:rsidRPr="00471846">
        <w:rPr>
          <w:rFonts w:ascii="Arial" w:hAnsi="Arial" w:cs="Arial"/>
          <w:i/>
          <w:iCs/>
          <w:color w:val="000000"/>
          <w:spacing w:val="2"/>
          <w:lang w:val="ro-RO"/>
        </w:rPr>
        <w:t xml:space="preserve"> </w:t>
      </w:r>
      <w:r w:rsidRPr="00471846">
        <w:rPr>
          <w:rFonts w:ascii="Arial" w:hAnsi="Arial" w:cs="Arial"/>
          <w:i/>
          <w:iCs/>
          <w:color w:val="000000"/>
          <w:spacing w:val="-2"/>
          <w:lang w:val="ro-RO"/>
        </w:rPr>
        <w:t>C</w:t>
      </w:r>
      <w:r w:rsidRPr="00471846">
        <w:rPr>
          <w:rFonts w:ascii="Arial" w:hAnsi="Arial" w:cs="Arial"/>
          <w:i/>
          <w:iCs/>
          <w:color w:val="000000"/>
          <w:spacing w:val="1"/>
          <w:lang w:val="ro-RO"/>
        </w:rPr>
        <w:t>o</w:t>
      </w:r>
      <w:r w:rsidRPr="00471846">
        <w:rPr>
          <w:rFonts w:ascii="Arial" w:hAnsi="Arial" w:cs="Arial"/>
          <w:i/>
          <w:iCs/>
          <w:color w:val="000000"/>
          <w:spacing w:val="-1"/>
          <w:lang w:val="ro-RO"/>
        </w:rPr>
        <w:t>n</w:t>
      </w:r>
      <w:r w:rsidRPr="00471846">
        <w:rPr>
          <w:rFonts w:ascii="Arial" w:hAnsi="Arial" w:cs="Arial"/>
          <w:i/>
          <w:iCs/>
          <w:color w:val="000000"/>
          <w:spacing w:val="1"/>
          <w:lang w:val="ro-RO"/>
        </w:rPr>
        <w:t>du</w:t>
      </w:r>
      <w:r w:rsidRPr="00471846">
        <w:rPr>
          <w:rFonts w:ascii="Arial" w:hAnsi="Arial" w:cs="Arial"/>
          <w:i/>
          <w:iCs/>
          <w:color w:val="000000"/>
          <w:spacing w:val="-4"/>
          <w:lang w:val="ro-RO"/>
        </w:rPr>
        <w:t>c</w:t>
      </w:r>
      <w:r w:rsidRPr="00471846">
        <w:rPr>
          <w:rFonts w:ascii="Arial" w:hAnsi="Arial" w:cs="Arial"/>
          <w:i/>
          <w:iCs/>
          <w:color w:val="000000"/>
          <w:spacing w:val="1"/>
          <w:lang w:val="ro-RO"/>
        </w:rPr>
        <w:t>ă</w:t>
      </w:r>
      <w:r w:rsidRPr="00471846">
        <w:rPr>
          <w:rFonts w:ascii="Arial" w:hAnsi="Arial" w:cs="Arial"/>
          <w:i/>
          <w:iCs/>
          <w:color w:val="000000"/>
          <w:spacing w:val="-1"/>
          <w:lang w:val="ro-RO"/>
        </w:rPr>
        <w:t>t</w:t>
      </w:r>
      <w:r w:rsidRPr="00471846">
        <w:rPr>
          <w:rFonts w:ascii="Arial" w:hAnsi="Arial" w:cs="Arial"/>
          <w:i/>
          <w:iCs/>
          <w:color w:val="000000"/>
          <w:spacing w:val="1"/>
          <w:lang w:val="ro-RO"/>
        </w:rPr>
        <w:t>o</w:t>
      </w:r>
      <w:r w:rsidRPr="00471846">
        <w:rPr>
          <w:rFonts w:ascii="Arial" w:hAnsi="Arial" w:cs="Arial"/>
          <w:i/>
          <w:iCs/>
          <w:color w:val="000000"/>
          <w:spacing w:val="-3"/>
          <w:lang w:val="ro-RO"/>
        </w:rPr>
        <w:t>r</w:t>
      </w:r>
      <w:r w:rsidRPr="00471846">
        <w:rPr>
          <w:rFonts w:ascii="Arial" w:hAnsi="Arial" w:cs="Arial"/>
          <w:i/>
          <w:iCs/>
          <w:color w:val="000000"/>
          <w:spacing w:val="1"/>
          <w:lang w:val="ro-RO"/>
        </w:rPr>
        <w:t>u</w:t>
      </w:r>
      <w:r w:rsidRPr="00471846">
        <w:rPr>
          <w:rFonts w:ascii="Arial" w:hAnsi="Arial" w:cs="Arial"/>
          <w:i/>
          <w:iCs/>
          <w:color w:val="000000"/>
          <w:lang w:val="ro-RO"/>
        </w:rPr>
        <w:t>lui</w:t>
      </w:r>
      <w:r w:rsidRPr="00471846">
        <w:rPr>
          <w:rFonts w:ascii="Arial" w:hAnsi="Arial" w:cs="Arial"/>
          <w:i/>
          <w:iCs/>
          <w:color w:val="000000"/>
          <w:spacing w:val="-1"/>
          <w:lang w:val="ro-RO"/>
        </w:rPr>
        <w:t xml:space="preserve"> şt</w:t>
      </w:r>
      <w:r w:rsidRPr="00471846">
        <w:rPr>
          <w:rFonts w:ascii="Arial" w:hAnsi="Arial" w:cs="Arial"/>
          <w:i/>
          <w:iCs/>
          <w:color w:val="000000"/>
          <w:lang w:val="ro-RO"/>
        </w:rPr>
        <w:t>i</w:t>
      </w:r>
      <w:r w:rsidRPr="00471846">
        <w:rPr>
          <w:rFonts w:ascii="Arial" w:hAnsi="Arial" w:cs="Arial"/>
          <w:i/>
          <w:iCs/>
          <w:color w:val="000000"/>
          <w:spacing w:val="-1"/>
          <w:lang w:val="ro-RO"/>
        </w:rPr>
        <w:t>i</w:t>
      </w:r>
      <w:r w:rsidRPr="00471846">
        <w:rPr>
          <w:rFonts w:ascii="Arial" w:hAnsi="Arial" w:cs="Arial"/>
          <w:i/>
          <w:iCs/>
          <w:color w:val="000000"/>
          <w:spacing w:val="1"/>
          <w:lang w:val="ro-RO"/>
        </w:rPr>
        <w:t>n</w:t>
      </w:r>
      <w:r w:rsidRPr="00471846">
        <w:rPr>
          <w:rFonts w:ascii="Arial" w:hAnsi="Arial" w:cs="Arial"/>
          <w:i/>
          <w:iCs/>
          <w:color w:val="000000"/>
          <w:spacing w:val="-1"/>
          <w:lang w:val="ro-RO"/>
        </w:rPr>
        <w:t>ţ</w:t>
      </w:r>
      <w:r w:rsidRPr="00471846">
        <w:rPr>
          <w:rFonts w:ascii="Arial" w:hAnsi="Arial" w:cs="Arial"/>
          <w:i/>
          <w:iCs/>
          <w:color w:val="000000"/>
          <w:lang w:val="ro-RO"/>
        </w:rPr>
        <w:t>i</w:t>
      </w:r>
      <w:r w:rsidRPr="00471846">
        <w:rPr>
          <w:rFonts w:ascii="Arial" w:hAnsi="Arial" w:cs="Arial"/>
          <w:i/>
          <w:iCs/>
          <w:color w:val="000000"/>
          <w:spacing w:val="-1"/>
          <w:lang w:val="ro-RO"/>
        </w:rPr>
        <w:t>f</w:t>
      </w:r>
      <w:r w:rsidRPr="00471846">
        <w:rPr>
          <w:rFonts w:ascii="Arial" w:hAnsi="Arial" w:cs="Arial"/>
          <w:i/>
          <w:iCs/>
          <w:color w:val="000000"/>
          <w:lang w:val="ro-RO"/>
        </w:rPr>
        <w:t>ic</w:t>
      </w:r>
    </w:p>
    <w:p w14:paraId="3AB58C42" w14:textId="77777777" w:rsidR="00995C05" w:rsidRPr="00471846" w:rsidRDefault="00995C05" w:rsidP="00995C05">
      <w:pPr>
        <w:widowControl w:val="0"/>
        <w:autoSpaceDE w:val="0"/>
        <w:autoSpaceDN w:val="0"/>
        <w:adjustRightInd w:val="0"/>
        <w:rPr>
          <w:rFonts w:ascii="Arial" w:hAnsi="Arial" w:cs="Arial"/>
          <w:color w:val="000000"/>
          <w:lang w:val="ro-RO"/>
        </w:rPr>
      </w:pPr>
    </w:p>
    <w:p w14:paraId="792DF9D3" w14:textId="77777777" w:rsidR="00995C05" w:rsidRPr="00471846" w:rsidRDefault="00995C05" w:rsidP="00995C05">
      <w:pPr>
        <w:widowControl w:val="0"/>
        <w:autoSpaceDE w:val="0"/>
        <w:autoSpaceDN w:val="0"/>
        <w:adjustRightInd w:val="0"/>
        <w:rPr>
          <w:rFonts w:ascii="Arial" w:hAnsi="Arial" w:cs="Arial"/>
          <w:color w:val="000000"/>
          <w:lang w:val="ro-RO"/>
        </w:rPr>
      </w:pPr>
      <w:r w:rsidRPr="00471846">
        <w:rPr>
          <w:rFonts w:ascii="Arial" w:hAnsi="Arial" w:cs="Arial"/>
          <w:color w:val="000000"/>
          <w:spacing w:val="-1"/>
          <w:lang w:val="ro-RO"/>
        </w:rPr>
        <w:t xml:space="preserve"> </w:t>
      </w:r>
      <w:r w:rsidRPr="00471846">
        <w:rPr>
          <w:rFonts w:ascii="Arial" w:hAnsi="Arial" w:cs="Arial"/>
          <w:color w:val="000000"/>
          <w:spacing w:val="-1"/>
          <w:lang w:val="ro-RO"/>
        </w:rPr>
        <w:tab/>
      </w:r>
      <w:r w:rsidRPr="00471846">
        <w:rPr>
          <w:rFonts w:ascii="Arial" w:hAnsi="Arial" w:cs="Arial"/>
          <w:color w:val="000000"/>
          <w:spacing w:val="-1"/>
          <w:lang w:val="ro-RO"/>
        </w:rPr>
        <w:tab/>
      </w:r>
      <w:r w:rsidRPr="00471846">
        <w:rPr>
          <w:rFonts w:ascii="Arial" w:hAnsi="Arial" w:cs="Arial"/>
          <w:color w:val="000000"/>
          <w:spacing w:val="-1"/>
          <w:lang w:val="ro-RO"/>
        </w:rPr>
        <w:tab/>
      </w:r>
      <w:r w:rsidRPr="00471846">
        <w:rPr>
          <w:rFonts w:ascii="Arial" w:hAnsi="Arial" w:cs="Arial"/>
          <w:color w:val="000000"/>
          <w:spacing w:val="-1"/>
          <w:lang w:val="ro-RO"/>
        </w:rPr>
        <w:tab/>
      </w:r>
      <w:r w:rsidRPr="00471846">
        <w:rPr>
          <w:rFonts w:ascii="Arial" w:hAnsi="Arial" w:cs="Arial"/>
          <w:color w:val="000000"/>
          <w:spacing w:val="-1"/>
          <w:lang w:val="ro-RO"/>
        </w:rPr>
        <w:tab/>
      </w:r>
      <w:r w:rsidRPr="00471846">
        <w:rPr>
          <w:rFonts w:ascii="Arial" w:hAnsi="Arial" w:cs="Arial"/>
          <w:color w:val="000000"/>
          <w:lang w:val="ro-RO"/>
        </w:rPr>
        <w:tab/>
      </w:r>
      <w:r w:rsidRPr="00471846">
        <w:rPr>
          <w:rFonts w:ascii="Arial" w:hAnsi="Arial" w:cs="Arial"/>
          <w:color w:val="000000"/>
          <w:lang w:val="ro-RO"/>
        </w:rPr>
        <w:tab/>
      </w:r>
      <w:r w:rsidRPr="00471846">
        <w:rPr>
          <w:rFonts w:ascii="Arial" w:hAnsi="Arial" w:cs="Arial"/>
          <w:color w:val="000000"/>
          <w:lang w:val="ro-RO"/>
        </w:rPr>
        <w:tab/>
      </w:r>
      <w:r w:rsidRPr="00471846">
        <w:rPr>
          <w:rFonts w:ascii="Arial" w:hAnsi="Arial" w:cs="Arial"/>
          <w:color w:val="000000"/>
          <w:lang w:val="ro-RO"/>
        </w:rPr>
        <w:tab/>
        <w:t>..............................................</w:t>
      </w:r>
    </w:p>
    <w:p w14:paraId="4EA9BA15" w14:textId="77777777" w:rsidR="00F06B71" w:rsidRPr="00471846" w:rsidRDefault="00F06B71" w:rsidP="00071FBB">
      <w:pPr>
        <w:autoSpaceDE w:val="0"/>
        <w:autoSpaceDN w:val="0"/>
        <w:adjustRightInd w:val="0"/>
        <w:jc w:val="both"/>
        <w:rPr>
          <w:lang w:val="ro-RO"/>
        </w:rPr>
      </w:pPr>
    </w:p>
    <w:p w14:paraId="7332107B" w14:textId="77777777" w:rsidR="00F06B71" w:rsidRPr="00471846" w:rsidRDefault="00F06B71" w:rsidP="00071FBB">
      <w:pPr>
        <w:autoSpaceDE w:val="0"/>
        <w:autoSpaceDN w:val="0"/>
        <w:adjustRightInd w:val="0"/>
        <w:jc w:val="both"/>
        <w:rPr>
          <w:lang w:val="ro-RO"/>
        </w:rPr>
      </w:pPr>
      <w:r w:rsidRPr="00471846">
        <w:rPr>
          <w:lang w:val="ro-RO"/>
        </w:rPr>
        <w:br w:type="page"/>
      </w:r>
    </w:p>
    <w:p w14:paraId="776988BB" w14:textId="77777777" w:rsidR="00F06B71" w:rsidRPr="00471846" w:rsidRDefault="00F06B71" w:rsidP="00F06B71">
      <w:pPr>
        <w:ind w:left="7371" w:firstLine="567"/>
        <w:jc w:val="center"/>
        <w:rPr>
          <w:b/>
          <w:u w:val="single"/>
          <w:lang w:val="ro-RO"/>
        </w:rPr>
      </w:pPr>
      <w:r w:rsidRPr="00471846">
        <w:rPr>
          <w:b/>
          <w:u w:val="single"/>
          <w:lang w:val="ro-RO"/>
        </w:rPr>
        <w:lastRenderedPageBreak/>
        <w:t>Anexa 1</w:t>
      </w:r>
      <w:r w:rsidR="00DC14C5">
        <w:rPr>
          <w:b/>
          <w:u w:val="single"/>
          <w:lang w:val="ro-RO"/>
        </w:rPr>
        <w:t>1</w:t>
      </w:r>
    </w:p>
    <w:p w14:paraId="5D98A3F1" w14:textId="77777777" w:rsidR="00471846" w:rsidRPr="00471846" w:rsidRDefault="00471846" w:rsidP="00471846">
      <w:pPr>
        <w:widowControl w:val="0"/>
        <w:autoSpaceDE w:val="0"/>
        <w:autoSpaceDN w:val="0"/>
        <w:adjustRightInd w:val="0"/>
        <w:jc w:val="center"/>
        <w:rPr>
          <w:rFonts w:ascii="Arial" w:hAnsi="Arial" w:cs="Arial"/>
          <w:b/>
          <w:bCs/>
          <w:color w:val="000000"/>
          <w:lang w:val="ro-RO"/>
        </w:rPr>
      </w:pPr>
    </w:p>
    <w:p w14:paraId="25AEB975" w14:textId="77777777" w:rsidR="00471846" w:rsidRPr="00471846" w:rsidRDefault="00471846" w:rsidP="00471846">
      <w:pPr>
        <w:widowControl w:val="0"/>
        <w:autoSpaceDE w:val="0"/>
        <w:autoSpaceDN w:val="0"/>
        <w:adjustRightInd w:val="0"/>
        <w:jc w:val="center"/>
        <w:rPr>
          <w:rFonts w:ascii="Arial" w:hAnsi="Arial" w:cs="Arial"/>
          <w:b/>
          <w:bCs/>
          <w:color w:val="000000"/>
          <w:w w:val="99"/>
          <w:lang w:val="ro-RO"/>
        </w:rPr>
      </w:pPr>
      <w:r w:rsidRPr="00471846">
        <w:rPr>
          <w:rFonts w:ascii="Arial" w:hAnsi="Arial" w:cs="Arial"/>
          <w:b/>
          <w:bCs/>
          <w:color w:val="000000"/>
          <w:lang w:val="ro-RO"/>
        </w:rPr>
        <w:t>A</w:t>
      </w:r>
      <w:r w:rsidRPr="00471846">
        <w:rPr>
          <w:rFonts w:ascii="Arial" w:hAnsi="Arial" w:cs="Arial"/>
          <w:b/>
          <w:bCs/>
          <w:color w:val="000000"/>
          <w:spacing w:val="1"/>
          <w:lang w:val="ro-RO"/>
        </w:rPr>
        <w:t>V</w:t>
      </w:r>
      <w:r w:rsidRPr="00471846">
        <w:rPr>
          <w:rFonts w:ascii="Arial" w:hAnsi="Arial" w:cs="Arial"/>
          <w:b/>
          <w:bCs/>
          <w:color w:val="000000"/>
          <w:lang w:val="ro-RO"/>
        </w:rPr>
        <w:t>IZ</w:t>
      </w:r>
      <w:r w:rsidRPr="00471846">
        <w:rPr>
          <w:rFonts w:ascii="Arial" w:hAnsi="Arial" w:cs="Arial"/>
          <w:b/>
          <w:bCs/>
          <w:color w:val="000000"/>
          <w:spacing w:val="1"/>
          <w:lang w:val="ro-RO"/>
        </w:rPr>
        <w:t>U</w:t>
      </w:r>
      <w:r w:rsidRPr="00471846">
        <w:rPr>
          <w:rFonts w:ascii="Arial" w:hAnsi="Arial" w:cs="Arial"/>
          <w:b/>
          <w:bCs/>
          <w:color w:val="000000"/>
          <w:lang w:val="ro-RO"/>
        </w:rPr>
        <w:t>L</w:t>
      </w:r>
      <w:r w:rsidRPr="00471846">
        <w:rPr>
          <w:rFonts w:ascii="Arial" w:hAnsi="Arial" w:cs="Arial"/>
          <w:b/>
          <w:bCs/>
          <w:color w:val="000000"/>
          <w:spacing w:val="-9"/>
          <w:lang w:val="ro-RO"/>
        </w:rPr>
        <w:t xml:space="preserve"> </w:t>
      </w:r>
      <w:r w:rsidRPr="00471846">
        <w:rPr>
          <w:rFonts w:ascii="Arial" w:hAnsi="Arial" w:cs="Arial"/>
          <w:b/>
          <w:bCs/>
          <w:color w:val="000000"/>
          <w:spacing w:val="1"/>
          <w:lang w:val="ro-RO"/>
        </w:rPr>
        <w:t>CONDUCĂ</w:t>
      </w:r>
      <w:r w:rsidRPr="00471846">
        <w:rPr>
          <w:rFonts w:ascii="Arial" w:hAnsi="Arial" w:cs="Arial"/>
          <w:b/>
          <w:bCs/>
          <w:color w:val="000000"/>
          <w:spacing w:val="-1"/>
          <w:lang w:val="ro-RO"/>
        </w:rPr>
        <w:t>T</w:t>
      </w:r>
      <w:r w:rsidRPr="00471846">
        <w:rPr>
          <w:rFonts w:ascii="Arial" w:hAnsi="Arial" w:cs="Arial"/>
          <w:b/>
          <w:bCs/>
          <w:color w:val="000000"/>
          <w:spacing w:val="1"/>
          <w:lang w:val="ro-RO"/>
        </w:rPr>
        <w:t>O</w:t>
      </w:r>
      <w:r w:rsidRPr="00471846">
        <w:rPr>
          <w:rFonts w:ascii="Arial" w:hAnsi="Arial" w:cs="Arial"/>
          <w:b/>
          <w:bCs/>
          <w:color w:val="000000"/>
          <w:spacing w:val="-1"/>
          <w:lang w:val="ro-RO"/>
        </w:rPr>
        <w:t>R</w:t>
      </w:r>
      <w:r w:rsidRPr="00471846">
        <w:rPr>
          <w:rFonts w:ascii="Arial" w:hAnsi="Arial" w:cs="Arial"/>
          <w:b/>
          <w:bCs/>
          <w:color w:val="000000"/>
          <w:spacing w:val="1"/>
          <w:lang w:val="ro-RO"/>
        </w:rPr>
        <w:t>U</w:t>
      </w:r>
      <w:r w:rsidRPr="00471846">
        <w:rPr>
          <w:rFonts w:ascii="Arial" w:hAnsi="Arial" w:cs="Arial"/>
          <w:b/>
          <w:bCs/>
          <w:color w:val="000000"/>
          <w:spacing w:val="-1"/>
          <w:lang w:val="ro-RO"/>
        </w:rPr>
        <w:t>L</w:t>
      </w:r>
      <w:r w:rsidRPr="00471846">
        <w:rPr>
          <w:rFonts w:ascii="Arial" w:hAnsi="Arial" w:cs="Arial"/>
          <w:b/>
          <w:bCs/>
          <w:color w:val="000000"/>
          <w:spacing w:val="1"/>
          <w:lang w:val="ro-RO"/>
        </w:rPr>
        <w:t>U</w:t>
      </w:r>
      <w:r w:rsidRPr="00471846">
        <w:rPr>
          <w:rFonts w:ascii="Arial" w:hAnsi="Arial" w:cs="Arial"/>
          <w:b/>
          <w:bCs/>
          <w:color w:val="000000"/>
          <w:lang w:val="ro-RO"/>
        </w:rPr>
        <w:t>I</w:t>
      </w:r>
      <w:r w:rsidRPr="00471846">
        <w:rPr>
          <w:rFonts w:ascii="Arial" w:hAnsi="Arial" w:cs="Arial"/>
          <w:b/>
          <w:bCs/>
          <w:color w:val="000000"/>
          <w:spacing w:val="-21"/>
          <w:lang w:val="ro-RO"/>
        </w:rPr>
        <w:t xml:space="preserve"> </w:t>
      </w:r>
      <w:r w:rsidRPr="00471846">
        <w:rPr>
          <w:rFonts w:ascii="Arial" w:hAnsi="Arial" w:cs="Arial"/>
          <w:b/>
          <w:bCs/>
          <w:color w:val="000000"/>
          <w:spacing w:val="1"/>
          <w:w w:val="99"/>
          <w:lang w:val="ro-RO"/>
        </w:rPr>
        <w:t>ŞTI</w:t>
      </w:r>
      <w:r w:rsidRPr="00471846">
        <w:rPr>
          <w:rFonts w:ascii="Arial" w:hAnsi="Arial" w:cs="Arial"/>
          <w:b/>
          <w:bCs/>
          <w:color w:val="000000"/>
          <w:spacing w:val="-2"/>
          <w:w w:val="99"/>
          <w:lang w:val="ro-RO"/>
        </w:rPr>
        <w:t>I</w:t>
      </w:r>
      <w:r w:rsidRPr="00471846">
        <w:rPr>
          <w:rFonts w:ascii="Arial" w:hAnsi="Arial" w:cs="Arial"/>
          <w:b/>
          <w:bCs/>
          <w:color w:val="000000"/>
          <w:spacing w:val="1"/>
          <w:w w:val="99"/>
          <w:lang w:val="ro-RO"/>
        </w:rPr>
        <w:t>NŢI</w:t>
      </w:r>
      <w:r w:rsidRPr="00471846">
        <w:rPr>
          <w:rFonts w:ascii="Arial" w:hAnsi="Arial" w:cs="Arial"/>
          <w:b/>
          <w:bCs/>
          <w:color w:val="000000"/>
          <w:spacing w:val="-1"/>
          <w:w w:val="99"/>
          <w:lang w:val="ro-RO"/>
        </w:rPr>
        <w:t>FI</w:t>
      </w:r>
      <w:r w:rsidRPr="00471846">
        <w:rPr>
          <w:rFonts w:ascii="Arial" w:hAnsi="Arial" w:cs="Arial"/>
          <w:b/>
          <w:bCs/>
          <w:color w:val="000000"/>
          <w:w w:val="99"/>
          <w:lang w:val="ro-RO"/>
        </w:rPr>
        <w:t>C</w:t>
      </w:r>
    </w:p>
    <w:p w14:paraId="6581577D" w14:textId="77777777" w:rsidR="003579A8" w:rsidRPr="00471846" w:rsidRDefault="00471846" w:rsidP="003579A8">
      <w:pPr>
        <w:spacing w:line="260" w:lineRule="exact"/>
        <w:ind w:left="105"/>
        <w:jc w:val="center"/>
        <w:rPr>
          <w:lang w:val="ro-RO"/>
        </w:rPr>
      </w:pPr>
      <w:r w:rsidRPr="00471846">
        <w:rPr>
          <w:rFonts w:ascii="Arial" w:hAnsi="Arial" w:cs="Arial"/>
          <w:b/>
          <w:bCs/>
          <w:color w:val="000000"/>
          <w:lang w:val="ro-RO"/>
        </w:rPr>
        <w:t>PRIVIND</w:t>
      </w:r>
      <w:r w:rsidRPr="00471846">
        <w:rPr>
          <w:rFonts w:ascii="Arial" w:hAnsi="Arial" w:cs="Arial"/>
          <w:b/>
          <w:bCs/>
          <w:color w:val="000000"/>
          <w:spacing w:val="-21"/>
          <w:lang w:val="ro-RO"/>
        </w:rPr>
        <w:t xml:space="preserve"> </w:t>
      </w:r>
      <w:r w:rsidRPr="00471846">
        <w:rPr>
          <w:rFonts w:ascii="Arial" w:hAnsi="Arial" w:cs="Arial"/>
          <w:b/>
          <w:bCs/>
          <w:color w:val="000000"/>
          <w:lang w:val="ro-RO"/>
        </w:rPr>
        <w:t>A</w:t>
      </w:r>
      <w:r w:rsidRPr="00471846">
        <w:rPr>
          <w:rFonts w:ascii="Arial" w:hAnsi="Arial" w:cs="Arial"/>
          <w:b/>
          <w:bCs/>
          <w:color w:val="000000"/>
          <w:spacing w:val="1"/>
          <w:lang w:val="ro-RO"/>
        </w:rPr>
        <w:t>D</w:t>
      </w:r>
      <w:r w:rsidRPr="00471846">
        <w:rPr>
          <w:rFonts w:ascii="Arial" w:hAnsi="Arial" w:cs="Arial"/>
          <w:b/>
          <w:bCs/>
          <w:color w:val="000000"/>
          <w:lang w:val="ro-RO"/>
        </w:rPr>
        <w:t>MI</w:t>
      </w:r>
      <w:r w:rsidRPr="00471846">
        <w:rPr>
          <w:rFonts w:ascii="Arial" w:hAnsi="Arial" w:cs="Arial"/>
          <w:b/>
          <w:bCs/>
          <w:color w:val="000000"/>
          <w:spacing w:val="-1"/>
          <w:lang w:val="ro-RO"/>
        </w:rPr>
        <w:t>T</w:t>
      </w:r>
      <w:r w:rsidRPr="00471846">
        <w:rPr>
          <w:rFonts w:ascii="Arial" w:hAnsi="Arial" w:cs="Arial"/>
          <w:b/>
          <w:bCs/>
          <w:color w:val="000000"/>
          <w:spacing w:val="3"/>
          <w:lang w:val="ro-RO"/>
        </w:rPr>
        <w:t>E</w:t>
      </w:r>
      <w:r w:rsidRPr="00471846">
        <w:rPr>
          <w:rFonts w:ascii="Arial" w:hAnsi="Arial" w:cs="Arial"/>
          <w:b/>
          <w:bCs/>
          <w:color w:val="000000"/>
          <w:spacing w:val="-1"/>
          <w:lang w:val="ro-RO"/>
        </w:rPr>
        <w:t>R</w:t>
      </w:r>
      <w:r w:rsidRPr="00471846">
        <w:rPr>
          <w:rFonts w:ascii="Arial" w:hAnsi="Arial" w:cs="Arial"/>
          <w:b/>
          <w:bCs/>
          <w:color w:val="000000"/>
          <w:lang w:val="ro-RO"/>
        </w:rPr>
        <w:t>EA</w:t>
      </w:r>
      <w:r w:rsidRPr="00471846">
        <w:rPr>
          <w:rFonts w:ascii="Arial" w:hAnsi="Arial" w:cs="Arial"/>
          <w:b/>
          <w:bCs/>
          <w:color w:val="000000"/>
          <w:spacing w:val="-13"/>
          <w:lang w:val="ro-RO"/>
        </w:rPr>
        <w:t xml:space="preserve"> SAU NEADMITEREA </w:t>
      </w:r>
      <w:r w:rsidRPr="00471846">
        <w:rPr>
          <w:rFonts w:ascii="Arial" w:hAnsi="Arial" w:cs="Arial"/>
          <w:b/>
          <w:bCs/>
          <w:color w:val="000000"/>
          <w:spacing w:val="-2"/>
          <w:lang w:val="ro-RO"/>
        </w:rPr>
        <w:t>L</w:t>
      </w:r>
      <w:r w:rsidRPr="00471846">
        <w:rPr>
          <w:rFonts w:ascii="Arial" w:hAnsi="Arial" w:cs="Arial"/>
          <w:b/>
          <w:bCs/>
          <w:color w:val="000000"/>
          <w:lang w:val="ro-RO"/>
        </w:rPr>
        <w:t>U</w:t>
      </w:r>
      <w:r w:rsidRPr="00471846">
        <w:rPr>
          <w:rFonts w:ascii="Arial" w:hAnsi="Arial" w:cs="Arial"/>
          <w:b/>
          <w:bCs/>
          <w:color w:val="000000"/>
          <w:spacing w:val="1"/>
          <w:lang w:val="ro-RO"/>
        </w:rPr>
        <w:t>C</w:t>
      </w:r>
      <w:r w:rsidRPr="00471846">
        <w:rPr>
          <w:rFonts w:ascii="Arial" w:hAnsi="Arial" w:cs="Arial"/>
          <w:b/>
          <w:bCs/>
          <w:color w:val="000000"/>
          <w:spacing w:val="-1"/>
          <w:lang w:val="ro-RO"/>
        </w:rPr>
        <w:t>R</w:t>
      </w:r>
      <w:r w:rsidRPr="00471846">
        <w:rPr>
          <w:rFonts w:ascii="Arial" w:hAnsi="Arial" w:cs="Arial"/>
          <w:b/>
          <w:bCs/>
          <w:color w:val="000000"/>
          <w:lang w:val="ro-RO"/>
        </w:rPr>
        <w:t>ĂR</w:t>
      </w:r>
      <w:r w:rsidRPr="00471846">
        <w:rPr>
          <w:rFonts w:ascii="Arial" w:hAnsi="Arial" w:cs="Arial"/>
          <w:b/>
          <w:bCs/>
          <w:color w:val="000000"/>
          <w:spacing w:val="1"/>
          <w:lang w:val="ro-RO"/>
        </w:rPr>
        <w:t>I</w:t>
      </w:r>
      <w:r w:rsidRPr="00471846">
        <w:rPr>
          <w:rFonts w:ascii="Arial" w:hAnsi="Arial" w:cs="Arial"/>
          <w:b/>
          <w:bCs/>
          <w:color w:val="000000"/>
          <w:lang w:val="ro-RO"/>
        </w:rPr>
        <w:t>I</w:t>
      </w:r>
      <w:r w:rsidRPr="00471846">
        <w:rPr>
          <w:rFonts w:ascii="Arial" w:hAnsi="Arial" w:cs="Arial"/>
          <w:b/>
          <w:bCs/>
          <w:color w:val="000000"/>
          <w:spacing w:val="-8"/>
          <w:lang w:val="ro-RO"/>
        </w:rPr>
        <w:t xml:space="preserve"> </w:t>
      </w:r>
      <w:r w:rsidRPr="00471846">
        <w:rPr>
          <w:rFonts w:ascii="Arial" w:hAnsi="Arial" w:cs="Arial"/>
          <w:b/>
          <w:bCs/>
          <w:color w:val="000000"/>
          <w:lang w:val="ro-RO"/>
        </w:rPr>
        <w:t>ÎN</w:t>
      </w:r>
      <w:r w:rsidRPr="00471846">
        <w:rPr>
          <w:rFonts w:ascii="Arial" w:hAnsi="Arial" w:cs="Arial"/>
          <w:b/>
          <w:bCs/>
          <w:color w:val="000000"/>
          <w:spacing w:val="-2"/>
          <w:lang w:val="ro-RO"/>
        </w:rPr>
        <w:t xml:space="preserve"> V</w:t>
      </w:r>
      <w:r w:rsidRPr="00471846">
        <w:rPr>
          <w:rFonts w:ascii="Arial" w:hAnsi="Arial" w:cs="Arial"/>
          <w:b/>
          <w:bCs/>
          <w:color w:val="000000"/>
          <w:lang w:val="ro-RO"/>
        </w:rPr>
        <w:t>E</w:t>
      </w:r>
      <w:r w:rsidRPr="00471846">
        <w:rPr>
          <w:rFonts w:ascii="Arial" w:hAnsi="Arial" w:cs="Arial"/>
          <w:b/>
          <w:bCs/>
          <w:color w:val="000000"/>
          <w:spacing w:val="1"/>
          <w:lang w:val="ro-RO"/>
        </w:rPr>
        <w:t>D</w:t>
      </w:r>
      <w:r w:rsidRPr="00471846">
        <w:rPr>
          <w:rFonts w:ascii="Arial" w:hAnsi="Arial" w:cs="Arial"/>
          <w:b/>
          <w:bCs/>
          <w:color w:val="000000"/>
          <w:lang w:val="ro-RO"/>
        </w:rPr>
        <w:t>EREA</w:t>
      </w:r>
      <w:r w:rsidRPr="00471846">
        <w:rPr>
          <w:rFonts w:ascii="Arial" w:hAnsi="Arial" w:cs="Arial"/>
          <w:b/>
          <w:bCs/>
          <w:color w:val="000000"/>
          <w:spacing w:val="-9"/>
          <w:lang w:val="ro-RO"/>
        </w:rPr>
        <w:t xml:space="preserve"> </w:t>
      </w:r>
      <w:r w:rsidRPr="00471846">
        <w:rPr>
          <w:rFonts w:ascii="Arial" w:hAnsi="Arial" w:cs="Arial"/>
          <w:b/>
          <w:bCs/>
          <w:color w:val="000000"/>
          <w:w w:val="99"/>
          <w:lang w:val="ro-RO"/>
        </w:rPr>
        <w:t>SU</w:t>
      </w:r>
      <w:r w:rsidRPr="00471846">
        <w:rPr>
          <w:rFonts w:ascii="Arial" w:hAnsi="Arial" w:cs="Arial"/>
          <w:b/>
          <w:bCs/>
          <w:color w:val="000000"/>
          <w:spacing w:val="2"/>
          <w:w w:val="99"/>
          <w:lang w:val="ro-RO"/>
        </w:rPr>
        <w:t>S</w:t>
      </w:r>
      <w:r w:rsidRPr="00471846">
        <w:rPr>
          <w:rFonts w:ascii="Arial" w:hAnsi="Arial" w:cs="Arial"/>
          <w:b/>
          <w:bCs/>
          <w:color w:val="000000"/>
          <w:w w:val="99"/>
          <w:lang w:val="ro-RO"/>
        </w:rPr>
        <w:t>Ţ</w:t>
      </w:r>
      <w:r w:rsidRPr="00471846">
        <w:rPr>
          <w:rFonts w:ascii="Arial" w:hAnsi="Arial" w:cs="Arial"/>
          <w:b/>
          <w:bCs/>
          <w:color w:val="000000"/>
          <w:spacing w:val="-2"/>
          <w:w w:val="99"/>
          <w:lang w:val="ro-RO"/>
        </w:rPr>
        <w:t>I</w:t>
      </w:r>
      <w:r w:rsidRPr="00471846">
        <w:rPr>
          <w:rFonts w:ascii="Arial" w:hAnsi="Arial" w:cs="Arial"/>
          <w:b/>
          <w:bCs/>
          <w:color w:val="000000"/>
          <w:w w:val="99"/>
          <w:lang w:val="ro-RO"/>
        </w:rPr>
        <w:t>N</w:t>
      </w:r>
      <w:r w:rsidRPr="00471846">
        <w:rPr>
          <w:rFonts w:ascii="Arial" w:hAnsi="Arial" w:cs="Arial"/>
          <w:b/>
          <w:bCs/>
          <w:color w:val="000000"/>
          <w:spacing w:val="1"/>
          <w:w w:val="99"/>
          <w:lang w:val="ro-RO"/>
        </w:rPr>
        <w:t>E</w:t>
      </w:r>
      <w:r w:rsidRPr="00471846">
        <w:rPr>
          <w:rFonts w:ascii="Arial" w:hAnsi="Arial" w:cs="Arial"/>
          <w:b/>
          <w:bCs/>
          <w:color w:val="000000"/>
          <w:spacing w:val="-1"/>
          <w:lang w:val="ro-RO"/>
        </w:rPr>
        <w:t>R</w:t>
      </w:r>
      <w:r w:rsidRPr="00471846">
        <w:rPr>
          <w:rFonts w:ascii="Arial" w:hAnsi="Arial" w:cs="Arial"/>
          <w:b/>
          <w:bCs/>
          <w:color w:val="000000"/>
          <w:w w:val="99"/>
          <w:lang w:val="ro-RO"/>
        </w:rPr>
        <w:t>II</w:t>
      </w:r>
      <w:r w:rsidR="003579A8">
        <w:rPr>
          <w:rFonts w:ascii="Arial" w:hAnsi="Arial" w:cs="Arial"/>
          <w:b/>
          <w:bCs/>
          <w:color w:val="000000"/>
          <w:w w:val="99"/>
          <w:lang w:val="ro-RO"/>
        </w:rPr>
        <w:t xml:space="preserve"> </w:t>
      </w:r>
      <w:r w:rsidR="003579A8" w:rsidRPr="003579A8">
        <w:rPr>
          <w:rFonts w:ascii="Arial" w:hAnsi="Arial" w:cs="Arial"/>
          <w:b/>
          <w:bCs/>
          <w:color w:val="000000"/>
          <w:lang w:val="ro-RO"/>
        </w:rPr>
        <w:t>EXAMENULUI DE FINALIZARE STUDII</w:t>
      </w:r>
    </w:p>
    <w:p w14:paraId="50C86B8C" w14:textId="77777777" w:rsidR="00471846" w:rsidRPr="00471846" w:rsidRDefault="00471846" w:rsidP="00471846">
      <w:pPr>
        <w:widowControl w:val="0"/>
        <w:autoSpaceDE w:val="0"/>
        <w:autoSpaceDN w:val="0"/>
        <w:adjustRightInd w:val="0"/>
        <w:jc w:val="center"/>
        <w:rPr>
          <w:rFonts w:ascii="Arial" w:hAnsi="Arial" w:cs="Arial"/>
          <w:b/>
          <w:bCs/>
          <w:color w:val="000000"/>
          <w:spacing w:val="-9"/>
          <w:lang w:val="ro-RO"/>
        </w:rPr>
      </w:pPr>
    </w:p>
    <w:p w14:paraId="60EDCC55" w14:textId="77777777" w:rsidR="00471846" w:rsidRPr="00471846" w:rsidRDefault="00471846" w:rsidP="00471846">
      <w:pPr>
        <w:widowControl w:val="0"/>
        <w:autoSpaceDE w:val="0"/>
        <w:autoSpaceDN w:val="0"/>
        <w:adjustRightInd w:val="0"/>
        <w:jc w:val="center"/>
        <w:rPr>
          <w:rFonts w:ascii="Arial" w:hAnsi="Arial" w:cs="Arial"/>
          <w:color w:val="000000"/>
          <w:lang w:val="ro-RO"/>
        </w:rPr>
      </w:pPr>
    </w:p>
    <w:p w14:paraId="3BBB8815" w14:textId="77777777" w:rsidR="00471846" w:rsidRPr="00471846" w:rsidRDefault="00471846" w:rsidP="00471846">
      <w:pPr>
        <w:widowControl w:val="0"/>
        <w:autoSpaceDE w:val="0"/>
        <w:autoSpaceDN w:val="0"/>
        <w:adjustRightInd w:val="0"/>
        <w:jc w:val="center"/>
        <w:rPr>
          <w:rFonts w:ascii="Arial" w:hAnsi="Arial" w:cs="Arial"/>
          <w:color w:val="000000"/>
          <w:lang w:val="ro-RO"/>
        </w:rPr>
      </w:pPr>
    </w:p>
    <w:p w14:paraId="55B91B0D" w14:textId="77777777" w:rsidR="00471846" w:rsidRPr="00471846" w:rsidRDefault="00471846" w:rsidP="00471846">
      <w:pPr>
        <w:widowControl w:val="0"/>
        <w:autoSpaceDE w:val="0"/>
        <w:autoSpaceDN w:val="0"/>
        <w:adjustRightInd w:val="0"/>
        <w:jc w:val="center"/>
        <w:rPr>
          <w:rFonts w:ascii="Arial" w:hAnsi="Arial" w:cs="Arial"/>
          <w:color w:val="000000"/>
          <w:lang w:val="ro-RO"/>
        </w:rPr>
      </w:pPr>
    </w:p>
    <w:p w14:paraId="00B75E99" w14:textId="77777777" w:rsidR="00471846" w:rsidRPr="00471846" w:rsidRDefault="00471846" w:rsidP="00471846">
      <w:pPr>
        <w:widowControl w:val="0"/>
        <w:autoSpaceDE w:val="0"/>
        <w:autoSpaceDN w:val="0"/>
        <w:adjustRightInd w:val="0"/>
        <w:jc w:val="both"/>
        <w:rPr>
          <w:rFonts w:ascii="Arial" w:hAnsi="Arial" w:cs="Arial"/>
          <w:color w:val="000000"/>
          <w:lang w:val="ro-RO"/>
        </w:rPr>
      </w:pPr>
      <w:r w:rsidRPr="00471846">
        <w:rPr>
          <w:rFonts w:ascii="Arial" w:hAnsi="Arial" w:cs="Arial"/>
          <w:color w:val="000000"/>
          <w:spacing w:val="-1"/>
          <w:lang w:val="ro-RO"/>
        </w:rPr>
        <w:t>D</w:t>
      </w:r>
      <w:r w:rsidRPr="00471846">
        <w:rPr>
          <w:rFonts w:ascii="Arial" w:hAnsi="Arial" w:cs="Arial"/>
          <w:color w:val="000000"/>
          <w:lang w:val="ro-RO"/>
        </w:rPr>
        <w:t>e</w:t>
      </w:r>
      <w:r w:rsidRPr="00471846">
        <w:rPr>
          <w:rFonts w:ascii="Arial" w:hAnsi="Arial" w:cs="Arial"/>
          <w:color w:val="000000"/>
          <w:spacing w:val="1"/>
          <w:lang w:val="ro-RO"/>
        </w:rPr>
        <w:t>c</w:t>
      </w:r>
      <w:r w:rsidRPr="00471846">
        <w:rPr>
          <w:rFonts w:ascii="Arial" w:hAnsi="Arial" w:cs="Arial"/>
          <w:color w:val="000000"/>
          <w:lang w:val="ro-RO"/>
        </w:rPr>
        <w:t xml:space="preserve">lar </w:t>
      </w:r>
      <w:r w:rsidRPr="00471846">
        <w:rPr>
          <w:rFonts w:ascii="Arial" w:hAnsi="Arial" w:cs="Arial"/>
          <w:color w:val="000000"/>
          <w:spacing w:val="1"/>
          <w:lang w:val="ro-RO"/>
        </w:rPr>
        <w:t>c</w:t>
      </w:r>
      <w:r w:rsidRPr="00471846">
        <w:rPr>
          <w:rFonts w:ascii="Arial" w:hAnsi="Arial" w:cs="Arial"/>
          <w:color w:val="000000"/>
          <w:lang w:val="ro-RO"/>
        </w:rPr>
        <w:t>ă</w:t>
      </w:r>
      <w:r w:rsidRPr="00471846">
        <w:rPr>
          <w:rFonts w:ascii="Arial" w:hAnsi="Arial" w:cs="Arial"/>
          <w:color w:val="000000"/>
          <w:spacing w:val="-2"/>
          <w:lang w:val="ro-RO"/>
        </w:rPr>
        <w:t xml:space="preserve"> </w:t>
      </w:r>
      <w:r w:rsidRPr="00471846">
        <w:rPr>
          <w:rFonts w:ascii="Arial" w:hAnsi="Arial" w:cs="Arial"/>
          <w:color w:val="000000"/>
          <w:lang w:val="ro-RO"/>
        </w:rPr>
        <w:t>am</w:t>
      </w:r>
      <w:r w:rsidRPr="00471846">
        <w:rPr>
          <w:rFonts w:ascii="Arial" w:hAnsi="Arial" w:cs="Arial"/>
          <w:color w:val="000000"/>
          <w:spacing w:val="-2"/>
          <w:lang w:val="ro-RO"/>
        </w:rPr>
        <w:t xml:space="preserve"> </w:t>
      </w:r>
      <w:r w:rsidRPr="00471846">
        <w:rPr>
          <w:rFonts w:ascii="Arial" w:hAnsi="Arial" w:cs="Arial"/>
          <w:color w:val="000000"/>
          <w:lang w:val="ro-RO"/>
        </w:rPr>
        <w:t xml:space="preserve">luat </w:t>
      </w:r>
      <w:r w:rsidRPr="00471846">
        <w:rPr>
          <w:rFonts w:ascii="Arial" w:hAnsi="Arial" w:cs="Arial"/>
          <w:color w:val="000000"/>
          <w:spacing w:val="-2"/>
          <w:lang w:val="ro-RO"/>
        </w:rPr>
        <w:t>l</w:t>
      </w:r>
      <w:r w:rsidRPr="00471846">
        <w:rPr>
          <w:rFonts w:ascii="Arial" w:hAnsi="Arial" w:cs="Arial"/>
          <w:color w:val="000000"/>
          <w:lang w:val="ro-RO"/>
        </w:rPr>
        <w:t xml:space="preserve">a </w:t>
      </w:r>
      <w:r w:rsidRPr="00471846">
        <w:rPr>
          <w:rFonts w:ascii="Arial" w:hAnsi="Arial" w:cs="Arial"/>
          <w:color w:val="000000"/>
          <w:spacing w:val="1"/>
          <w:lang w:val="ro-RO"/>
        </w:rPr>
        <w:t>c</w:t>
      </w:r>
      <w:r w:rsidRPr="00471846">
        <w:rPr>
          <w:rFonts w:ascii="Arial" w:hAnsi="Arial" w:cs="Arial"/>
          <w:color w:val="000000"/>
          <w:spacing w:val="-2"/>
          <w:lang w:val="ro-RO"/>
        </w:rPr>
        <w:t>u</w:t>
      </w:r>
      <w:r w:rsidRPr="00471846">
        <w:rPr>
          <w:rFonts w:ascii="Arial" w:hAnsi="Arial" w:cs="Arial"/>
          <w:color w:val="000000"/>
          <w:lang w:val="ro-RO"/>
        </w:rPr>
        <w:t>no</w:t>
      </w:r>
      <w:r w:rsidRPr="00471846">
        <w:rPr>
          <w:rFonts w:ascii="Arial" w:hAnsi="Arial" w:cs="Arial"/>
          <w:color w:val="000000"/>
          <w:spacing w:val="1"/>
          <w:lang w:val="ro-RO"/>
        </w:rPr>
        <w:t>ș</w:t>
      </w:r>
      <w:r w:rsidRPr="00471846">
        <w:rPr>
          <w:rFonts w:ascii="Arial" w:hAnsi="Arial" w:cs="Arial"/>
          <w:color w:val="000000"/>
          <w:spacing w:val="-2"/>
          <w:lang w:val="ro-RO"/>
        </w:rPr>
        <w:t>t</w:t>
      </w:r>
      <w:r w:rsidRPr="00471846">
        <w:rPr>
          <w:rFonts w:ascii="Arial" w:hAnsi="Arial" w:cs="Arial"/>
          <w:color w:val="000000"/>
          <w:lang w:val="ro-RO"/>
        </w:rPr>
        <w:t>in</w:t>
      </w:r>
      <w:r w:rsidRPr="00471846">
        <w:rPr>
          <w:rFonts w:ascii="Arial" w:hAnsi="Arial" w:cs="Arial"/>
          <w:color w:val="000000"/>
          <w:spacing w:val="-2"/>
          <w:lang w:val="ro-RO"/>
        </w:rPr>
        <w:t>ț</w:t>
      </w:r>
      <w:r w:rsidRPr="00471846">
        <w:rPr>
          <w:rFonts w:ascii="Arial" w:hAnsi="Arial" w:cs="Arial"/>
          <w:color w:val="000000"/>
          <w:lang w:val="ro-RO"/>
        </w:rPr>
        <w:t xml:space="preserve">ă </w:t>
      </w:r>
      <w:r w:rsidRPr="00471846">
        <w:rPr>
          <w:rFonts w:ascii="Arial" w:hAnsi="Arial" w:cs="Arial"/>
          <w:color w:val="000000"/>
          <w:spacing w:val="-1"/>
          <w:lang w:val="ro-RO"/>
        </w:rPr>
        <w:t>R</w:t>
      </w:r>
      <w:r w:rsidRPr="00471846">
        <w:rPr>
          <w:rFonts w:ascii="Arial" w:hAnsi="Arial" w:cs="Arial"/>
          <w:color w:val="000000"/>
          <w:lang w:val="ro-RO"/>
        </w:rPr>
        <w:t>aportul</w:t>
      </w:r>
      <w:r w:rsidRPr="00471846">
        <w:rPr>
          <w:rFonts w:ascii="Arial" w:hAnsi="Arial" w:cs="Arial"/>
          <w:color w:val="000000"/>
          <w:spacing w:val="1"/>
          <w:lang w:val="ro-RO"/>
        </w:rPr>
        <w:t xml:space="preserve"> </w:t>
      </w:r>
      <w:r w:rsidRPr="00471846">
        <w:rPr>
          <w:rFonts w:ascii="Arial" w:hAnsi="Arial" w:cs="Arial"/>
          <w:color w:val="000000"/>
          <w:spacing w:val="-2"/>
          <w:lang w:val="ro-RO"/>
        </w:rPr>
        <w:t>d</w:t>
      </w:r>
      <w:r w:rsidRPr="00471846">
        <w:rPr>
          <w:rFonts w:ascii="Arial" w:hAnsi="Arial" w:cs="Arial"/>
          <w:color w:val="000000"/>
          <w:lang w:val="ro-RO"/>
        </w:rPr>
        <w:t>e Si</w:t>
      </w:r>
      <w:r w:rsidRPr="00471846">
        <w:rPr>
          <w:rFonts w:ascii="Arial" w:hAnsi="Arial" w:cs="Arial"/>
          <w:color w:val="000000"/>
          <w:spacing w:val="-2"/>
          <w:lang w:val="ro-RO"/>
        </w:rPr>
        <w:t>m</w:t>
      </w:r>
      <w:r w:rsidRPr="00471846">
        <w:rPr>
          <w:rFonts w:ascii="Arial" w:hAnsi="Arial" w:cs="Arial"/>
          <w:color w:val="000000"/>
          <w:lang w:val="ro-RO"/>
        </w:rPr>
        <w:t>i</w:t>
      </w:r>
      <w:r w:rsidRPr="00471846">
        <w:rPr>
          <w:rFonts w:ascii="Arial" w:hAnsi="Arial" w:cs="Arial"/>
          <w:color w:val="000000"/>
          <w:spacing w:val="1"/>
          <w:lang w:val="ro-RO"/>
        </w:rPr>
        <w:t>l</w:t>
      </w:r>
      <w:r w:rsidRPr="00471846">
        <w:rPr>
          <w:rFonts w:ascii="Arial" w:hAnsi="Arial" w:cs="Arial"/>
          <w:color w:val="000000"/>
          <w:lang w:val="ro-RO"/>
        </w:rPr>
        <w:t>it</w:t>
      </w:r>
      <w:r w:rsidRPr="00471846">
        <w:rPr>
          <w:rFonts w:ascii="Arial" w:hAnsi="Arial" w:cs="Arial"/>
          <w:color w:val="000000"/>
          <w:spacing w:val="-2"/>
          <w:lang w:val="ro-RO"/>
        </w:rPr>
        <w:t>u</w:t>
      </w:r>
      <w:r w:rsidRPr="00471846">
        <w:rPr>
          <w:rFonts w:ascii="Arial" w:hAnsi="Arial" w:cs="Arial"/>
          <w:color w:val="000000"/>
          <w:lang w:val="ro-RO"/>
        </w:rPr>
        <w:t>dine</w:t>
      </w:r>
      <w:r w:rsidRPr="00471846">
        <w:rPr>
          <w:rFonts w:ascii="Arial" w:hAnsi="Arial" w:cs="Arial"/>
          <w:color w:val="000000"/>
          <w:spacing w:val="-2"/>
          <w:lang w:val="ro-RO"/>
        </w:rPr>
        <w:t xml:space="preserve"> </w:t>
      </w:r>
      <w:r w:rsidRPr="00471846">
        <w:rPr>
          <w:rFonts w:ascii="Arial" w:hAnsi="Arial" w:cs="Arial"/>
          <w:color w:val="000000"/>
          <w:lang w:val="ro-RO"/>
        </w:rPr>
        <w:t>ge</w:t>
      </w:r>
      <w:r w:rsidRPr="00471846">
        <w:rPr>
          <w:rFonts w:ascii="Arial" w:hAnsi="Arial" w:cs="Arial"/>
          <w:color w:val="000000"/>
          <w:spacing w:val="-2"/>
          <w:lang w:val="ro-RO"/>
        </w:rPr>
        <w:t>n</w:t>
      </w:r>
      <w:r w:rsidRPr="00471846">
        <w:rPr>
          <w:rFonts w:ascii="Arial" w:hAnsi="Arial" w:cs="Arial"/>
          <w:color w:val="000000"/>
          <w:lang w:val="ro-RO"/>
        </w:rPr>
        <w:t xml:space="preserve">erat de </w:t>
      </w:r>
      <w:r w:rsidRPr="00471846">
        <w:rPr>
          <w:rFonts w:ascii="Arial" w:hAnsi="Arial" w:cs="Arial"/>
          <w:color w:val="000000"/>
          <w:spacing w:val="-1"/>
          <w:lang w:val="ro-RO"/>
        </w:rPr>
        <w:t>c</w:t>
      </w:r>
      <w:r w:rsidRPr="00471846">
        <w:rPr>
          <w:rFonts w:ascii="Arial" w:hAnsi="Arial" w:cs="Arial"/>
          <w:color w:val="000000"/>
          <w:lang w:val="ro-RO"/>
        </w:rPr>
        <w:t xml:space="preserve">ătre </w:t>
      </w:r>
      <w:r w:rsidR="00DC14C5">
        <w:rPr>
          <w:rFonts w:ascii="Arial" w:hAnsi="Arial" w:cs="Arial"/>
          <w:color w:val="000000"/>
          <w:spacing w:val="-1"/>
          <w:lang w:val="ro-RO"/>
        </w:rPr>
        <w:t xml:space="preserve">programul ………………………….  </w:t>
      </w:r>
      <w:r w:rsidRPr="00471846">
        <w:rPr>
          <w:rFonts w:ascii="Arial" w:hAnsi="Arial" w:cs="Arial"/>
          <w:color w:val="000000"/>
          <w:lang w:val="ro-RO"/>
        </w:rPr>
        <w:t>pe</w:t>
      </w:r>
      <w:r w:rsidRPr="00471846">
        <w:rPr>
          <w:rFonts w:ascii="Arial" w:hAnsi="Arial" w:cs="Arial"/>
          <w:color w:val="000000"/>
          <w:spacing w:val="-2"/>
          <w:lang w:val="ro-RO"/>
        </w:rPr>
        <w:t>n</w:t>
      </w:r>
      <w:r w:rsidRPr="00471846">
        <w:rPr>
          <w:rFonts w:ascii="Arial" w:hAnsi="Arial" w:cs="Arial"/>
          <w:color w:val="000000"/>
          <w:lang w:val="ro-RO"/>
        </w:rPr>
        <w:t>tru l</w:t>
      </w:r>
      <w:r w:rsidRPr="00471846">
        <w:rPr>
          <w:rFonts w:ascii="Arial" w:hAnsi="Arial" w:cs="Arial"/>
          <w:color w:val="000000"/>
          <w:spacing w:val="-2"/>
          <w:lang w:val="ro-RO"/>
        </w:rPr>
        <w:t>u</w:t>
      </w:r>
      <w:r w:rsidRPr="00471846">
        <w:rPr>
          <w:rFonts w:ascii="Arial" w:hAnsi="Arial" w:cs="Arial"/>
          <w:color w:val="000000"/>
          <w:lang w:val="ro-RO"/>
        </w:rPr>
        <w:t>crarea:</w:t>
      </w:r>
    </w:p>
    <w:p w14:paraId="6810F0D1" w14:textId="77777777" w:rsidR="00471846" w:rsidRPr="00471846" w:rsidRDefault="00471846" w:rsidP="00471846">
      <w:pPr>
        <w:widowControl w:val="0"/>
        <w:autoSpaceDE w:val="0"/>
        <w:autoSpaceDN w:val="0"/>
        <w:adjustRightInd w:val="0"/>
        <w:jc w:val="both"/>
        <w:rPr>
          <w:rFonts w:ascii="Arial" w:hAnsi="Arial" w:cs="Arial"/>
          <w:color w:val="000000"/>
          <w:lang w:val="ro-RO"/>
        </w:rPr>
      </w:pPr>
    </w:p>
    <w:p w14:paraId="09C0F5BD" w14:textId="77777777" w:rsidR="00471846" w:rsidRPr="00471846" w:rsidRDefault="00471846" w:rsidP="00471846">
      <w:pPr>
        <w:widowControl w:val="0"/>
        <w:autoSpaceDE w:val="0"/>
        <w:autoSpaceDN w:val="0"/>
        <w:adjustRightInd w:val="0"/>
        <w:jc w:val="both"/>
        <w:rPr>
          <w:lang w:val="ro-RO"/>
        </w:rPr>
      </w:pPr>
      <w:r w:rsidRPr="00471846">
        <w:rPr>
          <w:rFonts w:ascii="Arial" w:hAnsi="Arial" w:cs="Arial"/>
          <w:color w:val="000000"/>
          <w:lang w:val="ro-RO"/>
        </w:rPr>
        <w:t>Tit</w:t>
      </w:r>
      <w:r w:rsidRPr="00471846">
        <w:rPr>
          <w:rFonts w:ascii="Arial" w:hAnsi="Arial" w:cs="Arial"/>
          <w:color w:val="000000"/>
          <w:spacing w:val="1"/>
          <w:lang w:val="ro-RO"/>
        </w:rPr>
        <w:t>l</w:t>
      </w:r>
      <w:r w:rsidRPr="00471846">
        <w:rPr>
          <w:rFonts w:ascii="Arial" w:hAnsi="Arial" w:cs="Arial"/>
          <w:color w:val="000000"/>
          <w:lang w:val="ro-RO"/>
        </w:rPr>
        <w:t>ul lucrării</w:t>
      </w:r>
      <w:r w:rsidRPr="00471846">
        <w:rPr>
          <w:lang w:val="ro-RO"/>
        </w:rPr>
        <w:t>:</w:t>
      </w:r>
    </w:p>
    <w:p w14:paraId="74E797DC" w14:textId="77777777" w:rsidR="00471846" w:rsidRPr="00471846" w:rsidRDefault="00471846" w:rsidP="00471846">
      <w:pPr>
        <w:widowControl w:val="0"/>
        <w:autoSpaceDE w:val="0"/>
        <w:autoSpaceDN w:val="0"/>
        <w:adjustRightInd w:val="0"/>
        <w:ind w:right="633"/>
        <w:rPr>
          <w:rFonts w:ascii="Arial" w:hAnsi="Arial" w:cs="Arial"/>
          <w:color w:val="000000"/>
          <w:lang w:val="ro-RO"/>
        </w:rPr>
      </w:pPr>
    </w:p>
    <w:p w14:paraId="25AF7EAE" w14:textId="77777777" w:rsidR="00471846" w:rsidRPr="00471846" w:rsidRDefault="00471846" w:rsidP="00471846">
      <w:pPr>
        <w:widowControl w:val="0"/>
        <w:autoSpaceDE w:val="0"/>
        <w:autoSpaceDN w:val="0"/>
        <w:adjustRightInd w:val="0"/>
        <w:ind w:right="633"/>
        <w:rPr>
          <w:rFonts w:ascii="Arial" w:hAnsi="Arial" w:cs="Arial"/>
          <w:color w:val="000000"/>
          <w:lang w:val="ro-RO"/>
        </w:rPr>
      </w:pPr>
    </w:p>
    <w:p w14:paraId="2633CEB9" w14:textId="77777777" w:rsidR="00471846" w:rsidRPr="00471846" w:rsidRDefault="00471846" w:rsidP="00471846">
      <w:pPr>
        <w:widowControl w:val="0"/>
        <w:autoSpaceDE w:val="0"/>
        <w:autoSpaceDN w:val="0"/>
        <w:adjustRightInd w:val="0"/>
        <w:ind w:right="633"/>
        <w:rPr>
          <w:rFonts w:ascii="Arial" w:hAnsi="Arial" w:cs="Arial"/>
          <w:color w:val="000000"/>
          <w:lang w:val="ro-RO"/>
        </w:rPr>
      </w:pPr>
    </w:p>
    <w:p w14:paraId="4B1D477B" w14:textId="77777777" w:rsidR="00471846" w:rsidRPr="00471846" w:rsidRDefault="00471846" w:rsidP="00471846">
      <w:pPr>
        <w:widowControl w:val="0"/>
        <w:autoSpaceDE w:val="0"/>
        <w:autoSpaceDN w:val="0"/>
        <w:adjustRightInd w:val="0"/>
        <w:ind w:right="633"/>
        <w:rPr>
          <w:rFonts w:ascii="Arial" w:hAnsi="Arial" w:cs="Arial"/>
          <w:color w:val="000000"/>
          <w:lang w:val="ro-RO"/>
        </w:rPr>
      </w:pPr>
    </w:p>
    <w:p w14:paraId="27820318" w14:textId="77777777" w:rsidR="00471846" w:rsidRPr="00471846" w:rsidRDefault="00471846" w:rsidP="00471846">
      <w:pPr>
        <w:widowControl w:val="0"/>
        <w:autoSpaceDE w:val="0"/>
        <w:autoSpaceDN w:val="0"/>
        <w:adjustRightInd w:val="0"/>
        <w:rPr>
          <w:rFonts w:ascii="Arial" w:hAnsi="Arial" w:cs="Arial"/>
          <w:color w:val="000000"/>
          <w:lang w:val="ro-RO"/>
        </w:rPr>
      </w:pPr>
      <w:r w:rsidRPr="00471846">
        <w:rPr>
          <w:rFonts w:ascii="Arial" w:hAnsi="Arial" w:cs="Arial"/>
          <w:color w:val="000000"/>
          <w:spacing w:val="-1"/>
          <w:lang w:val="ro-RO"/>
        </w:rPr>
        <w:t>A</w:t>
      </w:r>
      <w:r w:rsidRPr="00471846">
        <w:rPr>
          <w:rFonts w:ascii="Arial" w:hAnsi="Arial" w:cs="Arial"/>
          <w:color w:val="000000"/>
          <w:lang w:val="ro-RO"/>
        </w:rPr>
        <w:t xml:space="preserve">utorul lucrării: </w:t>
      </w:r>
    </w:p>
    <w:p w14:paraId="65BE1F1D" w14:textId="77777777" w:rsidR="00471846" w:rsidRPr="00471846" w:rsidRDefault="00471846" w:rsidP="00471846">
      <w:pPr>
        <w:widowControl w:val="0"/>
        <w:autoSpaceDE w:val="0"/>
        <w:autoSpaceDN w:val="0"/>
        <w:adjustRightInd w:val="0"/>
        <w:rPr>
          <w:rFonts w:ascii="Arial" w:hAnsi="Arial" w:cs="Arial"/>
          <w:color w:val="000000"/>
          <w:lang w:val="ro-RO"/>
        </w:rPr>
      </w:pPr>
    </w:p>
    <w:p w14:paraId="6AFAB436" w14:textId="77777777" w:rsidR="00471846" w:rsidRPr="00471846" w:rsidRDefault="00471846" w:rsidP="00471846">
      <w:pPr>
        <w:widowControl w:val="0"/>
        <w:autoSpaceDE w:val="0"/>
        <w:autoSpaceDN w:val="0"/>
        <w:adjustRightInd w:val="0"/>
        <w:rPr>
          <w:rFonts w:ascii="Arial" w:hAnsi="Arial" w:cs="Arial"/>
          <w:color w:val="000000"/>
          <w:lang w:val="ro-RO"/>
        </w:rPr>
      </w:pPr>
    </w:p>
    <w:p w14:paraId="63250381" w14:textId="77777777" w:rsidR="00471846" w:rsidRPr="00471846" w:rsidRDefault="00471846" w:rsidP="00471846">
      <w:pPr>
        <w:widowControl w:val="0"/>
        <w:autoSpaceDE w:val="0"/>
        <w:autoSpaceDN w:val="0"/>
        <w:adjustRightInd w:val="0"/>
        <w:rPr>
          <w:rFonts w:ascii="Arial" w:hAnsi="Arial" w:cs="Arial"/>
          <w:color w:val="000000"/>
          <w:lang w:val="ro-RO"/>
        </w:rPr>
      </w:pPr>
      <w:r w:rsidRPr="00471846">
        <w:rPr>
          <w:rFonts w:ascii="Arial" w:hAnsi="Arial" w:cs="Arial"/>
          <w:color w:val="000000"/>
          <w:spacing w:val="-1"/>
          <w:lang w:val="ro-RO"/>
        </w:rPr>
        <w:t>D</w:t>
      </w:r>
      <w:r w:rsidRPr="00471846">
        <w:rPr>
          <w:rFonts w:ascii="Arial" w:hAnsi="Arial" w:cs="Arial"/>
          <w:color w:val="000000"/>
          <w:lang w:val="ro-RO"/>
        </w:rPr>
        <w:t>upă ana</w:t>
      </w:r>
      <w:r w:rsidRPr="00471846">
        <w:rPr>
          <w:rFonts w:ascii="Arial" w:hAnsi="Arial" w:cs="Arial"/>
          <w:color w:val="000000"/>
          <w:spacing w:val="-2"/>
          <w:lang w:val="ro-RO"/>
        </w:rPr>
        <w:t>l</w:t>
      </w:r>
      <w:r w:rsidRPr="00471846">
        <w:rPr>
          <w:rFonts w:ascii="Arial" w:hAnsi="Arial" w:cs="Arial"/>
          <w:color w:val="000000"/>
          <w:lang w:val="ro-RO"/>
        </w:rPr>
        <w:t>i</w:t>
      </w:r>
      <w:r w:rsidRPr="00471846">
        <w:rPr>
          <w:rFonts w:ascii="Arial" w:hAnsi="Arial" w:cs="Arial"/>
          <w:color w:val="000000"/>
          <w:spacing w:val="1"/>
          <w:lang w:val="ro-RO"/>
        </w:rPr>
        <w:t>z</w:t>
      </w:r>
      <w:r w:rsidRPr="00471846">
        <w:rPr>
          <w:rFonts w:ascii="Arial" w:hAnsi="Arial" w:cs="Arial"/>
          <w:color w:val="000000"/>
          <w:lang w:val="ro-RO"/>
        </w:rPr>
        <w:t>ar</w:t>
      </w:r>
      <w:r w:rsidRPr="00471846">
        <w:rPr>
          <w:rFonts w:ascii="Arial" w:hAnsi="Arial" w:cs="Arial"/>
          <w:color w:val="000000"/>
          <w:spacing w:val="-2"/>
          <w:lang w:val="ro-RO"/>
        </w:rPr>
        <w:t>e</w:t>
      </w:r>
      <w:r w:rsidRPr="00471846">
        <w:rPr>
          <w:rFonts w:ascii="Arial" w:hAnsi="Arial" w:cs="Arial"/>
          <w:color w:val="000000"/>
          <w:lang w:val="ro-RO"/>
        </w:rPr>
        <w:t>a raport</w:t>
      </w:r>
      <w:r w:rsidRPr="00471846">
        <w:rPr>
          <w:rFonts w:ascii="Arial" w:hAnsi="Arial" w:cs="Arial"/>
          <w:color w:val="000000"/>
          <w:spacing w:val="-2"/>
          <w:lang w:val="ro-RO"/>
        </w:rPr>
        <w:t>u</w:t>
      </w:r>
      <w:r w:rsidRPr="00471846">
        <w:rPr>
          <w:rFonts w:ascii="Arial" w:hAnsi="Arial" w:cs="Arial"/>
          <w:color w:val="000000"/>
          <w:lang w:val="ro-RO"/>
        </w:rPr>
        <w:t>lui</w:t>
      </w:r>
      <w:r w:rsidRPr="00471846">
        <w:rPr>
          <w:rFonts w:ascii="Arial" w:hAnsi="Arial" w:cs="Arial"/>
          <w:color w:val="000000"/>
          <w:spacing w:val="-2"/>
          <w:lang w:val="ro-RO"/>
        </w:rPr>
        <w:t xml:space="preserve"> </w:t>
      </w:r>
      <w:r w:rsidRPr="00471846">
        <w:rPr>
          <w:rFonts w:ascii="Arial" w:hAnsi="Arial" w:cs="Arial"/>
          <w:color w:val="000000"/>
          <w:lang w:val="ro-RO"/>
        </w:rPr>
        <w:t>am</w:t>
      </w:r>
      <w:r w:rsidRPr="00471846">
        <w:rPr>
          <w:rFonts w:ascii="Arial" w:hAnsi="Arial" w:cs="Arial"/>
          <w:color w:val="000000"/>
          <w:spacing w:val="-2"/>
          <w:lang w:val="ro-RO"/>
        </w:rPr>
        <w:t xml:space="preserve"> </w:t>
      </w:r>
      <w:r w:rsidRPr="00471846">
        <w:rPr>
          <w:rFonts w:ascii="Arial" w:hAnsi="Arial" w:cs="Arial"/>
          <w:color w:val="000000"/>
          <w:lang w:val="ro-RO"/>
        </w:rPr>
        <w:t>con</w:t>
      </w:r>
      <w:r w:rsidRPr="00471846">
        <w:rPr>
          <w:rFonts w:ascii="Arial" w:hAnsi="Arial" w:cs="Arial"/>
          <w:color w:val="000000"/>
          <w:spacing w:val="1"/>
          <w:lang w:val="ro-RO"/>
        </w:rPr>
        <w:t>s</w:t>
      </w:r>
      <w:r w:rsidRPr="00471846">
        <w:rPr>
          <w:rFonts w:ascii="Arial" w:hAnsi="Arial" w:cs="Arial"/>
          <w:color w:val="000000"/>
          <w:spacing w:val="-2"/>
          <w:lang w:val="ro-RO"/>
        </w:rPr>
        <w:t>t</w:t>
      </w:r>
      <w:r w:rsidRPr="00471846">
        <w:rPr>
          <w:rFonts w:ascii="Arial" w:hAnsi="Arial" w:cs="Arial"/>
          <w:color w:val="000000"/>
          <w:lang w:val="ro-RO"/>
        </w:rPr>
        <w:t>atat u</w:t>
      </w:r>
      <w:r w:rsidRPr="00471846">
        <w:rPr>
          <w:rFonts w:ascii="Arial" w:hAnsi="Arial" w:cs="Arial"/>
          <w:color w:val="000000"/>
          <w:spacing w:val="-2"/>
          <w:lang w:val="ro-RO"/>
        </w:rPr>
        <w:t>r</w:t>
      </w:r>
      <w:r w:rsidRPr="00471846">
        <w:rPr>
          <w:rFonts w:ascii="Arial" w:hAnsi="Arial" w:cs="Arial"/>
          <w:color w:val="000000"/>
          <w:lang w:val="ro-RO"/>
        </w:rPr>
        <w:t>mătoar</w:t>
      </w:r>
      <w:r w:rsidRPr="00471846">
        <w:rPr>
          <w:rFonts w:ascii="Arial" w:hAnsi="Arial" w:cs="Arial"/>
          <w:color w:val="000000"/>
          <w:spacing w:val="-2"/>
          <w:lang w:val="ro-RO"/>
        </w:rPr>
        <w:t>e</w:t>
      </w:r>
      <w:r w:rsidRPr="00471846">
        <w:rPr>
          <w:rFonts w:ascii="Arial" w:hAnsi="Arial" w:cs="Arial"/>
          <w:color w:val="000000"/>
          <w:lang w:val="ro-RO"/>
        </w:rPr>
        <w:t>le:</w:t>
      </w:r>
    </w:p>
    <w:p w14:paraId="042C5D41" w14:textId="77777777" w:rsidR="00471846" w:rsidRPr="00471846" w:rsidRDefault="00471846" w:rsidP="00471846">
      <w:pPr>
        <w:widowControl w:val="0"/>
        <w:autoSpaceDE w:val="0"/>
        <w:autoSpaceDN w:val="0"/>
        <w:adjustRightInd w:val="0"/>
        <w:rPr>
          <w:rFonts w:ascii="Arial" w:hAnsi="Arial" w:cs="Arial"/>
          <w:color w:val="000000"/>
          <w:lang w:val="ro-RO"/>
        </w:rPr>
      </w:pPr>
    </w:p>
    <w:p w14:paraId="3F26503A" w14:textId="77777777" w:rsidR="00471846" w:rsidRPr="00471846" w:rsidRDefault="00DC14C5" w:rsidP="00471846">
      <w:pPr>
        <w:widowControl w:val="0"/>
        <w:autoSpaceDE w:val="0"/>
        <w:autoSpaceDN w:val="0"/>
        <w:adjustRightInd w:val="0"/>
        <w:jc w:val="both"/>
        <w:rPr>
          <w:rFonts w:ascii="Arial" w:hAnsi="Arial" w:cs="Arial"/>
          <w:color w:val="000000"/>
          <w:lang w:val="ro-RO"/>
        </w:rPr>
      </w:pPr>
      <w:r>
        <w:rPr>
          <w:rFonts w:ascii="Arial" w:hAnsi="Arial" w:cs="Arial"/>
          <w:b/>
          <w:color w:val="000000"/>
          <w:lang w:val="ro-RO"/>
        </w:rPr>
        <w:t>-</w:t>
      </w:r>
      <w:r w:rsidR="00471846" w:rsidRPr="00471846">
        <w:rPr>
          <w:rFonts w:ascii="Arial" w:hAnsi="Arial" w:cs="Arial"/>
          <w:color w:val="000000"/>
          <w:spacing w:val="41"/>
          <w:lang w:val="ro-RO"/>
        </w:rPr>
        <w:t xml:space="preserve"> </w:t>
      </w:r>
      <w:r w:rsidR="00471846" w:rsidRPr="00471846">
        <w:rPr>
          <w:rFonts w:ascii="Arial" w:hAnsi="Arial" w:cs="Arial"/>
          <w:bCs/>
          <w:color w:val="000000"/>
          <w:lang w:val="ro-RO"/>
        </w:rPr>
        <w:t>împ</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umu</w:t>
      </w:r>
      <w:r w:rsidR="00471846" w:rsidRPr="00471846">
        <w:rPr>
          <w:rFonts w:ascii="Arial" w:hAnsi="Arial" w:cs="Arial"/>
          <w:bCs/>
          <w:color w:val="000000"/>
          <w:spacing w:val="-1"/>
          <w:lang w:val="ro-RO"/>
        </w:rPr>
        <w:t>t</w:t>
      </w:r>
      <w:r w:rsidR="00471846" w:rsidRPr="00471846">
        <w:rPr>
          <w:rFonts w:ascii="Arial" w:hAnsi="Arial" w:cs="Arial"/>
          <w:bCs/>
          <w:color w:val="000000"/>
          <w:lang w:val="ro-RO"/>
        </w:rPr>
        <w:t>u</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ile</w:t>
      </w:r>
      <w:r w:rsidR="00471846" w:rsidRPr="00471846">
        <w:rPr>
          <w:rFonts w:ascii="Arial" w:hAnsi="Arial" w:cs="Arial"/>
          <w:bCs/>
          <w:color w:val="000000"/>
          <w:spacing w:val="38"/>
          <w:lang w:val="ro-RO"/>
        </w:rPr>
        <w:t xml:space="preserve"> </w:t>
      </w:r>
      <w:r w:rsidR="00471846" w:rsidRPr="00471846">
        <w:rPr>
          <w:rFonts w:ascii="Arial" w:hAnsi="Arial" w:cs="Arial"/>
          <w:bCs/>
          <w:color w:val="000000"/>
          <w:lang w:val="ro-RO"/>
        </w:rPr>
        <w:t>care</w:t>
      </w:r>
      <w:r w:rsidR="00471846" w:rsidRPr="00471846">
        <w:rPr>
          <w:rFonts w:ascii="Arial" w:hAnsi="Arial" w:cs="Arial"/>
          <w:bCs/>
          <w:color w:val="000000"/>
          <w:spacing w:val="35"/>
          <w:lang w:val="ro-RO"/>
        </w:rPr>
        <w:t xml:space="preserve"> </w:t>
      </w:r>
      <w:r w:rsidR="00471846" w:rsidRPr="00471846">
        <w:rPr>
          <w:rFonts w:ascii="Arial" w:hAnsi="Arial" w:cs="Arial"/>
          <w:bCs/>
          <w:color w:val="000000"/>
          <w:lang w:val="ro-RO"/>
        </w:rPr>
        <w:t>au</w:t>
      </w:r>
      <w:r w:rsidR="00471846" w:rsidRPr="00471846">
        <w:rPr>
          <w:rFonts w:ascii="Arial" w:hAnsi="Arial" w:cs="Arial"/>
          <w:bCs/>
          <w:color w:val="000000"/>
          <w:spacing w:val="38"/>
          <w:lang w:val="ro-RO"/>
        </w:rPr>
        <w:t xml:space="preserve"> </w:t>
      </w:r>
      <w:r w:rsidR="00471846" w:rsidRPr="00471846">
        <w:rPr>
          <w:rFonts w:ascii="Arial" w:hAnsi="Arial" w:cs="Arial"/>
          <w:bCs/>
          <w:color w:val="000000"/>
          <w:lang w:val="ro-RO"/>
        </w:rPr>
        <w:t>f</w:t>
      </w:r>
      <w:r w:rsidR="00471846" w:rsidRPr="00471846">
        <w:rPr>
          <w:rFonts w:ascii="Arial" w:hAnsi="Arial" w:cs="Arial"/>
          <w:bCs/>
          <w:color w:val="000000"/>
          <w:spacing w:val="-3"/>
          <w:lang w:val="ro-RO"/>
        </w:rPr>
        <w:t>o</w:t>
      </w:r>
      <w:r w:rsidR="00471846" w:rsidRPr="00471846">
        <w:rPr>
          <w:rFonts w:ascii="Arial" w:hAnsi="Arial" w:cs="Arial"/>
          <w:bCs/>
          <w:color w:val="000000"/>
          <w:lang w:val="ro-RO"/>
        </w:rPr>
        <w:t>st</w:t>
      </w:r>
      <w:r w:rsidR="00471846" w:rsidRPr="00471846">
        <w:rPr>
          <w:rFonts w:ascii="Arial" w:hAnsi="Arial" w:cs="Arial"/>
          <w:bCs/>
          <w:color w:val="000000"/>
          <w:spacing w:val="36"/>
          <w:lang w:val="ro-RO"/>
        </w:rPr>
        <w:t xml:space="preserve"> </w:t>
      </w:r>
      <w:r w:rsidR="00471846" w:rsidRPr="00471846">
        <w:rPr>
          <w:rFonts w:ascii="Arial" w:hAnsi="Arial" w:cs="Arial"/>
          <w:bCs/>
          <w:color w:val="000000"/>
          <w:lang w:val="ro-RO"/>
        </w:rPr>
        <w:t>depistate</w:t>
      </w:r>
      <w:r w:rsidR="00471846" w:rsidRPr="00471846">
        <w:rPr>
          <w:rFonts w:ascii="Arial" w:hAnsi="Arial" w:cs="Arial"/>
          <w:bCs/>
          <w:color w:val="000000"/>
          <w:spacing w:val="35"/>
          <w:lang w:val="ro-RO"/>
        </w:rPr>
        <w:t xml:space="preserve"> </w:t>
      </w:r>
      <w:r w:rsidR="00471846" w:rsidRPr="00471846">
        <w:rPr>
          <w:rFonts w:ascii="Arial" w:hAnsi="Arial" w:cs="Arial"/>
          <w:bCs/>
          <w:color w:val="000000"/>
          <w:lang w:val="ro-RO"/>
        </w:rPr>
        <w:t xml:space="preserve">în lucrare  </w:t>
      </w:r>
      <w:r w:rsidR="00471846" w:rsidRPr="00471846">
        <w:rPr>
          <w:rFonts w:ascii="Arial" w:hAnsi="Arial" w:cs="Arial"/>
          <w:b/>
          <w:bCs/>
          <w:color w:val="000000"/>
          <w:lang w:val="ro-RO"/>
        </w:rPr>
        <w:t>sunt / nu sunt justificate</w:t>
      </w:r>
      <w:r w:rsidR="00471846" w:rsidRPr="00471846">
        <w:rPr>
          <w:rFonts w:ascii="Arial" w:hAnsi="Arial" w:cs="Arial"/>
          <w:bCs/>
          <w:color w:val="000000"/>
          <w:lang w:val="ro-RO"/>
        </w:rPr>
        <w:t xml:space="preserve"> şi </w:t>
      </w:r>
      <w:r w:rsidR="00471846" w:rsidRPr="00471846">
        <w:rPr>
          <w:rFonts w:ascii="Arial" w:hAnsi="Arial" w:cs="Arial"/>
          <w:b/>
          <w:bCs/>
          <w:color w:val="000000"/>
          <w:lang w:val="ro-RO"/>
        </w:rPr>
        <w:t>poartă  / nu poartă</w:t>
      </w:r>
      <w:r w:rsidR="00471846" w:rsidRPr="00471846">
        <w:rPr>
          <w:rFonts w:ascii="Arial" w:hAnsi="Arial" w:cs="Arial"/>
          <w:bCs/>
          <w:color w:val="000000"/>
          <w:lang w:val="ro-RO"/>
        </w:rPr>
        <w:t xml:space="preserve"> semne de plagiat. De aceea,  </w:t>
      </w:r>
      <w:r w:rsidR="00471846" w:rsidRPr="00471846">
        <w:rPr>
          <w:rFonts w:ascii="Arial" w:hAnsi="Arial" w:cs="Arial"/>
          <w:b/>
          <w:bCs/>
          <w:color w:val="000000"/>
          <w:lang w:val="ro-RO"/>
        </w:rPr>
        <w:t>admit / nu admit</w:t>
      </w:r>
      <w:r w:rsidR="00471846" w:rsidRPr="00471846">
        <w:rPr>
          <w:rFonts w:ascii="Arial" w:hAnsi="Arial" w:cs="Arial"/>
          <w:bCs/>
          <w:color w:val="000000"/>
          <w:spacing w:val="26"/>
          <w:lang w:val="ro-RO"/>
        </w:rPr>
        <w:t xml:space="preserve"> </w:t>
      </w:r>
      <w:r w:rsidR="00471846" w:rsidRPr="00471846">
        <w:rPr>
          <w:rFonts w:ascii="Arial" w:hAnsi="Arial" w:cs="Arial"/>
          <w:bCs/>
          <w:color w:val="000000"/>
          <w:lang w:val="ro-RO"/>
        </w:rPr>
        <w:t>luc</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a</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ea</w:t>
      </w:r>
      <w:r w:rsidR="00471846" w:rsidRPr="00471846">
        <w:rPr>
          <w:rFonts w:ascii="Arial" w:hAnsi="Arial" w:cs="Arial"/>
          <w:bCs/>
          <w:color w:val="000000"/>
          <w:spacing w:val="27"/>
          <w:lang w:val="ro-RO"/>
        </w:rPr>
        <w:t xml:space="preserve"> </w:t>
      </w:r>
      <w:r w:rsidR="00471846" w:rsidRPr="00471846">
        <w:rPr>
          <w:rFonts w:ascii="Arial" w:hAnsi="Arial" w:cs="Arial"/>
          <w:bCs/>
          <w:color w:val="000000"/>
          <w:lang w:val="ro-RO"/>
        </w:rPr>
        <w:t>în</w:t>
      </w:r>
      <w:r w:rsidR="00471846" w:rsidRPr="00471846">
        <w:rPr>
          <w:rFonts w:ascii="Arial" w:hAnsi="Arial" w:cs="Arial"/>
          <w:bCs/>
          <w:color w:val="000000"/>
          <w:spacing w:val="24"/>
          <w:lang w:val="ro-RO"/>
        </w:rPr>
        <w:t xml:space="preserve"> </w:t>
      </w:r>
      <w:r w:rsidR="00471846" w:rsidRPr="00471846">
        <w:rPr>
          <w:rFonts w:ascii="Arial" w:hAnsi="Arial" w:cs="Arial"/>
          <w:bCs/>
          <w:color w:val="000000"/>
          <w:lang w:val="ro-RO"/>
        </w:rPr>
        <w:t>vede</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ea</w:t>
      </w:r>
      <w:r w:rsidR="00471846" w:rsidRPr="00471846">
        <w:rPr>
          <w:rFonts w:ascii="Arial" w:hAnsi="Arial" w:cs="Arial"/>
          <w:bCs/>
          <w:color w:val="000000"/>
          <w:spacing w:val="27"/>
          <w:lang w:val="ro-RO"/>
        </w:rPr>
        <w:t xml:space="preserve"> </w:t>
      </w:r>
      <w:r w:rsidR="00471846" w:rsidRPr="00471846">
        <w:rPr>
          <w:rFonts w:ascii="Arial" w:hAnsi="Arial" w:cs="Arial"/>
          <w:bCs/>
          <w:color w:val="000000"/>
          <w:lang w:val="ro-RO"/>
        </w:rPr>
        <w:t>susţine</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ii.</w:t>
      </w:r>
    </w:p>
    <w:p w14:paraId="4D2E12B8" w14:textId="77777777" w:rsidR="00471846" w:rsidRPr="00471846" w:rsidRDefault="00471846" w:rsidP="00471846">
      <w:pPr>
        <w:widowControl w:val="0"/>
        <w:autoSpaceDE w:val="0"/>
        <w:autoSpaceDN w:val="0"/>
        <w:adjustRightInd w:val="0"/>
        <w:rPr>
          <w:rFonts w:ascii="Arial" w:hAnsi="Arial" w:cs="Arial"/>
          <w:color w:val="000000"/>
          <w:lang w:val="ro-RO"/>
        </w:rPr>
      </w:pPr>
    </w:p>
    <w:p w14:paraId="6943C968" w14:textId="77777777" w:rsidR="00471846" w:rsidRPr="00471846" w:rsidRDefault="00DC14C5" w:rsidP="00471846">
      <w:pPr>
        <w:widowControl w:val="0"/>
        <w:autoSpaceDE w:val="0"/>
        <w:autoSpaceDN w:val="0"/>
        <w:adjustRightInd w:val="0"/>
        <w:jc w:val="both"/>
        <w:rPr>
          <w:rFonts w:ascii="Arial" w:hAnsi="Arial" w:cs="Arial"/>
          <w:color w:val="000000"/>
          <w:lang w:val="ro-RO"/>
        </w:rPr>
      </w:pPr>
      <w:r>
        <w:rPr>
          <w:rFonts w:ascii="Arial" w:hAnsi="Arial" w:cs="Arial"/>
          <w:b/>
          <w:color w:val="000000"/>
          <w:lang w:val="ro-RO"/>
        </w:rPr>
        <w:t>-</w:t>
      </w:r>
      <w:r w:rsidR="00471846" w:rsidRPr="00471846">
        <w:rPr>
          <w:rFonts w:ascii="Arial" w:hAnsi="Arial" w:cs="Arial"/>
          <w:color w:val="000000"/>
          <w:lang w:val="ro-RO"/>
        </w:rPr>
        <w:t xml:space="preserve"> </w:t>
      </w:r>
      <w:r w:rsidR="00471846" w:rsidRPr="00471846">
        <w:rPr>
          <w:rFonts w:ascii="Arial" w:hAnsi="Arial" w:cs="Arial"/>
          <w:color w:val="000000"/>
          <w:spacing w:val="41"/>
          <w:lang w:val="ro-RO"/>
        </w:rPr>
        <w:t xml:space="preserve"> </w:t>
      </w:r>
      <w:r w:rsidR="00471846" w:rsidRPr="00471846">
        <w:rPr>
          <w:rFonts w:ascii="Arial" w:hAnsi="Arial" w:cs="Arial"/>
          <w:bCs/>
          <w:color w:val="000000"/>
          <w:lang w:val="ro-RO"/>
        </w:rPr>
        <w:t xml:space="preserve">în </w:t>
      </w:r>
      <w:r w:rsidR="00471846" w:rsidRPr="00471846">
        <w:rPr>
          <w:rFonts w:ascii="Arial" w:hAnsi="Arial" w:cs="Arial"/>
          <w:bCs/>
          <w:color w:val="000000"/>
          <w:spacing w:val="41"/>
          <w:lang w:val="ro-RO"/>
        </w:rPr>
        <w:t xml:space="preserve"> </w:t>
      </w:r>
      <w:r w:rsidR="00471846" w:rsidRPr="00471846">
        <w:rPr>
          <w:rFonts w:ascii="Arial" w:hAnsi="Arial" w:cs="Arial"/>
          <w:bCs/>
          <w:color w:val="000000"/>
          <w:lang w:val="ro-RO"/>
        </w:rPr>
        <w:t>luc</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a</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 xml:space="preserve">e </w:t>
      </w:r>
      <w:r w:rsidR="00471846" w:rsidRPr="00471846">
        <w:rPr>
          <w:rFonts w:ascii="Arial" w:hAnsi="Arial" w:cs="Arial"/>
          <w:bCs/>
          <w:color w:val="000000"/>
          <w:spacing w:val="41"/>
          <w:lang w:val="ro-RO"/>
        </w:rPr>
        <w:t xml:space="preserve"> </w:t>
      </w:r>
      <w:r w:rsidR="00471846" w:rsidRPr="00471846">
        <w:rPr>
          <w:rFonts w:ascii="Arial" w:hAnsi="Arial" w:cs="Arial"/>
          <w:b/>
          <w:bCs/>
          <w:color w:val="000000"/>
          <w:lang w:val="ro-RO"/>
        </w:rPr>
        <w:t>apar / nu apar</w:t>
      </w:r>
      <w:r w:rsidR="00471846" w:rsidRPr="00471846">
        <w:rPr>
          <w:rFonts w:ascii="Arial" w:hAnsi="Arial" w:cs="Arial"/>
          <w:bCs/>
          <w:color w:val="000000"/>
          <w:spacing w:val="40"/>
          <w:lang w:val="ro-RO"/>
        </w:rPr>
        <w:t xml:space="preserve"> </w:t>
      </w:r>
      <w:r w:rsidR="00471846" w:rsidRPr="00471846">
        <w:rPr>
          <w:rFonts w:ascii="Arial" w:hAnsi="Arial" w:cs="Arial"/>
          <w:bCs/>
          <w:color w:val="000000"/>
          <w:lang w:val="ro-RO"/>
        </w:rPr>
        <w:t>denat</w:t>
      </w:r>
      <w:r w:rsidR="00471846" w:rsidRPr="00471846">
        <w:rPr>
          <w:rFonts w:ascii="Arial" w:hAnsi="Arial" w:cs="Arial"/>
          <w:bCs/>
          <w:color w:val="000000"/>
          <w:spacing w:val="-1"/>
          <w:lang w:val="ro-RO"/>
        </w:rPr>
        <w:t>ur</w:t>
      </w:r>
      <w:r w:rsidR="00471846" w:rsidRPr="00471846">
        <w:rPr>
          <w:rFonts w:ascii="Arial" w:hAnsi="Arial" w:cs="Arial"/>
          <w:bCs/>
          <w:color w:val="000000"/>
          <w:lang w:val="ro-RO"/>
        </w:rPr>
        <w:t>ă</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 xml:space="preserve">i </w:t>
      </w:r>
      <w:r w:rsidR="00471846" w:rsidRPr="00471846">
        <w:rPr>
          <w:rFonts w:ascii="Arial" w:hAnsi="Arial" w:cs="Arial"/>
          <w:bCs/>
          <w:color w:val="000000"/>
          <w:spacing w:val="38"/>
          <w:lang w:val="ro-RO"/>
        </w:rPr>
        <w:t xml:space="preserve"> </w:t>
      </w:r>
      <w:r w:rsidR="00471846" w:rsidRPr="00471846">
        <w:rPr>
          <w:rFonts w:ascii="Arial" w:hAnsi="Arial" w:cs="Arial"/>
          <w:bCs/>
          <w:color w:val="000000"/>
          <w:lang w:val="ro-RO"/>
        </w:rPr>
        <w:t xml:space="preserve">intenţionate  ale  textului, care  </w:t>
      </w:r>
      <w:r w:rsidR="00471846" w:rsidRPr="00471846">
        <w:rPr>
          <w:rFonts w:ascii="Arial" w:hAnsi="Arial" w:cs="Arial"/>
          <w:b/>
          <w:bCs/>
          <w:color w:val="000000"/>
          <w:lang w:val="ro-RO"/>
        </w:rPr>
        <w:t>indică  / nu indică</w:t>
      </w:r>
      <w:r w:rsidR="00471846" w:rsidRPr="00471846">
        <w:rPr>
          <w:rFonts w:ascii="Arial" w:hAnsi="Arial" w:cs="Arial"/>
          <w:bCs/>
          <w:color w:val="000000"/>
          <w:lang w:val="ro-RO"/>
        </w:rPr>
        <w:t xml:space="preserve"> o  tentativă de disimula</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e a împ</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umu</w:t>
      </w:r>
      <w:r w:rsidR="00471846" w:rsidRPr="00471846">
        <w:rPr>
          <w:rFonts w:ascii="Arial" w:hAnsi="Arial" w:cs="Arial"/>
          <w:bCs/>
          <w:color w:val="000000"/>
          <w:spacing w:val="-1"/>
          <w:lang w:val="ro-RO"/>
        </w:rPr>
        <w:t>t</w:t>
      </w:r>
      <w:r w:rsidR="00471846" w:rsidRPr="00471846">
        <w:rPr>
          <w:rFonts w:ascii="Arial" w:hAnsi="Arial" w:cs="Arial"/>
          <w:bCs/>
          <w:color w:val="000000"/>
          <w:lang w:val="ro-RO"/>
        </w:rPr>
        <w:t>u</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ilor</w:t>
      </w:r>
      <w:r w:rsidR="00471846" w:rsidRPr="00471846">
        <w:rPr>
          <w:rFonts w:ascii="Arial" w:hAnsi="Arial" w:cs="Arial"/>
          <w:bCs/>
          <w:color w:val="000000"/>
          <w:spacing w:val="9"/>
          <w:lang w:val="ro-RO"/>
        </w:rPr>
        <w:t xml:space="preserve"> </w:t>
      </w:r>
      <w:r w:rsidR="00471846" w:rsidRPr="00471846">
        <w:rPr>
          <w:rFonts w:ascii="Arial" w:hAnsi="Arial" w:cs="Arial"/>
          <w:bCs/>
          <w:color w:val="000000"/>
          <w:lang w:val="ro-RO"/>
        </w:rPr>
        <w:t>neaut</w:t>
      </w:r>
      <w:r w:rsidR="00471846" w:rsidRPr="00471846">
        <w:rPr>
          <w:rFonts w:ascii="Arial" w:hAnsi="Arial" w:cs="Arial"/>
          <w:bCs/>
          <w:color w:val="000000"/>
          <w:spacing w:val="-1"/>
          <w:lang w:val="ro-RO"/>
        </w:rPr>
        <w:t>or</w:t>
      </w:r>
      <w:r w:rsidR="00471846" w:rsidRPr="00471846">
        <w:rPr>
          <w:rFonts w:ascii="Arial" w:hAnsi="Arial" w:cs="Arial"/>
          <w:bCs/>
          <w:color w:val="000000"/>
          <w:lang w:val="ro-RO"/>
        </w:rPr>
        <w:t>izat</w:t>
      </w:r>
      <w:r w:rsidR="00471846" w:rsidRPr="00471846">
        <w:rPr>
          <w:rFonts w:ascii="Arial" w:hAnsi="Arial" w:cs="Arial"/>
          <w:bCs/>
          <w:color w:val="000000"/>
          <w:spacing w:val="-2"/>
          <w:lang w:val="ro-RO"/>
        </w:rPr>
        <w:t>e</w:t>
      </w:r>
      <w:r w:rsidR="00471846" w:rsidRPr="00471846">
        <w:rPr>
          <w:rFonts w:ascii="Arial" w:hAnsi="Arial" w:cs="Arial"/>
          <w:bCs/>
          <w:color w:val="000000"/>
          <w:lang w:val="ro-RO"/>
        </w:rPr>
        <w:t>.</w:t>
      </w:r>
      <w:r w:rsidR="00471846" w:rsidRPr="00471846">
        <w:rPr>
          <w:rFonts w:ascii="Arial" w:hAnsi="Arial" w:cs="Arial"/>
          <w:bCs/>
          <w:color w:val="000000"/>
          <w:spacing w:val="10"/>
          <w:lang w:val="ro-RO"/>
        </w:rPr>
        <w:t xml:space="preserve"> </w:t>
      </w:r>
      <w:r w:rsidR="00471846" w:rsidRPr="00471846">
        <w:rPr>
          <w:rFonts w:ascii="Arial" w:hAnsi="Arial" w:cs="Arial"/>
          <w:bCs/>
          <w:color w:val="000000"/>
          <w:spacing w:val="-1"/>
          <w:lang w:val="ro-RO"/>
        </w:rPr>
        <w:t>D</w:t>
      </w:r>
      <w:r w:rsidR="00471846" w:rsidRPr="00471846">
        <w:rPr>
          <w:rFonts w:ascii="Arial" w:hAnsi="Arial" w:cs="Arial"/>
          <w:bCs/>
          <w:color w:val="000000"/>
          <w:lang w:val="ro-RO"/>
        </w:rPr>
        <w:t>e</w:t>
      </w:r>
      <w:r w:rsidR="00471846" w:rsidRPr="00471846">
        <w:rPr>
          <w:rFonts w:ascii="Arial" w:hAnsi="Arial" w:cs="Arial"/>
          <w:bCs/>
          <w:color w:val="000000"/>
          <w:spacing w:val="10"/>
          <w:lang w:val="ro-RO"/>
        </w:rPr>
        <w:t xml:space="preserve"> </w:t>
      </w:r>
      <w:r w:rsidR="00471846" w:rsidRPr="00471846">
        <w:rPr>
          <w:rFonts w:ascii="Arial" w:hAnsi="Arial" w:cs="Arial"/>
          <w:bCs/>
          <w:color w:val="000000"/>
          <w:lang w:val="ro-RO"/>
        </w:rPr>
        <w:t>aceea,</w:t>
      </w:r>
      <w:r w:rsidR="00471846" w:rsidRPr="00471846">
        <w:rPr>
          <w:rFonts w:ascii="Arial" w:hAnsi="Arial" w:cs="Arial"/>
          <w:bCs/>
          <w:color w:val="000000"/>
          <w:spacing w:val="10"/>
          <w:lang w:val="ro-RO"/>
        </w:rPr>
        <w:t xml:space="preserve"> </w:t>
      </w:r>
      <w:r w:rsidR="00471846" w:rsidRPr="00471846">
        <w:rPr>
          <w:rFonts w:ascii="Arial" w:hAnsi="Arial" w:cs="Arial"/>
          <w:b/>
          <w:bCs/>
          <w:color w:val="000000"/>
          <w:spacing w:val="10"/>
          <w:lang w:val="ro-RO"/>
        </w:rPr>
        <w:t xml:space="preserve">admit / </w:t>
      </w:r>
      <w:r w:rsidR="00471846" w:rsidRPr="00471846">
        <w:rPr>
          <w:rFonts w:ascii="Arial" w:hAnsi="Arial" w:cs="Arial"/>
          <w:b/>
          <w:bCs/>
          <w:color w:val="000000"/>
          <w:lang w:val="ro-RO"/>
        </w:rPr>
        <w:t>nu</w:t>
      </w:r>
      <w:r w:rsidR="00471846" w:rsidRPr="00471846">
        <w:rPr>
          <w:rFonts w:ascii="Arial" w:hAnsi="Arial" w:cs="Arial"/>
          <w:b/>
          <w:bCs/>
          <w:strike/>
          <w:color w:val="000000"/>
          <w:spacing w:val="9"/>
          <w:lang w:val="ro-RO"/>
        </w:rPr>
        <w:t xml:space="preserve"> </w:t>
      </w:r>
      <w:r w:rsidR="00471846" w:rsidRPr="00471846">
        <w:rPr>
          <w:rFonts w:ascii="Arial" w:hAnsi="Arial" w:cs="Arial"/>
          <w:b/>
          <w:bCs/>
          <w:color w:val="000000"/>
          <w:lang w:val="ro-RO"/>
        </w:rPr>
        <w:t>admit</w:t>
      </w:r>
      <w:r w:rsidR="00471846" w:rsidRPr="00471846">
        <w:rPr>
          <w:rFonts w:ascii="Arial" w:hAnsi="Arial" w:cs="Arial"/>
          <w:bCs/>
          <w:color w:val="000000"/>
          <w:spacing w:val="9"/>
          <w:lang w:val="ro-RO"/>
        </w:rPr>
        <w:t xml:space="preserve"> </w:t>
      </w:r>
      <w:r w:rsidR="00471846" w:rsidRPr="00471846">
        <w:rPr>
          <w:rFonts w:ascii="Arial" w:hAnsi="Arial" w:cs="Arial"/>
          <w:bCs/>
          <w:color w:val="000000"/>
          <w:lang w:val="ro-RO"/>
        </w:rPr>
        <w:t>luc</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a</w:t>
      </w:r>
      <w:r w:rsidR="00471846" w:rsidRPr="00471846">
        <w:rPr>
          <w:rFonts w:ascii="Arial" w:hAnsi="Arial" w:cs="Arial"/>
          <w:bCs/>
          <w:color w:val="000000"/>
          <w:spacing w:val="-1"/>
          <w:lang w:val="ro-RO"/>
        </w:rPr>
        <w:t>r</w:t>
      </w:r>
      <w:r w:rsidR="00471846" w:rsidRPr="00471846">
        <w:rPr>
          <w:rFonts w:ascii="Arial" w:hAnsi="Arial" w:cs="Arial"/>
          <w:bCs/>
          <w:color w:val="000000"/>
          <w:spacing w:val="-2"/>
          <w:lang w:val="ro-RO"/>
        </w:rPr>
        <w:t>e</w:t>
      </w:r>
      <w:r w:rsidR="00471846" w:rsidRPr="00471846">
        <w:rPr>
          <w:rFonts w:ascii="Arial" w:hAnsi="Arial" w:cs="Arial"/>
          <w:bCs/>
          <w:color w:val="000000"/>
          <w:lang w:val="ro-RO"/>
        </w:rPr>
        <w:t>a</w:t>
      </w:r>
      <w:r w:rsidR="00471846" w:rsidRPr="00471846">
        <w:rPr>
          <w:rFonts w:ascii="Arial" w:hAnsi="Arial" w:cs="Arial"/>
          <w:bCs/>
          <w:color w:val="000000"/>
          <w:spacing w:val="10"/>
          <w:lang w:val="ro-RO"/>
        </w:rPr>
        <w:t xml:space="preserve"> </w:t>
      </w:r>
      <w:r w:rsidR="00471846" w:rsidRPr="00471846">
        <w:rPr>
          <w:rFonts w:ascii="Arial" w:hAnsi="Arial" w:cs="Arial"/>
          <w:bCs/>
          <w:color w:val="000000"/>
          <w:lang w:val="ro-RO"/>
        </w:rPr>
        <w:t>în</w:t>
      </w:r>
      <w:r w:rsidR="00471846" w:rsidRPr="00471846">
        <w:rPr>
          <w:rFonts w:ascii="Arial" w:hAnsi="Arial" w:cs="Arial"/>
          <w:bCs/>
          <w:color w:val="000000"/>
          <w:spacing w:val="9"/>
          <w:lang w:val="ro-RO"/>
        </w:rPr>
        <w:t xml:space="preserve"> </w:t>
      </w:r>
      <w:r w:rsidR="00471846" w:rsidRPr="00471846">
        <w:rPr>
          <w:rFonts w:ascii="Arial" w:hAnsi="Arial" w:cs="Arial"/>
          <w:bCs/>
          <w:color w:val="000000"/>
          <w:lang w:val="ro-RO"/>
        </w:rPr>
        <w:t>vede</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ea</w:t>
      </w:r>
      <w:r w:rsidR="00471846" w:rsidRPr="00471846">
        <w:rPr>
          <w:rFonts w:ascii="Arial" w:hAnsi="Arial" w:cs="Arial"/>
          <w:bCs/>
          <w:color w:val="000000"/>
          <w:spacing w:val="13"/>
          <w:lang w:val="ro-RO"/>
        </w:rPr>
        <w:t xml:space="preserve"> </w:t>
      </w:r>
      <w:r w:rsidR="00471846" w:rsidRPr="00471846">
        <w:rPr>
          <w:rFonts w:ascii="Arial" w:hAnsi="Arial" w:cs="Arial"/>
          <w:bCs/>
          <w:color w:val="000000"/>
          <w:lang w:val="ro-RO"/>
        </w:rPr>
        <w:t>susţine</w:t>
      </w:r>
      <w:r w:rsidR="00471846" w:rsidRPr="00471846">
        <w:rPr>
          <w:rFonts w:ascii="Arial" w:hAnsi="Arial" w:cs="Arial"/>
          <w:bCs/>
          <w:color w:val="000000"/>
          <w:spacing w:val="-1"/>
          <w:lang w:val="ro-RO"/>
        </w:rPr>
        <w:t>r</w:t>
      </w:r>
      <w:r w:rsidR="00471846" w:rsidRPr="00471846">
        <w:rPr>
          <w:rFonts w:ascii="Arial" w:hAnsi="Arial" w:cs="Arial"/>
          <w:bCs/>
          <w:color w:val="000000"/>
          <w:lang w:val="ro-RO"/>
        </w:rPr>
        <w:t>ii.</w:t>
      </w:r>
    </w:p>
    <w:p w14:paraId="308F224F" w14:textId="77777777" w:rsidR="00471846" w:rsidRPr="00471846" w:rsidRDefault="00471846" w:rsidP="00471846">
      <w:pPr>
        <w:widowControl w:val="0"/>
        <w:autoSpaceDE w:val="0"/>
        <w:autoSpaceDN w:val="0"/>
        <w:adjustRightInd w:val="0"/>
        <w:rPr>
          <w:rFonts w:ascii="Arial" w:hAnsi="Arial" w:cs="Arial"/>
          <w:color w:val="000000"/>
          <w:lang w:val="ro-RO"/>
        </w:rPr>
      </w:pPr>
    </w:p>
    <w:p w14:paraId="5E6D6F63" w14:textId="77777777" w:rsidR="00471846" w:rsidRPr="00471846" w:rsidRDefault="00471846" w:rsidP="00471846">
      <w:pPr>
        <w:widowControl w:val="0"/>
        <w:autoSpaceDE w:val="0"/>
        <w:autoSpaceDN w:val="0"/>
        <w:adjustRightInd w:val="0"/>
        <w:rPr>
          <w:rFonts w:ascii="Arial" w:hAnsi="Arial" w:cs="Arial"/>
          <w:color w:val="000000"/>
          <w:lang w:val="ro-RO"/>
        </w:rPr>
      </w:pPr>
    </w:p>
    <w:p w14:paraId="07719C69" w14:textId="77777777" w:rsidR="00471846" w:rsidRPr="00471846" w:rsidRDefault="00471846" w:rsidP="00471846">
      <w:pPr>
        <w:widowControl w:val="0"/>
        <w:autoSpaceDE w:val="0"/>
        <w:autoSpaceDN w:val="0"/>
        <w:adjustRightInd w:val="0"/>
        <w:rPr>
          <w:rFonts w:ascii="Arial" w:hAnsi="Arial" w:cs="Arial"/>
          <w:color w:val="000000"/>
          <w:lang w:val="ro-RO"/>
        </w:rPr>
      </w:pPr>
      <w:r w:rsidRPr="00471846">
        <w:rPr>
          <w:rFonts w:ascii="Arial" w:hAnsi="Arial" w:cs="Arial"/>
          <w:color w:val="000000"/>
          <w:lang w:val="ro-RO"/>
        </w:rPr>
        <w:t>Mot</w:t>
      </w:r>
      <w:r w:rsidRPr="00471846">
        <w:rPr>
          <w:rFonts w:ascii="Arial" w:hAnsi="Arial" w:cs="Arial"/>
          <w:color w:val="000000"/>
          <w:spacing w:val="1"/>
          <w:lang w:val="ro-RO"/>
        </w:rPr>
        <w:t>i</w:t>
      </w:r>
      <w:r w:rsidRPr="00471846">
        <w:rPr>
          <w:rFonts w:ascii="Arial" w:hAnsi="Arial" w:cs="Arial"/>
          <w:color w:val="000000"/>
          <w:spacing w:val="-2"/>
          <w:lang w:val="ro-RO"/>
        </w:rPr>
        <w:t>v</w:t>
      </w:r>
      <w:r w:rsidRPr="00471846">
        <w:rPr>
          <w:rFonts w:ascii="Arial" w:hAnsi="Arial" w:cs="Arial"/>
          <w:color w:val="000000"/>
          <w:lang w:val="ro-RO"/>
        </w:rPr>
        <w:t>are:</w:t>
      </w:r>
    </w:p>
    <w:p w14:paraId="7B969857" w14:textId="77777777" w:rsidR="00471846" w:rsidRPr="00471846" w:rsidRDefault="00471846" w:rsidP="00471846">
      <w:pPr>
        <w:widowControl w:val="0"/>
        <w:autoSpaceDE w:val="0"/>
        <w:autoSpaceDN w:val="0"/>
        <w:adjustRightInd w:val="0"/>
        <w:rPr>
          <w:rFonts w:ascii="Arial" w:hAnsi="Arial" w:cs="Arial"/>
          <w:color w:val="000000"/>
          <w:lang w:val="ro-RO"/>
        </w:rPr>
      </w:pPr>
    </w:p>
    <w:p w14:paraId="0FE634FD" w14:textId="77777777" w:rsidR="00471846" w:rsidRPr="00471846" w:rsidRDefault="00471846" w:rsidP="00471846">
      <w:pPr>
        <w:widowControl w:val="0"/>
        <w:autoSpaceDE w:val="0"/>
        <w:autoSpaceDN w:val="0"/>
        <w:adjustRightInd w:val="0"/>
        <w:rPr>
          <w:rFonts w:ascii="Arial" w:hAnsi="Arial" w:cs="Arial"/>
          <w:color w:val="000000"/>
          <w:lang w:val="ro-RO"/>
        </w:rPr>
      </w:pPr>
    </w:p>
    <w:p w14:paraId="62A1F980" w14:textId="77777777" w:rsidR="00471846" w:rsidRPr="00471846" w:rsidRDefault="00471846" w:rsidP="00471846">
      <w:pPr>
        <w:widowControl w:val="0"/>
        <w:autoSpaceDE w:val="0"/>
        <w:autoSpaceDN w:val="0"/>
        <w:adjustRightInd w:val="0"/>
        <w:rPr>
          <w:rFonts w:ascii="Arial" w:hAnsi="Arial" w:cs="Arial"/>
          <w:color w:val="000000"/>
          <w:lang w:val="ro-RO"/>
        </w:rPr>
      </w:pPr>
    </w:p>
    <w:p w14:paraId="300079F4" w14:textId="77777777" w:rsidR="00471846" w:rsidRPr="00471846" w:rsidRDefault="00471846" w:rsidP="00471846">
      <w:pPr>
        <w:widowControl w:val="0"/>
        <w:autoSpaceDE w:val="0"/>
        <w:autoSpaceDN w:val="0"/>
        <w:adjustRightInd w:val="0"/>
        <w:rPr>
          <w:rFonts w:ascii="Arial" w:hAnsi="Arial" w:cs="Arial"/>
          <w:color w:val="000000"/>
          <w:lang w:val="ro-RO"/>
        </w:rPr>
      </w:pPr>
    </w:p>
    <w:p w14:paraId="299D8616" w14:textId="77777777" w:rsidR="00471846" w:rsidRPr="00471846" w:rsidRDefault="00471846" w:rsidP="00471846">
      <w:pPr>
        <w:widowControl w:val="0"/>
        <w:autoSpaceDE w:val="0"/>
        <w:autoSpaceDN w:val="0"/>
        <w:adjustRightInd w:val="0"/>
        <w:rPr>
          <w:rFonts w:ascii="Arial" w:hAnsi="Arial" w:cs="Arial"/>
          <w:color w:val="000000"/>
          <w:lang w:val="ro-RO"/>
        </w:rPr>
      </w:pPr>
    </w:p>
    <w:p w14:paraId="491D2769" w14:textId="77777777" w:rsidR="00471846" w:rsidRPr="00471846" w:rsidRDefault="00471846" w:rsidP="00471846">
      <w:pPr>
        <w:widowControl w:val="0"/>
        <w:autoSpaceDE w:val="0"/>
        <w:autoSpaceDN w:val="0"/>
        <w:adjustRightInd w:val="0"/>
        <w:rPr>
          <w:rFonts w:ascii="Arial" w:hAnsi="Arial" w:cs="Arial"/>
          <w:color w:val="000000"/>
          <w:lang w:val="ro-RO"/>
        </w:rPr>
      </w:pPr>
    </w:p>
    <w:p w14:paraId="6F5CD9ED" w14:textId="77777777" w:rsidR="00471846" w:rsidRPr="00471846" w:rsidRDefault="00471846" w:rsidP="00471846">
      <w:pPr>
        <w:widowControl w:val="0"/>
        <w:autoSpaceDE w:val="0"/>
        <w:autoSpaceDN w:val="0"/>
        <w:adjustRightInd w:val="0"/>
        <w:rPr>
          <w:rFonts w:ascii="Arial" w:hAnsi="Arial" w:cs="Arial"/>
          <w:color w:val="000000"/>
          <w:lang w:val="ro-RO"/>
        </w:rPr>
      </w:pPr>
    </w:p>
    <w:p w14:paraId="4EF7FBD7" w14:textId="77777777" w:rsidR="00471846" w:rsidRPr="00471846" w:rsidRDefault="00471846" w:rsidP="00471846">
      <w:pPr>
        <w:widowControl w:val="0"/>
        <w:autoSpaceDE w:val="0"/>
        <w:autoSpaceDN w:val="0"/>
        <w:adjustRightInd w:val="0"/>
        <w:rPr>
          <w:rFonts w:ascii="Arial" w:hAnsi="Arial" w:cs="Arial"/>
          <w:color w:val="000000"/>
          <w:lang w:val="ro-RO"/>
        </w:rPr>
      </w:pPr>
    </w:p>
    <w:p w14:paraId="740C982E" w14:textId="77777777" w:rsidR="00471846" w:rsidRPr="00471846" w:rsidRDefault="00471846" w:rsidP="00471846">
      <w:pPr>
        <w:widowControl w:val="0"/>
        <w:autoSpaceDE w:val="0"/>
        <w:autoSpaceDN w:val="0"/>
        <w:adjustRightInd w:val="0"/>
        <w:rPr>
          <w:rFonts w:ascii="Arial" w:hAnsi="Arial" w:cs="Arial"/>
          <w:color w:val="000000"/>
          <w:lang w:val="ro-RO"/>
        </w:rPr>
      </w:pPr>
    </w:p>
    <w:p w14:paraId="15C78039" w14:textId="77777777" w:rsidR="00471846" w:rsidRPr="00471846" w:rsidRDefault="00471846" w:rsidP="00471846">
      <w:pPr>
        <w:widowControl w:val="0"/>
        <w:autoSpaceDE w:val="0"/>
        <w:autoSpaceDN w:val="0"/>
        <w:adjustRightInd w:val="0"/>
        <w:rPr>
          <w:rFonts w:ascii="Arial" w:hAnsi="Arial" w:cs="Arial"/>
          <w:color w:val="000000"/>
          <w:lang w:val="ro-RO"/>
        </w:rPr>
      </w:pPr>
    </w:p>
    <w:p w14:paraId="065B9E40" w14:textId="77777777" w:rsidR="00471846" w:rsidRPr="00471846" w:rsidRDefault="00471846" w:rsidP="00471846">
      <w:pPr>
        <w:widowControl w:val="0"/>
        <w:autoSpaceDE w:val="0"/>
        <w:autoSpaceDN w:val="0"/>
        <w:adjustRightInd w:val="0"/>
        <w:ind w:left="668"/>
        <w:rPr>
          <w:rFonts w:ascii="Arial" w:hAnsi="Arial" w:cs="Arial"/>
          <w:color w:val="000000"/>
          <w:lang w:val="ro-RO"/>
        </w:rPr>
      </w:pPr>
      <w:r w:rsidRPr="00471846">
        <w:rPr>
          <w:rFonts w:ascii="Arial" w:hAnsi="Arial" w:cs="Arial"/>
          <w:i/>
          <w:iCs/>
          <w:color w:val="000000"/>
          <w:spacing w:val="1"/>
          <w:lang w:val="ro-RO"/>
        </w:rPr>
        <w:t>S</w:t>
      </w:r>
      <w:r w:rsidRPr="00471846">
        <w:rPr>
          <w:rFonts w:ascii="Arial" w:hAnsi="Arial" w:cs="Arial"/>
          <w:i/>
          <w:iCs/>
          <w:color w:val="000000"/>
          <w:spacing w:val="-1"/>
          <w:lang w:val="ro-RO"/>
        </w:rPr>
        <w:t>e</w:t>
      </w:r>
      <w:r w:rsidRPr="00471846">
        <w:rPr>
          <w:rFonts w:ascii="Arial" w:hAnsi="Arial" w:cs="Arial"/>
          <w:i/>
          <w:iCs/>
          <w:color w:val="000000"/>
          <w:lang w:val="ro-RO"/>
        </w:rPr>
        <w:t>m</w:t>
      </w:r>
      <w:r w:rsidRPr="00471846">
        <w:rPr>
          <w:rFonts w:ascii="Arial" w:hAnsi="Arial" w:cs="Arial"/>
          <w:i/>
          <w:iCs/>
          <w:color w:val="000000"/>
          <w:spacing w:val="-1"/>
          <w:lang w:val="ro-RO"/>
        </w:rPr>
        <w:t>n</w:t>
      </w:r>
      <w:r w:rsidRPr="00471846">
        <w:rPr>
          <w:rFonts w:ascii="Arial" w:hAnsi="Arial" w:cs="Arial"/>
          <w:i/>
          <w:iCs/>
          <w:color w:val="000000"/>
          <w:spacing w:val="1"/>
          <w:lang w:val="ro-RO"/>
        </w:rPr>
        <w:t>ă</w:t>
      </w:r>
      <w:r w:rsidRPr="00471846">
        <w:rPr>
          <w:rFonts w:ascii="Arial" w:hAnsi="Arial" w:cs="Arial"/>
          <w:i/>
          <w:iCs/>
          <w:color w:val="000000"/>
          <w:spacing w:val="-1"/>
          <w:lang w:val="ro-RO"/>
        </w:rPr>
        <w:t>t</w:t>
      </w:r>
      <w:r w:rsidRPr="00471846">
        <w:rPr>
          <w:rFonts w:ascii="Arial" w:hAnsi="Arial" w:cs="Arial"/>
          <w:i/>
          <w:iCs/>
          <w:color w:val="000000"/>
          <w:spacing w:val="1"/>
          <w:lang w:val="ro-RO"/>
        </w:rPr>
        <w:t>u</w:t>
      </w:r>
      <w:r w:rsidRPr="00471846">
        <w:rPr>
          <w:rFonts w:ascii="Arial" w:hAnsi="Arial" w:cs="Arial"/>
          <w:i/>
          <w:iCs/>
          <w:color w:val="000000"/>
          <w:spacing w:val="-3"/>
          <w:lang w:val="ro-RO"/>
        </w:rPr>
        <w:t>r</w:t>
      </w:r>
      <w:r w:rsidRPr="00471846">
        <w:rPr>
          <w:rFonts w:ascii="Arial" w:hAnsi="Arial" w:cs="Arial"/>
          <w:i/>
          <w:iCs/>
          <w:color w:val="000000"/>
          <w:lang w:val="ro-RO"/>
        </w:rPr>
        <w:t>a</w:t>
      </w:r>
      <w:r w:rsidRPr="00471846">
        <w:rPr>
          <w:rFonts w:ascii="Arial" w:hAnsi="Arial" w:cs="Arial"/>
          <w:i/>
          <w:iCs/>
          <w:color w:val="000000"/>
          <w:spacing w:val="1"/>
          <w:lang w:val="ro-RO"/>
        </w:rPr>
        <w:t xml:space="preserve"> </w:t>
      </w:r>
      <w:r w:rsidRPr="00471846">
        <w:rPr>
          <w:rFonts w:ascii="Arial" w:hAnsi="Arial" w:cs="Arial"/>
          <w:i/>
          <w:iCs/>
          <w:color w:val="000000"/>
          <w:spacing w:val="1"/>
          <w:lang w:val="ro-RO"/>
        </w:rPr>
        <w:tab/>
      </w:r>
      <w:r w:rsidRPr="00471846">
        <w:rPr>
          <w:rFonts w:ascii="Arial" w:hAnsi="Arial" w:cs="Arial"/>
          <w:i/>
          <w:iCs/>
          <w:color w:val="000000"/>
          <w:spacing w:val="1"/>
          <w:lang w:val="ro-RO"/>
        </w:rPr>
        <w:tab/>
      </w:r>
      <w:r w:rsidRPr="00471846">
        <w:rPr>
          <w:rFonts w:ascii="Arial" w:hAnsi="Arial" w:cs="Arial"/>
          <w:i/>
          <w:iCs/>
          <w:color w:val="000000"/>
          <w:spacing w:val="1"/>
          <w:lang w:val="ro-RO"/>
        </w:rPr>
        <w:tab/>
      </w:r>
      <w:r w:rsidRPr="00471846">
        <w:rPr>
          <w:rFonts w:ascii="Arial" w:hAnsi="Arial" w:cs="Arial"/>
          <w:i/>
          <w:iCs/>
          <w:color w:val="000000"/>
          <w:spacing w:val="1"/>
          <w:lang w:val="ro-RO"/>
        </w:rPr>
        <w:tab/>
      </w:r>
      <w:r w:rsidRPr="00471846">
        <w:rPr>
          <w:rFonts w:ascii="Arial" w:hAnsi="Arial" w:cs="Arial"/>
          <w:i/>
          <w:iCs/>
          <w:color w:val="000000"/>
          <w:spacing w:val="1"/>
          <w:lang w:val="ro-RO"/>
        </w:rPr>
        <w:tab/>
      </w:r>
      <w:r w:rsidRPr="00471846">
        <w:rPr>
          <w:rFonts w:ascii="Arial" w:hAnsi="Arial" w:cs="Arial"/>
          <w:i/>
          <w:iCs/>
          <w:color w:val="000000"/>
          <w:spacing w:val="1"/>
          <w:lang w:val="ro-RO"/>
        </w:rPr>
        <w:tab/>
      </w:r>
      <w:r w:rsidRPr="00471846">
        <w:rPr>
          <w:rFonts w:ascii="Arial" w:hAnsi="Arial" w:cs="Arial"/>
          <w:i/>
          <w:iCs/>
          <w:color w:val="000000"/>
          <w:spacing w:val="1"/>
          <w:lang w:val="ro-RO"/>
        </w:rPr>
        <w:tab/>
      </w:r>
      <w:r w:rsidRPr="00471846">
        <w:rPr>
          <w:rFonts w:ascii="Arial" w:hAnsi="Arial" w:cs="Arial"/>
          <w:i/>
          <w:iCs/>
          <w:color w:val="000000"/>
          <w:spacing w:val="1"/>
          <w:lang w:val="ro-RO"/>
        </w:rPr>
        <w:tab/>
        <w:t>Da</w:t>
      </w:r>
      <w:r w:rsidRPr="00471846">
        <w:rPr>
          <w:rFonts w:ascii="Arial" w:hAnsi="Arial" w:cs="Arial"/>
          <w:i/>
          <w:iCs/>
          <w:color w:val="000000"/>
          <w:spacing w:val="-3"/>
          <w:lang w:val="ro-RO"/>
        </w:rPr>
        <w:t>t</w:t>
      </w:r>
      <w:r w:rsidRPr="00471846">
        <w:rPr>
          <w:rFonts w:ascii="Arial" w:hAnsi="Arial" w:cs="Arial"/>
          <w:i/>
          <w:iCs/>
          <w:color w:val="000000"/>
          <w:lang w:val="ro-RO"/>
        </w:rPr>
        <w:t>a</w:t>
      </w:r>
    </w:p>
    <w:p w14:paraId="527D639D" w14:textId="77777777" w:rsidR="00471846" w:rsidRPr="00471846" w:rsidRDefault="00471846" w:rsidP="00471846">
      <w:pPr>
        <w:widowControl w:val="0"/>
        <w:autoSpaceDE w:val="0"/>
        <w:autoSpaceDN w:val="0"/>
        <w:adjustRightInd w:val="0"/>
        <w:ind w:left="668"/>
        <w:rPr>
          <w:rFonts w:ascii="Arial" w:hAnsi="Arial" w:cs="Arial"/>
          <w:color w:val="000000"/>
          <w:lang w:val="ro-RO"/>
        </w:rPr>
      </w:pPr>
    </w:p>
    <w:p w14:paraId="43B38E17" w14:textId="77777777" w:rsidR="00471846" w:rsidRPr="00471846" w:rsidRDefault="00471846" w:rsidP="00471846">
      <w:pPr>
        <w:widowControl w:val="0"/>
        <w:autoSpaceDE w:val="0"/>
        <w:autoSpaceDN w:val="0"/>
        <w:adjustRightInd w:val="0"/>
        <w:rPr>
          <w:rFonts w:ascii="Arial" w:hAnsi="Arial" w:cs="Arial"/>
          <w:b/>
          <w:lang w:val="ro-RO"/>
        </w:rPr>
      </w:pPr>
      <w:r w:rsidRPr="00471846">
        <w:rPr>
          <w:rFonts w:ascii="Arial" w:hAnsi="Arial" w:cs="Arial"/>
          <w:color w:val="000000"/>
          <w:spacing w:val="-1"/>
          <w:lang w:val="ro-RO"/>
        </w:rPr>
        <w:t xml:space="preserve">……………………………….                                                         </w:t>
      </w:r>
    </w:p>
    <w:p w14:paraId="5101B52C" w14:textId="77777777" w:rsidR="00471846" w:rsidRPr="00471846" w:rsidRDefault="00471846" w:rsidP="00471846">
      <w:pPr>
        <w:widowControl w:val="0"/>
        <w:autoSpaceDE w:val="0"/>
        <w:autoSpaceDN w:val="0"/>
        <w:adjustRightInd w:val="0"/>
        <w:rPr>
          <w:rFonts w:ascii="Arial" w:hAnsi="Arial" w:cs="Arial"/>
          <w:b/>
          <w:lang w:val="ro-RO"/>
        </w:rPr>
      </w:pPr>
    </w:p>
    <w:p w14:paraId="3C8EC45C" w14:textId="77777777" w:rsidR="00471846" w:rsidRPr="00471846" w:rsidRDefault="00471846" w:rsidP="00471846">
      <w:pPr>
        <w:widowControl w:val="0"/>
        <w:autoSpaceDE w:val="0"/>
        <w:autoSpaceDN w:val="0"/>
        <w:adjustRightInd w:val="0"/>
        <w:ind w:right="39"/>
        <w:rPr>
          <w:rFonts w:ascii="Arial" w:hAnsi="Arial" w:cs="Arial"/>
          <w:color w:val="000000"/>
          <w:lang w:val="ro-RO"/>
        </w:rPr>
      </w:pPr>
    </w:p>
    <w:p w14:paraId="326DC100" w14:textId="77777777" w:rsidR="00F06B71" w:rsidRPr="00471846" w:rsidRDefault="00F06B71" w:rsidP="00F06B71">
      <w:pPr>
        <w:autoSpaceDE w:val="0"/>
        <w:autoSpaceDN w:val="0"/>
        <w:adjustRightInd w:val="0"/>
        <w:jc w:val="both"/>
        <w:rPr>
          <w:lang w:val="ro-RO"/>
        </w:rPr>
      </w:pPr>
    </w:p>
    <w:p w14:paraId="0A821549" w14:textId="77777777" w:rsidR="00F06B71" w:rsidRPr="00471846" w:rsidRDefault="00F06B71" w:rsidP="00071FBB">
      <w:pPr>
        <w:autoSpaceDE w:val="0"/>
        <w:autoSpaceDN w:val="0"/>
        <w:adjustRightInd w:val="0"/>
        <w:jc w:val="both"/>
        <w:rPr>
          <w:lang w:val="ro-RO"/>
        </w:rPr>
      </w:pPr>
    </w:p>
    <w:p w14:paraId="66FDCF4E" w14:textId="77777777" w:rsidR="00F06B71" w:rsidRPr="00471846" w:rsidRDefault="00F06B71" w:rsidP="00071FBB">
      <w:pPr>
        <w:autoSpaceDE w:val="0"/>
        <w:autoSpaceDN w:val="0"/>
        <w:adjustRightInd w:val="0"/>
        <w:jc w:val="both"/>
        <w:rPr>
          <w:lang w:val="ro-RO"/>
        </w:rPr>
      </w:pPr>
    </w:p>
    <w:p w14:paraId="6E48B923" w14:textId="77777777" w:rsidR="002E6528" w:rsidRPr="00471846" w:rsidRDefault="001C69E6" w:rsidP="00071FBB">
      <w:pPr>
        <w:autoSpaceDE w:val="0"/>
        <w:autoSpaceDN w:val="0"/>
        <w:adjustRightInd w:val="0"/>
        <w:jc w:val="both"/>
        <w:rPr>
          <w:lang w:val="ro-RO"/>
        </w:rPr>
      </w:pPr>
      <w:r w:rsidRPr="00471846">
        <w:rPr>
          <w:lang w:val="ro-RO"/>
        </w:rPr>
        <w:br w:type="page"/>
      </w:r>
      <w:r w:rsidR="00947BA5" w:rsidRPr="00471846">
        <w:rPr>
          <w:b/>
          <w:spacing w:val="2"/>
          <w:lang w:val="ro-RO"/>
        </w:rPr>
        <w:lastRenderedPageBreak/>
        <w:t>5</w:t>
      </w:r>
      <w:r w:rsidR="002E6528" w:rsidRPr="00471846">
        <w:rPr>
          <w:b/>
          <w:spacing w:val="2"/>
          <w:lang w:val="ro-RO"/>
        </w:rPr>
        <w:t>. LISTA DE</w:t>
      </w:r>
      <w:r w:rsidR="002E6528" w:rsidRPr="00471846">
        <w:rPr>
          <w:b/>
          <w:lang w:val="ro-RO"/>
        </w:rPr>
        <w:t xml:space="preserve"> DI</w:t>
      </w:r>
      <w:r w:rsidR="002E6528" w:rsidRPr="00471846">
        <w:rPr>
          <w:b/>
          <w:spacing w:val="-2"/>
          <w:lang w:val="ro-RO"/>
        </w:rPr>
        <w:t>F</w:t>
      </w:r>
      <w:r w:rsidR="002E6528" w:rsidRPr="00471846">
        <w:rPr>
          <w:b/>
          <w:lang w:val="ro-RO"/>
        </w:rPr>
        <w:t>U</w:t>
      </w:r>
      <w:r w:rsidR="002E6528" w:rsidRPr="00471846">
        <w:rPr>
          <w:b/>
          <w:spacing w:val="-2"/>
          <w:lang w:val="ro-RO"/>
        </w:rPr>
        <w:t>Z</w:t>
      </w:r>
      <w:r w:rsidR="002E6528" w:rsidRPr="00471846">
        <w:rPr>
          <w:b/>
          <w:spacing w:val="2"/>
          <w:lang w:val="ro-RO"/>
        </w:rPr>
        <w:t>A</w:t>
      </w:r>
      <w:r w:rsidR="002E6528" w:rsidRPr="00471846">
        <w:rPr>
          <w:b/>
          <w:lang w:val="ro-RO"/>
        </w:rPr>
        <w:t>RE</w:t>
      </w:r>
    </w:p>
    <w:tbl>
      <w:tblPr>
        <w:tblW w:w="9744" w:type="dxa"/>
        <w:jc w:val="center"/>
        <w:tblLayout w:type="fixed"/>
        <w:tblCellMar>
          <w:left w:w="0" w:type="dxa"/>
          <w:right w:w="0" w:type="dxa"/>
        </w:tblCellMar>
        <w:tblLook w:val="01E0" w:firstRow="1" w:lastRow="1" w:firstColumn="1" w:lastColumn="1" w:noHBand="0" w:noVBand="0"/>
      </w:tblPr>
      <w:tblGrid>
        <w:gridCol w:w="648"/>
        <w:gridCol w:w="2952"/>
        <w:gridCol w:w="1349"/>
        <w:gridCol w:w="1063"/>
        <w:gridCol w:w="1282"/>
        <w:gridCol w:w="1174"/>
        <w:gridCol w:w="1276"/>
      </w:tblGrid>
      <w:tr w:rsidR="00731889" w:rsidRPr="00471846" w14:paraId="70399D73" w14:textId="77777777" w:rsidTr="00F06B71">
        <w:trPr>
          <w:trHeight w:hRule="exact" w:val="583"/>
          <w:jc w:val="center"/>
        </w:trPr>
        <w:tc>
          <w:tcPr>
            <w:tcW w:w="648" w:type="dxa"/>
            <w:tcBorders>
              <w:top w:val="single" w:sz="4" w:space="0" w:color="000000"/>
              <w:left w:val="single" w:sz="4" w:space="0" w:color="000000"/>
              <w:bottom w:val="single" w:sz="4" w:space="0" w:color="000000"/>
              <w:right w:val="single" w:sz="4" w:space="0" w:color="000000"/>
            </w:tcBorders>
          </w:tcPr>
          <w:p w14:paraId="7AF5F135" w14:textId="77777777" w:rsidR="002E6528" w:rsidRPr="00471846" w:rsidRDefault="002E6528" w:rsidP="00F06B71">
            <w:pPr>
              <w:ind w:left="143" w:right="104" w:firstLine="7"/>
              <w:rPr>
                <w:sz w:val="22"/>
                <w:szCs w:val="22"/>
                <w:lang w:val="ro-RO"/>
              </w:rPr>
            </w:pPr>
            <w:r w:rsidRPr="00471846">
              <w:rPr>
                <w:b/>
                <w:sz w:val="22"/>
                <w:szCs w:val="22"/>
                <w:lang w:val="ro-RO"/>
              </w:rPr>
              <w:t>N</w:t>
            </w:r>
            <w:r w:rsidRPr="00471846">
              <w:rPr>
                <w:b/>
                <w:spacing w:val="-1"/>
                <w:sz w:val="22"/>
                <w:szCs w:val="22"/>
                <w:lang w:val="ro-RO"/>
              </w:rPr>
              <w:t>r</w:t>
            </w:r>
            <w:r w:rsidRPr="00471846">
              <w:rPr>
                <w:b/>
                <w:sz w:val="22"/>
                <w:szCs w:val="22"/>
                <w:lang w:val="ro-RO"/>
              </w:rPr>
              <w:t xml:space="preserve">. </w:t>
            </w:r>
            <w:r w:rsidRPr="00471846">
              <w:rPr>
                <w:b/>
                <w:spacing w:val="-1"/>
                <w:sz w:val="22"/>
                <w:szCs w:val="22"/>
                <w:lang w:val="ro-RO"/>
              </w:rPr>
              <w:t>crt</w:t>
            </w:r>
            <w:r w:rsidRPr="00471846">
              <w:rPr>
                <w:b/>
                <w:sz w:val="22"/>
                <w:szCs w:val="22"/>
                <w:lang w:val="ro-RO"/>
              </w:rPr>
              <w:t>.</w:t>
            </w:r>
          </w:p>
        </w:tc>
        <w:tc>
          <w:tcPr>
            <w:tcW w:w="2952" w:type="dxa"/>
            <w:tcBorders>
              <w:top w:val="single" w:sz="4" w:space="0" w:color="000000"/>
              <w:left w:val="single" w:sz="4" w:space="0" w:color="000000"/>
              <w:bottom w:val="single" w:sz="4" w:space="0" w:color="000000"/>
              <w:right w:val="single" w:sz="4" w:space="0" w:color="000000"/>
            </w:tcBorders>
          </w:tcPr>
          <w:p w14:paraId="3BEE236D" w14:textId="77777777" w:rsidR="002E6528" w:rsidRPr="00471846" w:rsidRDefault="002E6528" w:rsidP="00F06B71">
            <w:pPr>
              <w:rPr>
                <w:sz w:val="22"/>
                <w:szCs w:val="22"/>
                <w:lang w:val="ro-RO"/>
              </w:rPr>
            </w:pPr>
          </w:p>
          <w:p w14:paraId="7657239A" w14:textId="77777777" w:rsidR="002E6528" w:rsidRPr="00471846" w:rsidRDefault="002E6528" w:rsidP="00F06B71">
            <w:pPr>
              <w:ind w:left="621"/>
              <w:rPr>
                <w:sz w:val="22"/>
                <w:szCs w:val="22"/>
                <w:lang w:val="ro-RO"/>
              </w:rPr>
            </w:pPr>
            <w:r w:rsidRPr="00471846">
              <w:rPr>
                <w:b/>
                <w:spacing w:val="1"/>
                <w:sz w:val="22"/>
                <w:szCs w:val="22"/>
                <w:lang w:val="ro-RO"/>
              </w:rPr>
              <w:t>S</w:t>
            </w:r>
            <w:r w:rsidRPr="00471846">
              <w:rPr>
                <w:b/>
                <w:spacing w:val="-1"/>
                <w:sz w:val="22"/>
                <w:szCs w:val="22"/>
                <w:lang w:val="ro-RO"/>
              </w:rPr>
              <w:t>tr</w:t>
            </w:r>
            <w:r w:rsidRPr="00471846">
              <w:rPr>
                <w:b/>
                <w:spacing w:val="1"/>
                <w:sz w:val="22"/>
                <w:szCs w:val="22"/>
                <w:lang w:val="ro-RO"/>
              </w:rPr>
              <w:t>u</w:t>
            </w:r>
            <w:r w:rsidRPr="00471846">
              <w:rPr>
                <w:b/>
                <w:spacing w:val="-1"/>
                <w:sz w:val="22"/>
                <w:szCs w:val="22"/>
                <w:lang w:val="ro-RO"/>
              </w:rPr>
              <w:t>ct</w:t>
            </w:r>
            <w:r w:rsidRPr="00471846">
              <w:rPr>
                <w:b/>
                <w:spacing w:val="1"/>
                <w:sz w:val="22"/>
                <w:szCs w:val="22"/>
                <w:lang w:val="ro-RO"/>
              </w:rPr>
              <w:t>u</w:t>
            </w:r>
            <w:r w:rsidRPr="00471846">
              <w:rPr>
                <w:b/>
                <w:spacing w:val="-1"/>
                <w:sz w:val="22"/>
                <w:szCs w:val="22"/>
                <w:lang w:val="ro-RO"/>
              </w:rPr>
              <w:t>r</w:t>
            </w:r>
            <w:r w:rsidRPr="00471846">
              <w:rPr>
                <w:b/>
                <w:sz w:val="22"/>
                <w:szCs w:val="22"/>
                <w:lang w:val="ro-RO"/>
              </w:rPr>
              <w:t>ă</w:t>
            </w:r>
          </w:p>
        </w:tc>
        <w:tc>
          <w:tcPr>
            <w:tcW w:w="1349" w:type="dxa"/>
            <w:tcBorders>
              <w:top w:val="single" w:sz="4" w:space="0" w:color="000000"/>
              <w:left w:val="single" w:sz="4" w:space="0" w:color="000000"/>
              <w:bottom w:val="single" w:sz="4" w:space="0" w:color="000000"/>
              <w:right w:val="single" w:sz="4" w:space="0" w:color="000000"/>
            </w:tcBorders>
          </w:tcPr>
          <w:p w14:paraId="0253470F" w14:textId="77777777" w:rsidR="002E6528" w:rsidRPr="00471846" w:rsidRDefault="002E6528" w:rsidP="00F06B71">
            <w:pPr>
              <w:ind w:left="114"/>
              <w:rPr>
                <w:sz w:val="22"/>
                <w:szCs w:val="22"/>
                <w:lang w:val="ro-RO"/>
              </w:rPr>
            </w:pPr>
            <w:r w:rsidRPr="00471846">
              <w:rPr>
                <w:b/>
                <w:sz w:val="22"/>
                <w:szCs w:val="22"/>
                <w:lang w:val="ro-RO"/>
              </w:rPr>
              <w:t>N</w:t>
            </w:r>
            <w:r w:rsidRPr="00471846">
              <w:rPr>
                <w:b/>
                <w:spacing w:val="1"/>
                <w:sz w:val="22"/>
                <w:szCs w:val="22"/>
                <w:lang w:val="ro-RO"/>
              </w:rPr>
              <w:t>u</w:t>
            </w:r>
            <w:r w:rsidRPr="00471846">
              <w:rPr>
                <w:b/>
                <w:spacing w:val="-1"/>
                <w:sz w:val="22"/>
                <w:szCs w:val="22"/>
                <w:lang w:val="ro-RO"/>
              </w:rPr>
              <w:t>m</w:t>
            </w:r>
            <w:r w:rsidRPr="00471846">
              <w:rPr>
                <w:b/>
                <w:sz w:val="22"/>
                <w:szCs w:val="22"/>
                <w:lang w:val="ro-RO"/>
              </w:rPr>
              <w:t>e</w:t>
            </w:r>
            <w:r w:rsidRPr="00471846">
              <w:rPr>
                <w:b/>
                <w:spacing w:val="-17"/>
                <w:sz w:val="22"/>
                <w:szCs w:val="22"/>
                <w:lang w:val="ro-RO"/>
              </w:rPr>
              <w:t xml:space="preserve"> </w:t>
            </w:r>
            <w:r w:rsidR="006D00FB" w:rsidRPr="00471846">
              <w:rPr>
                <w:b/>
                <w:position w:val="1"/>
                <w:sz w:val="22"/>
                <w:szCs w:val="22"/>
                <w:lang w:val="ro-RO"/>
              </w:rPr>
              <w:t>ş</w:t>
            </w:r>
            <w:r w:rsidRPr="00471846">
              <w:rPr>
                <w:b/>
                <w:position w:val="1"/>
                <w:sz w:val="22"/>
                <w:szCs w:val="22"/>
                <w:lang w:val="ro-RO"/>
              </w:rPr>
              <w:t xml:space="preserve">i </w:t>
            </w:r>
            <w:r w:rsidRPr="00471846">
              <w:rPr>
                <w:b/>
                <w:spacing w:val="1"/>
                <w:position w:val="1"/>
                <w:sz w:val="22"/>
                <w:szCs w:val="22"/>
                <w:lang w:val="ro-RO"/>
              </w:rPr>
              <w:t>p</w:t>
            </w:r>
            <w:r w:rsidRPr="00471846">
              <w:rPr>
                <w:b/>
                <w:spacing w:val="-1"/>
                <w:position w:val="1"/>
                <w:sz w:val="22"/>
                <w:szCs w:val="22"/>
                <w:lang w:val="ro-RO"/>
              </w:rPr>
              <w:t>re</w:t>
            </w:r>
            <w:r w:rsidRPr="00471846">
              <w:rPr>
                <w:b/>
                <w:spacing w:val="1"/>
                <w:position w:val="1"/>
                <w:sz w:val="22"/>
                <w:szCs w:val="22"/>
                <w:lang w:val="ro-RO"/>
              </w:rPr>
              <w:t>nu</w:t>
            </w:r>
            <w:r w:rsidRPr="00471846">
              <w:rPr>
                <w:b/>
                <w:spacing w:val="-1"/>
                <w:position w:val="1"/>
                <w:sz w:val="22"/>
                <w:szCs w:val="22"/>
                <w:lang w:val="ro-RO"/>
              </w:rPr>
              <w:t>m</w:t>
            </w:r>
            <w:r w:rsidRPr="00471846">
              <w:rPr>
                <w:b/>
                <w:position w:val="1"/>
                <w:sz w:val="22"/>
                <w:szCs w:val="22"/>
                <w:lang w:val="ro-RO"/>
              </w:rPr>
              <w:t>e</w:t>
            </w:r>
          </w:p>
        </w:tc>
        <w:tc>
          <w:tcPr>
            <w:tcW w:w="1063" w:type="dxa"/>
            <w:tcBorders>
              <w:top w:val="single" w:sz="4" w:space="0" w:color="000000"/>
              <w:left w:val="single" w:sz="4" w:space="0" w:color="000000"/>
              <w:bottom w:val="single" w:sz="4" w:space="0" w:color="000000"/>
              <w:right w:val="single" w:sz="4" w:space="0" w:color="000000"/>
            </w:tcBorders>
          </w:tcPr>
          <w:p w14:paraId="03F212F4" w14:textId="77777777" w:rsidR="002E6528" w:rsidRPr="00471846" w:rsidRDefault="002E6528" w:rsidP="00F06B71">
            <w:pPr>
              <w:ind w:left="119" w:right="84" w:firstLine="161"/>
              <w:rPr>
                <w:sz w:val="22"/>
                <w:szCs w:val="22"/>
                <w:lang w:val="ro-RO"/>
              </w:rPr>
            </w:pPr>
            <w:r w:rsidRPr="00471846">
              <w:rPr>
                <w:b/>
                <w:sz w:val="22"/>
                <w:szCs w:val="22"/>
                <w:lang w:val="ro-RO"/>
              </w:rPr>
              <w:t>Da</w:t>
            </w:r>
            <w:r w:rsidRPr="00471846">
              <w:rPr>
                <w:b/>
                <w:spacing w:val="-1"/>
                <w:sz w:val="22"/>
                <w:szCs w:val="22"/>
                <w:lang w:val="ro-RO"/>
              </w:rPr>
              <w:t>t</w:t>
            </w:r>
            <w:r w:rsidRPr="00471846">
              <w:rPr>
                <w:b/>
                <w:sz w:val="22"/>
                <w:szCs w:val="22"/>
                <w:lang w:val="ro-RO"/>
              </w:rPr>
              <w:t xml:space="preserve">a </w:t>
            </w:r>
            <w:r w:rsidRPr="00471846">
              <w:rPr>
                <w:b/>
                <w:spacing w:val="1"/>
                <w:sz w:val="22"/>
                <w:szCs w:val="22"/>
                <w:lang w:val="ro-RO"/>
              </w:rPr>
              <w:t>p</w:t>
            </w:r>
            <w:r w:rsidRPr="00471846">
              <w:rPr>
                <w:b/>
                <w:spacing w:val="-1"/>
                <w:sz w:val="22"/>
                <w:szCs w:val="22"/>
                <w:lang w:val="ro-RO"/>
              </w:rPr>
              <w:t>r</w:t>
            </w:r>
            <w:r w:rsidRPr="00471846">
              <w:rPr>
                <w:b/>
                <w:sz w:val="22"/>
                <w:szCs w:val="22"/>
                <w:lang w:val="ro-RO"/>
              </w:rPr>
              <w:t>i</w:t>
            </w:r>
            <w:r w:rsidRPr="00471846">
              <w:rPr>
                <w:b/>
                <w:spacing w:val="-3"/>
                <w:sz w:val="22"/>
                <w:szCs w:val="22"/>
                <w:lang w:val="ro-RO"/>
              </w:rPr>
              <w:t>m</w:t>
            </w:r>
            <w:r w:rsidRPr="00471846">
              <w:rPr>
                <w:b/>
                <w:sz w:val="22"/>
                <w:szCs w:val="22"/>
                <w:lang w:val="ro-RO"/>
              </w:rPr>
              <w:t>i</w:t>
            </w:r>
            <w:r w:rsidRPr="00471846">
              <w:rPr>
                <w:b/>
                <w:spacing w:val="-1"/>
                <w:sz w:val="22"/>
                <w:szCs w:val="22"/>
                <w:lang w:val="ro-RO"/>
              </w:rPr>
              <w:t>r</w:t>
            </w:r>
            <w:r w:rsidRPr="00471846">
              <w:rPr>
                <w:b/>
                <w:sz w:val="22"/>
                <w:szCs w:val="22"/>
                <w:lang w:val="ro-RO"/>
              </w:rPr>
              <w:t>ii</w:t>
            </w:r>
          </w:p>
        </w:tc>
        <w:tc>
          <w:tcPr>
            <w:tcW w:w="1282" w:type="dxa"/>
            <w:tcBorders>
              <w:top w:val="single" w:sz="4" w:space="0" w:color="000000"/>
              <w:left w:val="single" w:sz="4" w:space="0" w:color="000000"/>
              <w:bottom w:val="single" w:sz="4" w:space="0" w:color="000000"/>
              <w:right w:val="single" w:sz="4" w:space="0" w:color="000000"/>
            </w:tcBorders>
          </w:tcPr>
          <w:p w14:paraId="0CCC0888" w14:textId="77777777" w:rsidR="002E6528" w:rsidRPr="00471846" w:rsidRDefault="002E6528" w:rsidP="00F06B71">
            <w:pPr>
              <w:rPr>
                <w:sz w:val="22"/>
                <w:szCs w:val="22"/>
                <w:lang w:val="ro-RO"/>
              </w:rPr>
            </w:pPr>
          </w:p>
          <w:p w14:paraId="7978CF6C" w14:textId="77777777" w:rsidR="002E6528" w:rsidRPr="00471846" w:rsidRDefault="002E6528" w:rsidP="00F06B71">
            <w:pPr>
              <w:ind w:left="33"/>
              <w:rPr>
                <w:sz w:val="22"/>
                <w:szCs w:val="22"/>
                <w:lang w:val="ro-RO"/>
              </w:rPr>
            </w:pPr>
            <w:r w:rsidRPr="00471846">
              <w:rPr>
                <w:b/>
                <w:spacing w:val="1"/>
                <w:sz w:val="22"/>
                <w:szCs w:val="22"/>
                <w:lang w:val="ro-RO"/>
              </w:rPr>
              <w:t>S</w:t>
            </w:r>
            <w:r w:rsidRPr="00471846">
              <w:rPr>
                <w:b/>
                <w:spacing w:val="-1"/>
                <w:sz w:val="22"/>
                <w:szCs w:val="22"/>
                <w:lang w:val="ro-RO"/>
              </w:rPr>
              <w:t>e</w:t>
            </w:r>
            <w:r w:rsidRPr="00471846">
              <w:rPr>
                <w:b/>
                <w:spacing w:val="-3"/>
                <w:sz w:val="22"/>
                <w:szCs w:val="22"/>
                <w:lang w:val="ro-RO"/>
              </w:rPr>
              <w:t>m</w:t>
            </w:r>
            <w:r w:rsidRPr="00471846">
              <w:rPr>
                <w:b/>
                <w:spacing w:val="1"/>
                <w:sz w:val="22"/>
                <w:szCs w:val="22"/>
                <w:lang w:val="ro-RO"/>
              </w:rPr>
              <w:t>n</w:t>
            </w:r>
            <w:r w:rsidRPr="00471846">
              <w:rPr>
                <w:b/>
                <w:sz w:val="22"/>
                <w:szCs w:val="22"/>
                <w:lang w:val="ro-RO"/>
              </w:rPr>
              <w:t>ă</w:t>
            </w:r>
            <w:r w:rsidRPr="00471846">
              <w:rPr>
                <w:b/>
                <w:spacing w:val="-1"/>
                <w:sz w:val="22"/>
                <w:szCs w:val="22"/>
                <w:lang w:val="ro-RO"/>
              </w:rPr>
              <w:t>t</w:t>
            </w:r>
            <w:r w:rsidRPr="00471846">
              <w:rPr>
                <w:b/>
                <w:spacing w:val="1"/>
                <w:sz w:val="22"/>
                <w:szCs w:val="22"/>
                <w:lang w:val="ro-RO"/>
              </w:rPr>
              <w:t>u</w:t>
            </w:r>
            <w:r w:rsidRPr="00471846">
              <w:rPr>
                <w:b/>
                <w:spacing w:val="-1"/>
                <w:sz w:val="22"/>
                <w:szCs w:val="22"/>
                <w:lang w:val="ro-RO"/>
              </w:rPr>
              <w:t>r</w:t>
            </w:r>
            <w:r w:rsidRPr="00471846">
              <w:rPr>
                <w:b/>
                <w:sz w:val="22"/>
                <w:szCs w:val="22"/>
                <w:lang w:val="ro-RO"/>
              </w:rPr>
              <w:t>ă</w:t>
            </w:r>
          </w:p>
        </w:tc>
        <w:tc>
          <w:tcPr>
            <w:tcW w:w="1174" w:type="dxa"/>
            <w:tcBorders>
              <w:top w:val="single" w:sz="4" w:space="0" w:color="000000"/>
              <w:left w:val="single" w:sz="4" w:space="0" w:color="000000"/>
              <w:bottom w:val="single" w:sz="4" w:space="0" w:color="000000"/>
              <w:right w:val="single" w:sz="4" w:space="0" w:color="000000"/>
            </w:tcBorders>
          </w:tcPr>
          <w:p w14:paraId="4F738263" w14:textId="77777777" w:rsidR="002E6528" w:rsidRPr="00471846" w:rsidRDefault="002E6528" w:rsidP="00F06B71">
            <w:pPr>
              <w:ind w:left="42" w:right="96" w:firstLine="293"/>
              <w:rPr>
                <w:sz w:val="22"/>
                <w:szCs w:val="22"/>
                <w:lang w:val="ro-RO"/>
              </w:rPr>
            </w:pPr>
            <w:r w:rsidRPr="00471846">
              <w:rPr>
                <w:b/>
                <w:sz w:val="22"/>
                <w:szCs w:val="22"/>
                <w:lang w:val="ro-RO"/>
              </w:rPr>
              <w:t>Da</w:t>
            </w:r>
            <w:r w:rsidRPr="00471846">
              <w:rPr>
                <w:b/>
                <w:spacing w:val="-1"/>
                <w:sz w:val="22"/>
                <w:szCs w:val="22"/>
                <w:lang w:val="ro-RO"/>
              </w:rPr>
              <w:t>t</w:t>
            </w:r>
            <w:r w:rsidRPr="00471846">
              <w:rPr>
                <w:b/>
                <w:sz w:val="22"/>
                <w:szCs w:val="22"/>
                <w:lang w:val="ro-RO"/>
              </w:rPr>
              <w:t xml:space="preserve">a </w:t>
            </w:r>
            <w:r w:rsidRPr="00471846">
              <w:rPr>
                <w:b/>
                <w:spacing w:val="-1"/>
                <w:sz w:val="22"/>
                <w:szCs w:val="22"/>
                <w:lang w:val="ro-RO"/>
              </w:rPr>
              <w:t>retr</w:t>
            </w:r>
            <w:r w:rsidRPr="00471846">
              <w:rPr>
                <w:b/>
                <w:sz w:val="22"/>
                <w:szCs w:val="22"/>
                <w:lang w:val="ro-RO"/>
              </w:rPr>
              <w:t>a</w:t>
            </w:r>
            <w:r w:rsidRPr="00471846">
              <w:rPr>
                <w:b/>
                <w:spacing w:val="2"/>
                <w:sz w:val="22"/>
                <w:szCs w:val="22"/>
                <w:lang w:val="ro-RO"/>
              </w:rPr>
              <w:t>g</w:t>
            </w:r>
            <w:r w:rsidRPr="00471846">
              <w:rPr>
                <w:b/>
                <w:spacing w:val="-1"/>
                <w:sz w:val="22"/>
                <w:szCs w:val="22"/>
                <w:lang w:val="ro-RO"/>
              </w:rPr>
              <w:t>er</w:t>
            </w:r>
            <w:r w:rsidRPr="00471846">
              <w:rPr>
                <w:b/>
                <w:sz w:val="22"/>
                <w:szCs w:val="22"/>
                <w:lang w:val="ro-RO"/>
              </w:rPr>
              <w:t>ii</w:t>
            </w:r>
          </w:p>
        </w:tc>
        <w:tc>
          <w:tcPr>
            <w:tcW w:w="1276" w:type="dxa"/>
            <w:tcBorders>
              <w:top w:val="single" w:sz="4" w:space="0" w:color="000000"/>
              <w:left w:val="single" w:sz="4" w:space="0" w:color="000000"/>
              <w:bottom w:val="single" w:sz="4" w:space="0" w:color="000000"/>
              <w:right w:val="single" w:sz="4" w:space="0" w:color="000000"/>
            </w:tcBorders>
          </w:tcPr>
          <w:p w14:paraId="4A990D24" w14:textId="77777777" w:rsidR="002E6528" w:rsidRPr="00471846" w:rsidRDefault="002E6528" w:rsidP="00F06B71">
            <w:pPr>
              <w:rPr>
                <w:sz w:val="22"/>
                <w:szCs w:val="22"/>
                <w:lang w:val="ro-RO"/>
              </w:rPr>
            </w:pPr>
          </w:p>
          <w:p w14:paraId="633C064A" w14:textId="77777777" w:rsidR="002E6528" w:rsidRPr="00471846" w:rsidRDefault="002E6528" w:rsidP="00F06B71">
            <w:pPr>
              <w:ind w:left="112"/>
              <w:rPr>
                <w:sz w:val="22"/>
                <w:szCs w:val="22"/>
                <w:lang w:val="ro-RO"/>
              </w:rPr>
            </w:pPr>
            <w:r w:rsidRPr="00471846">
              <w:rPr>
                <w:b/>
                <w:spacing w:val="1"/>
                <w:sz w:val="22"/>
                <w:szCs w:val="22"/>
                <w:lang w:val="ro-RO"/>
              </w:rPr>
              <w:t>S</w:t>
            </w:r>
            <w:r w:rsidRPr="00471846">
              <w:rPr>
                <w:b/>
                <w:spacing w:val="-1"/>
                <w:sz w:val="22"/>
                <w:szCs w:val="22"/>
                <w:lang w:val="ro-RO"/>
              </w:rPr>
              <w:t>e</w:t>
            </w:r>
            <w:r w:rsidRPr="00471846">
              <w:rPr>
                <w:b/>
                <w:spacing w:val="-3"/>
                <w:sz w:val="22"/>
                <w:szCs w:val="22"/>
                <w:lang w:val="ro-RO"/>
              </w:rPr>
              <w:t>m</w:t>
            </w:r>
            <w:r w:rsidRPr="00471846">
              <w:rPr>
                <w:b/>
                <w:spacing w:val="1"/>
                <w:sz w:val="22"/>
                <w:szCs w:val="22"/>
                <w:lang w:val="ro-RO"/>
              </w:rPr>
              <w:t>n</w:t>
            </w:r>
            <w:r w:rsidRPr="00471846">
              <w:rPr>
                <w:b/>
                <w:sz w:val="22"/>
                <w:szCs w:val="22"/>
                <w:lang w:val="ro-RO"/>
              </w:rPr>
              <w:t>ă</w:t>
            </w:r>
            <w:r w:rsidRPr="00471846">
              <w:rPr>
                <w:b/>
                <w:spacing w:val="-1"/>
                <w:sz w:val="22"/>
                <w:szCs w:val="22"/>
                <w:lang w:val="ro-RO"/>
              </w:rPr>
              <w:t>t</w:t>
            </w:r>
            <w:r w:rsidRPr="00471846">
              <w:rPr>
                <w:b/>
                <w:spacing w:val="1"/>
                <w:sz w:val="22"/>
                <w:szCs w:val="22"/>
                <w:lang w:val="ro-RO"/>
              </w:rPr>
              <w:t>u</w:t>
            </w:r>
            <w:r w:rsidRPr="00471846">
              <w:rPr>
                <w:b/>
                <w:spacing w:val="-1"/>
                <w:sz w:val="22"/>
                <w:szCs w:val="22"/>
                <w:lang w:val="ro-RO"/>
              </w:rPr>
              <w:t>r</w:t>
            </w:r>
            <w:r w:rsidRPr="00471846">
              <w:rPr>
                <w:b/>
                <w:sz w:val="22"/>
                <w:szCs w:val="22"/>
                <w:lang w:val="ro-RO"/>
              </w:rPr>
              <w:t>ă</w:t>
            </w:r>
          </w:p>
        </w:tc>
      </w:tr>
      <w:tr w:rsidR="00731889" w:rsidRPr="00471846" w14:paraId="321BB9F5" w14:textId="77777777" w:rsidTr="00F06B71">
        <w:trPr>
          <w:trHeight w:hRule="exact" w:val="349"/>
          <w:jc w:val="center"/>
        </w:trPr>
        <w:tc>
          <w:tcPr>
            <w:tcW w:w="648" w:type="dxa"/>
            <w:tcBorders>
              <w:top w:val="single" w:sz="4" w:space="0" w:color="000000"/>
              <w:left w:val="single" w:sz="4" w:space="0" w:color="000000"/>
              <w:bottom w:val="single" w:sz="4" w:space="0" w:color="000000"/>
              <w:right w:val="single" w:sz="4" w:space="0" w:color="000000"/>
            </w:tcBorders>
          </w:tcPr>
          <w:p w14:paraId="21FA6016" w14:textId="77777777" w:rsidR="002E6528" w:rsidRPr="00471846" w:rsidRDefault="002E6528" w:rsidP="00F06B71">
            <w:pPr>
              <w:ind w:left="102"/>
              <w:rPr>
                <w:rFonts w:eastAsia="Arial Narrow"/>
                <w:sz w:val="22"/>
                <w:szCs w:val="22"/>
                <w:lang w:val="ro-RO"/>
              </w:rPr>
            </w:pPr>
            <w:r w:rsidRPr="00471846">
              <w:rPr>
                <w:rFonts w:eastAsia="Arial Narrow"/>
                <w:sz w:val="22"/>
                <w:szCs w:val="22"/>
                <w:lang w:val="ro-RO"/>
              </w:rPr>
              <w:t>1.</w:t>
            </w:r>
          </w:p>
        </w:tc>
        <w:tc>
          <w:tcPr>
            <w:tcW w:w="2952" w:type="dxa"/>
            <w:tcBorders>
              <w:top w:val="single" w:sz="4" w:space="0" w:color="000000"/>
              <w:left w:val="single" w:sz="4" w:space="0" w:color="000000"/>
              <w:bottom w:val="single" w:sz="4" w:space="0" w:color="000000"/>
              <w:right w:val="single" w:sz="4" w:space="0" w:color="000000"/>
            </w:tcBorders>
          </w:tcPr>
          <w:p w14:paraId="24EC8676" w14:textId="77777777" w:rsidR="002E6528" w:rsidRPr="00471846" w:rsidRDefault="00A43406" w:rsidP="00F06B71">
            <w:pPr>
              <w:ind w:left="102"/>
              <w:rPr>
                <w:rFonts w:eastAsia="Arial Narrow"/>
                <w:sz w:val="22"/>
                <w:szCs w:val="22"/>
                <w:lang w:val="ro-RO"/>
              </w:rPr>
            </w:pPr>
            <w:r w:rsidRPr="00471846">
              <w:rPr>
                <w:rFonts w:eastAsia="Arial Narrow"/>
                <w:sz w:val="22"/>
                <w:szCs w:val="22"/>
                <w:lang w:val="ro-RO"/>
              </w:rPr>
              <w:t xml:space="preserve">Director </w:t>
            </w:r>
            <w:r w:rsidR="002E6528" w:rsidRPr="00471846">
              <w:rPr>
                <w:rFonts w:eastAsia="Arial Narrow"/>
                <w:spacing w:val="-1"/>
                <w:sz w:val="22"/>
                <w:szCs w:val="22"/>
                <w:lang w:val="ro-RO"/>
              </w:rPr>
              <w:t>DAT</w:t>
            </w:r>
          </w:p>
        </w:tc>
        <w:tc>
          <w:tcPr>
            <w:tcW w:w="1349" w:type="dxa"/>
            <w:tcBorders>
              <w:top w:val="single" w:sz="4" w:space="0" w:color="000000"/>
              <w:left w:val="single" w:sz="4" w:space="0" w:color="000000"/>
              <w:bottom w:val="single" w:sz="4" w:space="0" w:color="000000"/>
              <w:right w:val="single" w:sz="4" w:space="0" w:color="000000"/>
            </w:tcBorders>
          </w:tcPr>
          <w:p w14:paraId="603CC4DB" w14:textId="77777777" w:rsidR="002E6528" w:rsidRPr="00471846" w:rsidRDefault="002E6528" w:rsidP="00F06B71">
            <w:pPr>
              <w:rPr>
                <w:sz w:val="22"/>
                <w:szCs w:val="22"/>
                <w:lang w:val="ro-RO"/>
              </w:rPr>
            </w:pPr>
          </w:p>
        </w:tc>
        <w:tc>
          <w:tcPr>
            <w:tcW w:w="1063" w:type="dxa"/>
            <w:tcBorders>
              <w:top w:val="single" w:sz="4" w:space="0" w:color="000000"/>
              <w:left w:val="single" w:sz="4" w:space="0" w:color="000000"/>
              <w:bottom w:val="single" w:sz="4" w:space="0" w:color="000000"/>
              <w:right w:val="single" w:sz="4" w:space="0" w:color="000000"/>
            </w:tcBorders>
          </w:tcPr>
          <w:p w14:paraId="5BAD3425" w14:textId="77777777" w:rsidR="002E6528" w:rsidRPr="00471846" w:rsidRDefault="002E6528" w:rsidP="00F06B71">
            <w:pPr>
              <w:rPr>
                <w:sz w:val="22"/>
                <w:szCs w:val="22"/>
                <w:lang w:val="ro-RO"/>
              </w:rPr>
            </w:pPr>
          </w:p>
        </w:tc>
        <w:tc>
          <w:tcPr>
            <w:tcW w:w="1282" w:type="dxa"/>
            <w:tcBorders>
              <w:top w:val="single" w:sz="4" w:space="0" w:color="000000"/>
              <w:left w:val="single" w:sz="4" w:space="0" w:color="000000"/>
              <w:bottom w:val="single" w:sz="4" w:space="0" w:color="000000"/>
              <w:right w:val="single" w:sz="4" w:space="0" w:color="000000"/>
            </w:tcBorders>
          </w:tcPr>
          <w:p w14:paraId="0C7D08AC" w14:textId="77777777" w:rsidR="002E6528" w:rsidRPr="00471846" w:rsidRDefault="002E6528" w:rsidP="00F06B71">
            <w:pPr>
              <w:rPr>
                <w:sz w:val="22"/>
                <w:szCs w:val="22"/>
                <w:lang w:val="ro-RO"/>
              </w:rPr>
            </w:pPr>
          </w:p>
        </w:tc>
        <w:tc>
          <w:tcPr>
            <w:tcW w:w="1174" w:type="dxa"/>
            <w:tcBorders>
              <w:top w:val="single" w:sz="4" w:space="0" w:color="000000"/>
              <w:left w:val="single" w:sz="4" w:space="0" w:color="000000"/>
              <w:bottom w:val="single" w:sz="4" w:space="0" w:color="000000"/>
              <w:right w:val="single" w:sz="4" w:space="0" w:color="000000"/>
            </w:tcBorders>
          </w:tcPr>
          <w:p w14:paraId="37A31054" w14:textId="77777777" w:rsidR="002E6528" w:rsidRPr="00471846" w:rsidRDefault="002E6528" w:rsidP="00F06B71">
            <w:pPr>
              <w:rPr>
                <w:sz w:val="22"/>
                <w:szCs w:val="22"/>
                <w:lang w:val="ro-RO"/>
              </w:rPr>
            </w:pPr>
          </w:p>
        </w:tc>
        <w:tc>
          <w:tcPr>
            <w:tcW w:w="1276" w:type="dxa"/>
            <w:tcBorders>
              <w:top w:val="single" w:sz="4" w:space="0" w:color="000000"/>
              <w:left w:val="single" w:sz="4" w:space="0" w:color="000000"/>
              <w:bottom w:val="single" w:sz="4" w:space="0" w:color="000000"/>
              <w:right w:val="single" w:sz="4" w:space="0" w:color="000000"/>
            </w:tcBorders>
          </w:tcPr>
          <w:p w14:paraId="7DC8C081" w14:textId="77777777" w:rsidR="002E6528" w:rsidRPr="00471846" w:rsidRDefault="002E6528" w:rsidP="00F06B71">
            <w:pPr>
              <w:rPr>
                <w:sz w:val="22"/>
                <w:szCs w:val="22"/>
                <w:lang w:val="ro-RO"/>
              </w:rPr>
            </w:pPr>
          </w:p>
        </w:tc>
      </w:tr>
      <w:tr w:rsidR="00731889" w:rsidRPr="00471846" w14:paraId="169220F9" w14:textId="77777777" w:rsidTr="00F06B71">
        <w:trPr>
          <w:trHeight w:hRule="exact" w:val="244"/>
          <w:jc w:val="center"/>
        </w:trPr>
        <w:tc>
          <w:tcPr>
            <w:tcW w:w="648" w:type="dxa"/>
            <w:tcBorders>
              <w:top w:val="single" w:sz="4" w:space="0" w:color="000000"/>
              <w:left w:val="single" w:sz="4" w:space="0" w:color="000000"/>
              <w:bottom w:val="single" w:sz="4" w:space="0" w:color="000000"/>
              <w:right w:val="single" w:sz="4" w:space="0" w:color="000000"/>
            </w:tcBorders>
          </w:tcPr>
          <w:p w14:paraId="41BD3FC6" w14:textId="77777777" w:rsidR="002E6528" w:rsidRPr="00471846" w:rsidRDefault="002E6528" w:rsidP="00F06B71">
            <w:pPr>
              <w:ind w:left="102"/>
              <w:rPr>
                <w:rFonts w:eastAsia="Arial Narrow"/>
                <w:sz w:val="22"/>
                <w:szCs w:val="22"/>
                <w:lang w:val="ro-RO"/>
              </w:rPr>
            </w:pPr>
            <w:r w:rsidRPr="00471846">
              <w:rPr>
                <w:rFonts w:eastAsia="Arial Narrow"/>
                <w:sz w:val="22"/>
                <w:szCs w:val="22"/>
                <w:lang w:val="ro-RO"/>
              </w:rPr>
              <w:t>2.</w:t>
            </w:r>
          </w:p>
        </w:tc>
        <w:tc>
          <w:tcPr>
            <w:tcW w:w="2952" w:type="dxa"/>
            <w:tcBorders>
              <w:top w:val="single" w:sz="4" w:space="0" w:color="000000"/>
              <w:left w:val="single" w:sz="4" w:space="0" w:color="000000"/>
              <w:bottom w:val="single" w:sz="4" w:space="0" w:color="000000"/>
              <w:right w:val="single" w:sz="4" w:space="0" w:color="000000"/>
            </w:tcBorders>
          </w:tcPr>
          <w:p w14:paraId="6A7C5F8C" w14:textId="77777777" w:rsidR="002E6528" w:rsidRPr="00471846" w:rsidRDefault="00A43406" w:rsidP="00F06B71">
            <w:pPr>
              <w:ind w:left="102"/>
              <w:rPr>
                <w:rFonts w:eastAsia="Arial Narrow"/>
                <w:sz w:val="22"/>
                <w:szCs w:val="22"/>
                <w:lang w:val="ro-RO"/>
              </w:rPr>
            </w:pPr>
            <w:r w:rsidRPr="00471846">
              <w:rPr>
                <w:rFonts w:eastAsia="Arial Narrow"/>
                <w:sz w:val="22"/>
                <w:szCs w:val="22"/>
                <w:lang w:val="ro-RO"/>
              </w:rPr>
              <w:t>Director</w:t>
            </w:r>
            <w:r w:rsidR="002E6528" w:rsidRPr="00471846">
              <w:rPr>
                <w:rFonts w:eastAsia="Arial Narrow"/>
                <w:spacing w:val="1"/>
                <w:sz w:val="22"/>
                <w:szCs w:val="22"/>
                <w:lang w:val="ro-RO"/>
              </w:rPr>
              <w:t xml:space="preserve"> </w:t>
            </w:r>
            <w:r w:rsidR="002E6528" w:rsidRPr="00471846">
              <w:rPr>
                <w:rFonts w:eastAsia="Arial Narrow"/>
                <w:spacing w:val="-1"/>
                <w:sz w:val="22"/>
                <w:szCs w:val="22"/>
                <w:lang w:val="ro-RO"/>
              </w:rPr>
              <w:t>DFMI</w:t>
            </w:r>
          </w:p>
        </w:tc>
        <w:tc>
          <w:tcPr>
            <w:tcW w:w="1349" w:type="dxa"/>
            <w:tcBorders>
              <w:top w:val="single" w:sz="4" w:space="0" w:color="000000"/>
              <w:left w:val="single" w:sz="4" w:space="0" w:color="000000"/>
              <w:bottom w:val="single" w:sz="4" w:space="0" w:color="000000"/>
              <w:right w:val="single" w:sz="4" w:space="0" w:color="000000"/>
            </w:tcBorders>
          </w:tcPr>
          <w:p w14:paraId="0477E574" w14:textId="77777777" w:rsidR="002E6528" w:rsidRPr="00471846" w:rsidRDefault="002E6528" w:rsidP="00F06B71">
            <w:pPr>
              <w:rPr>
                <w:sz w:val="22"/>
                <w:szCs w:val="22"/>
                <w:lang w:val="ro-RO"/>
              </w:rPr>
            </w:pPr>
          </w:p>
        </w:tc>
        <w:tc>
          <w:tcPr>
            <w:tcW w:w="1063" w:type="dxa"/>
            <w:tcBorders>
              <w:top w:val="single" w:sz="4" w:space="0" w:color="000000"/>
              <w:left w:val="single" w:sz="4" w:space="0" w:color="000000"/>
              <w:bottom w:val="single" w:sz="4" w:space="0" w:color="000000"/>
              <w:right w:val="single" w:sz="4" w:space="0" w:color="000000"/>
            </w:tcBorders>
          </w:tcPr>
          <w:p w14:paraId="3FD9042A" w14:textId="77777777" w:rsidR="002E6528" w:rsidRPr="00471846" w:rsidRDefault="002E6528" w:rsidP="00F06B71">
            <w:pPr>
              <w:rPr>
                <w:sz w:val="22"/>
                <w:szCs w:val="22"/>
                <w:lang w:val="ro-RO"/>
              </w:rPr>
            </w:pPr>
          </w:p>
        </w:tc>
        <w:tc>
          <w:tcPr>
            <w:tcW w:w="1282" w:type="dxa"/>
            <w:tcBorders>
              <w:top w:val="single" w:sz="4" w:space="0" w:color="000000"/>
              <w:left w:val="single" w:sz="4" w:space="0" w:color="000000"/>
              <w:bottom w:val="single" w:sz="4" w:space="0" w:color="000000"/>
              <w:right w:val="single" w:sz="4" w:space="0" w:color="000000"/>
            </w:tcBorders>
          </w:tcPr>
          <w:p w14:paraId="052D4810" w14:textId="77777777" w:rsidR="002E6528" w:rsidRPr="00471846" w:rsidRDefault="002E6528" w:rsidP="00F06B71">
            <w:pPr>
              <w:rPr>
                <w:sz w:val="22"/>
                <w:szCs w:val="22"/>
                <w:lang w:val="ro-RO"/>
              </w:rPr>
            </w:pPr>
          </w:p>
        </w:tc>
        <w:tc>
          <w:tcPr>
            <w:tcW w:w="1174" w:type="dxa"/>
            <w:tcBorders>
              <w:top w:val="single" w:sz="4" w:space="0" w:color="000000"/>
              <w:left w:val="single" w:sz="4" w:space="0" w:color="000000"/>
              <w:bottom w:val="single" w:sz="4" w:space="0" w:color="000000"/>
              <w:right w:val="single" w:sz="4" w:space="0" w:color="000000"/>
            </w:tcBorders>
          </w:tcPr>
          <w:p w14:paraId="62D3F89E" w14:textId="77777777" w:rsidR="002E6528" w:rsidRPr="00471846" w:rsidRDefault="002E6528" w:rsidP="00F06B71">
            <w:pPr>
              <w:rPr>
                <w:sz w:val="22"/>
                <w:szCs w:val="22"/>
                <w:lang w:val="ro-RO"/>
              </w:rPr>
            </w:pPr>
          </w:p>
        </w:tc>
        <w:tc>
          <w:tcPr>
            <w:tcW w:w="1276" w:type="dxa"/>
            <w:tcBorders>
              <w:top w:val="single" w:sz="4" w:space="0" w:color="000000"/>
              <w:left w:val="single" w:sz="4" w:space="0" w:color="000000"/>
              <w:bottom w:val="single" w:sz="4" w:space="0" w:color="000000"/>
              <w:right w:val="single" w:sz="4" w:space="0" w:color="000000"/>
            </w:tcBorders>
          </w:tcPr>
          <w:p w14:paraId="2780AF0D" w14:textId="77777777" w:rsidR="002E6528" w:rsidRPr="00471846" w:rsidRDefault="002E6528" w:rsidP="00F06B71">
            <w:pPr>
              <w:rPr>
                <w:sz w:val="22"/>
                <w:szCs w:val="22"/>
                <w:lang w:val="ro-RO"/>
              </w:rPr>
            </w:pPr>
          </w:p>
        </w:tc>
      </w:tr>
      <w:tr w:rsidR="00731889" w:rsidRPr="00471846" w14:paraId="05C06A71" w14:textId="77777777" w:rsidTr="00F06B71">
        <w:trPr>
          <w:trHeight w:hRule="exact" w:val="290"/>
          <w:jc w:val="center"/>
        </w:trPr>
        <w:tc>
          <w:tcPr>
            <w:tcW w:w="648" w:type="dxa"/>
            <w:tcBorders>
              <w:top w:val="single" w:sz="4" w:space="0" w:color="000000"/>
              <w:left w:val="single" w:sz="4" w:space="0" w:color="000000"/>
              <w:bottom w:val="single" w:sz="4" w:space="0" w:color="000000"/>
              <w:right w:val="single" w:sz="4" w:space="0" w:color="000000"/>
            </w:tcBorders>
          </w:tcPr>
          <w:p w14:paraId="41B07F09" w14:textId="77777777" w:rsidR="002E6528" w:rsidRPr="00471846" w:rsidRDefault="002E6528" w:rsidP="00F06B71">
            <w:pPr>
              <w:ind w:left="102"/>
              <w:rPr>
                <w:rFonts w:eastAsia="Arial Narrow"/>
                <w:sz w:val="22"/>
                <w:szCs w:val="22"/>
                <w:lang w:val="ro-RO"/>
              </w:rPr>
            </w:pPr>
            <w:r w:rsidRPr="00471846">
              <w:rPr>
                <w:rFonts w:eastAsia="Arial Narrow"/>
                <w:sz w:val="22"/>
                <w:szCs w:val="22"/>
                <w:lang w:val="ro-RO"/>
              </w:rPr>
              <w:t>3.</w:t>
            </w:r>
          </w:p>
        </w:tc>
        <w:tc>
          <w:tcPr>
            <w:tcW w:w="2952" w:type="dxa"/>
            <w:tcBorders>
              <w:top w:val="single" w:sz="4" w:space="0" w:color="000000"/>
              <w:left w:val="single" w:sz="4" w:space="0" w:color="000000"/>
              <w:bottom w:val="single" w:sz="4" w:space="0" w:color="000000"/>
              <w:right w:val="single" w:sz="4" w:space="0" w:color="000000"/>
            </w:tcBorders>
          </w:tcPr>
          <w:p w14:paraId="6495C8F8" w14:textId="77777777" w:rsidR="002E6528" w:rsidRPr="00471846" w:rsidRDefault="002E6528" w:rsidP="00F06B71">
            <w:pPr>
              <w:ind w:left="102"/>
              <w:rPr>
                <w:rFonts w:eastAsia="Arial Narrow"/>
                <w:sz w:val="22"/>
                <w:szCs w:val="22"/>
                <w:lang w:val="ro-RO"/>
              </w:rPr>
            </w:pPr>
            <w:r w:rsidRPr="00471846">
              <w:rPr>
                <w:rFonts w:eastAsia="Arial Narrow"/>
                <w:spacing w:val="1"/>
                <w:sz w:val="22"/>
                <w:szCs w:val="22"/>
                <w:lang w:val="ro-RO"/>
              </w:rPr>
              <w:t>Se</w:t>
            </w:r>
            <w:r w:rsidRPr="00471846">
              <w:rPr>
                <w:rFonts w:eastAsia="Arial Narrow"/>
                <w:sz w:val="22"/>
                <w:szCs w:val="22"/>
                <w:lang w:val="ro-RO"/>
              </w:rPr>
              <w:t>cret</w:t>
            </w:r>
            <w:r w:rsidRPr="00471846">
              <w:rPr>
                <w:rFonts w:eastAsia="Arial Narrow"/>
                <w:spacing w:val="1"/>
                <w:sz w:val="22"/>
                <w:szCs w:val="22"/>
                <w:lang w:val="ro-RO"/>
              </w:rPr>
              <w:t>a</w:t>
            </w:r>
            <w:r w:rsidRPr="00471846">
              <w:rPr>
                <w:rFonts w:eastAsia="Arial Narrow"/>
                <w:sz w:val="22"/>
                <w:szCs w:val="22"/>
                <w:lang w:val="ro-RO"/>
              </w:rPr>
              <w:t>r</w:t>
            </w:r>
            <w:r w:rsidRPr="00471846">
              <w:rPr>
                <w:rFonts w:eastAsia="Arial Narrow"/>
                <w:spacing w:val="-1"/>
                <w:sz w:val="22"/>
                <w:szCs w:val="22"/>
                <w:lang w:val="ro-RO"/>
              </w:rPr>
              <w:t>i</w:t>
            </w:r>
            <w:r w:rsidRPr="00471846">
              <w:rPr>
                <w:rFonts w:eastAsia="Arial Narrow"/>
                <w:spacing w:val="1"/>
                <w:sz w:val="22"/>
                <w:szCs w:val="22"/>
                <w:lang w:val="ro-RO"/>
              </w:rPr>
              <w:t>a</w:t>
            </w:r>
            <w:r w:rsidRPr="00471846">
              <w:rPr>
                <w:rFonts w:eastAsia="Arial Narrow"/>
                <w:spacing w:val="-2"/>
                <w:sz w:val="22"/>
                <w:szCs w:val="22"/>
                <w:lang w:val="ro-RO"/>
              </w:rPr>
              <w:t>t</w:t>
            </w:r>
            <w:r w:rsidRPr="00471846">
              <w:rPr>
                <w:rFonts w:eastAsia="Arial Narrow"/>
                <w:spacing w:val="1"/>
                <w:sz w:val="22"/>
                <w:szCs w:val="22"/>
                <w:lang w:val="ro-RO"/>
              </w:rPr>
              <w:t>u</w:t>
            </w:r>
            <w:r w:rsidRPr="00471846">
              <w:rPr>
                <w:rFonts w:eastAsia="Arial Narrow"/>
                <w:sz w:val="22"/>
                <w:szCs w:val="22"/>
                <w:lang w:val="ro-RO"/>
              </w:rPr>
              <w:t>l</w:t>
            </w:r>
            <w:r w:rsidRPr="00471846">
              <w:rPr>
                <w:rFonts w:eastAsia="Arial Narrow"/>
                <w:spacing w:val="1"/>
                <w:sz w:val="22"/>
                <w:szCs w:val="22"/>
                <w:lang w:val="ro-RO"/>
              </w:rPr>
              <w:t xml:space="preserve"> </w:t>
            </w:r>
            <w:r w:rsidRPr="00471846">
              <w:rPr>
                <w:rFonts w:eastAsia="Arial Narrow"/>
                <w:sz w:val="22"/>
                <w:szCs w:val="22"/>
                <w:lang w:val="ro-RO"/>
              </w:rPr>
              <w:t>FMT</w:t>
            </w:r>
          </w:p>
        </w:tc>
        <w:tc>
          <w:tcPr>
            <w:tcW w:w="1349" w:type="dxa"/>
            <w:tcBorders>
              <w:top w:val="single" w:sz="4" w:space="0" w:color="000000"/>
              <w:left w:val="single" w:sz="4" w:space="0" w:color="000000"/>
              <w:bottom w:val="single" w:sz="4" w:space="0" w:color="000000"/>
              <w:right w:val="single" w:sz="4" w:space="0" w:color="000000"/>
            </w:tcBorders>
          </w:tcPr>
          <w:p w14:paraId="46FC4A0D" w14:textId="77777777" w:rsidR="002E6528" w:rsidRPr="00471846" w:rsidRDefault="002E6528" w:rsidP="00F06B71">
            <w:pPr>
              <w:rPr>
                <w:sz w:val="22"/>
                <w:szCs w:val="22"/>
                <w:lang w:val="ro-RO"/>
              </w:rPr>
            </w:pPr>
          </w:p>
        </w:tc>
        <w:tc>
          <w:tcPr>
            <w:tcW w:w="1063" w:type="dxa"/>
            <w:tcBorders>
              <w:top w:val="single" w:sz="4" w:space="0" w:color="000000"/>
              <w:left w:val="single" w:sz="4" w:space="0" w:color="000000"/>
              <w:bottom w:val="single" w:sz="4" w:space="0" w:color="000000"/>
              <w:right w:val="single" w:sz="4" w:space="0" w:color="000000"/>
            </w:tcBorders>
          </w:tcPr>
          <w:p w14:paraId="4DC2ECC6" w14:textId="77777777" w:rsidR="002E6528" w:rsidRPr="00471846" w:rsidRDefault="002E6528" w:rsidP="00F06B71">
            <w:pPr>
              <w:rPr>
                <w:sz w:val="22"/>
                <w:szCs w:val="22"/>
                <w:lang w:val="ro-RO"/>
              </w:rPr>
            </w:pPr>
          </w:p>
        </w:tc>
        <w:tc>
          <w:tcPr>
            <w:tcW w:w="1282" w:type="dxa"/>
            <w:tcBorders>
              <w:top w:val="single" w:sz="4" w:space="0" w:color="000000"/>
              <w:left w:val="single" w:sz="4" w:space="0" w:color="000000"/>
              <w:bottom w:val="single" w:sz="4" w:space="0" w:color="000000"/>
              <w:right w:val="single" w:sz="4" w:space="0" w:color="000000"/>
            </w:tcBorders>
          </w:tcPr>
          <w:p w14:paraId="79796693" w14:textId="77777777" w:rsidR="002E6528" w:rsidRPr="00471846" w:rsidRDefault="002E6528" w:rsidP="00F06B71">
            <w:pPr>
              <w:rPr>
                <w:sz w:val="22"/>
                <w:szCs w:val="22"/>
                <w:lang w:val="ro-RO"/>
              </w:rPr>
            </w:pPr>
          </w:p>
        </w:tc>
        <w:tc>
          <w:tcPr>
            <w:tcW w:w="1174" w:type="dxa"/>
            <w:tcBorders>
              <w:top w:val="single" w:sz="4" w:space="0" w:color="000000"/>
              <w:left w:val="single" w:sz="4" w:space="0" w:color="000000"/>
              <w:bottom w:val="single" w:sz="4" w:space="0" w:color="000000"/>
              <w:right w:val="single" w:sz="4" w:space="0" w:color="000000"/>
            </w:tcBorders>
          </w:tcPr>
          <w:p w14:paraId="47297C67" w14:textId="77777777" w:rsidR="002E6528" w:rsidRPr="00471846" w:rsidRDefault="002E6528" w:rsidP="00F06B71">
            <w:pPr>
              <w:rPr>
                <w:sz w:val="22"/>
                <w:szCs w:val="22"/>
                <w:lang w:val="ro-RO"/>
              </w:rPr>
            </w:pPr>
          </w:p>
        </w:tc>
        <w:tc>
          <w:tcPr>
            <w:tcW w:w="1276" w:type="dxa"/>
            <w:tcBorders>
              <w:top w:val="single" w:sz="4" w:space="0" w:color="000000"/>
              <w:left w:val="single" w:sz="4" w:space="0" w:color="000000"/>
              <w:bottom w:val="single" w:sz="4" w:space="0" w:color="000000"/>
              <w:right w:val="single" w:sz="4" w:space="0" w:color="000000"/>
            </w:tcBorders>
          </w:tcPr>
          <w:p w14:paraId="048740F3" w14:textId="77777777" w:rsidR="002E6528" w:rsidRPr="00471846" w:rsidRDefault="002E6528" w:rsidP="00F06B71">
            <w:pPr>
              <w:rPr>
                <w:sz w:val="22"/>
                <w:szCs w:val="22"/>
                <w:lang w:val="ro-RO"/>
              </w:rPr>
            </w:pPr>
          </w:p>
        </w:tc>
      </w:tr>
      <w:tr w:rsidR="00731889" w:rsidRPr="00471846" w14:paraId="6786CC06" w14:textId="77777777" w:rsidTr="00F06B71">
        <w:trPr>
          <w:jc w:val="center"/>
        </w:trPr>
        <w:tc>
          <w:tcPr>
            <w:tcW w:w="648" w:type="dxa"/>
            <w:tcBorders>
              <w:top w:val="single" w:sz="4" w:space="0" w:color="000000"/>
              <w:left w:val="single" w:sz="4" w:space="0" w:color="000000"/>
              <w:bottom w:val="single" w:sz="4" w:space="0" w:color="000000"/>
              <w:right w:val="single" w:sz="4" w:space="0" w:color="000000"/>
            </w:tcBorders>
          </w:tcPr>
          <w:p w14:paraId="2598DEE6" w14:textId="77777777" w:rsidR="002E6528" w:rsidRPr="00471846" w:rsidRDefault="002E6528" w:rsidP="00F06B71">
            <w:pPr>
              <w:ind w:left="102"/>
              <w:rPr>
                <w:rFonts w:eastAsia="Arial Narrow"/>
                <w:sz w:val="22"/>
                <w:szCs w:val="22"/>
                <w:lang w:val="ro-RO"/>
              </w:rPr>
            </w:pPr>
            <w:r w:rsidRPr="00471846">
              <w:rPr>
                <w:rFonts w:eastAsia="Arial Narrow"/>
                <w:sz w:val="22"/>
                <w:szCs w:val="22"/>
                <w:lang w:val="ro-RO"/>
              </w:rPr>
              <w:t>4</w:t>
            </w:r>
          </w:p>
        </w:tc>
        <w:tc>
          <w:tcPr>
            <w:tcW w:w="2952" w:type="dxa"/>
            <w:tcBorders>
              <w:top w:val="single" w:sz="4" w:space="0" w:color="000000"/>
              <w:left w:val="single" w:sz="4" w:space="0" w:color="000000"/>
              <w:bottom w:val="single" w:sz="4" w:space="0" w:color="000000"/>
              <w:right w:val="single" w:sz="4" w:space="0" w:color="000000"/>
            </w:tcBorders>
          </w:tcPr>
          <w:p w14:paraId="211F0D9A" w14:textId="77777777" w:rsidR="002E6528" w:rsidRPr="00471846" w:rsidRDefault="00564539" w:rsidP="00F06B71">
            <w:pPr>
              <w:ind w:left="102"/>
              <w:rPr>
                <w:rFonts w:eastAsia="Arial Narrow"/>
                <w:sz w:val="22"/>
                <w:szCs w:val="22"/>
                <w:lang w:val="ro-RO"/>
              </w:rPr>
            </w:pPr>
            <w:r w:rsidRPr="00471846">
              <w:rPr>
                <w:rFonts w:eastAsia="Arial Narrow"/>
                <w:spacing w:val="-1"/>
                <w:sz w:val="22"/>
                <w:szCs w:val="22"/>
                <w:lang w:val="ro-RO"/>
              </w:rPr>
              <w:t>Afişat pe p</w:t>
            </w:r>
            <w:r w:rsidR="002E6528" w:rsidRPr="00471846">
              <w:rPr>
                <w:rFonts w:eastAsia="Arial Narrow"/>
                <w:sz w:val="22"/>
                <w:szCs w:val="22"/>
                <w:lang w:val="ro-RO"/>
              </w:rPr>
              <w:t>ag</w:t>
            </w:r>
            <w:r w:rsidR="002E6528" w:rsidRPr="00471846">
              <w:rPr>
                <w:rFonts w:eastAsia="Arial Narrow"/>
                <w:spacing w:val="1"/>
                <w:sz w:val="22"/>
                <w:szCs w:val="22"/>
                <w:lang w:val="ro-RO"/>
              </w:rPr>
              <w:t>i</w:t>
            </w:r>
            <w:r w:rsidR="002E6528" w:rsidRPr="00471846">
              <w:rPr>
                <w:rFonts w:eastAsia="Arial Narrow"/>
                <w:sz w:val="22"/>
                <w:szCs w:val="22"/>
                <w:lang w:val="ro-RO"/>
              </w:rPr>
              <w:t>na W</w:t>
            </w:r>
            <w:r w:rsidR="002E6528" w:rsidRPr="00471846">
              <w:rPr>
                <w:rFonts w:eastAsia="Arial Narrow"/>
                <w:spacing w:val="-1"/>
                <w:sz w:val="22"/>
                <w:szCs w:val="22"/>
                <w:lang w:val="ro-RO"/>
              </w:rPr>
              <w:t>E</w:t>
            </w:r>
            <w:r w:rsidR="002E6528" w:rsidRPr="00471846">
              <w:rPr>
                <w:rFonts w:eastAsia="Arial Narrow"/>
                <w:sz w:val="22"/>
                <w:szCs w:val="22"/>
                <w:lang w:val="ro-RO"/>
              </w:rPr>
              <w:t>B</w:t>
            </w:r>
            <w:r w:rsidR="002E6528" w:rsidRPr="00471846">
              <w:rPr>
                <w:rFonts w:eastAsia="Arial Narrow"/>
                <w:spacing w:val="-1"/>
                <w:sz w:val="22"/>
                <w:szCs w:val="22"/>
                <w:lang w:val="ro-RO"/>
              </w:rPr>
              <w:t xml:space="preserve"> </w:t>
            </w:r>
            <w:r w:rsidRPr="00471846">
              <w:rPr>
                <w:rFonts w:eastAsia="Arial Narrow"/>
                <w:spacing w:val="-1"/>
                <w:sz w:val="22"/>
                <w:szCs w:val="22"/>
                <w:lang w:val="ro-RO"/>
              </w:rPr>
              <w:t xml:space="preserve">a </w:t>
            </w:r>
            <w:r w:rsidR="002E6528" w:rsidRPr="00471846">
              <w:rPr>
                <w:rFonts w:eastAsia="Arial Narrow"/>
                <w:spacing w:val="-1"/>
                <w:sz w:val="22"/>
                <w:szCs w:val="22"/>
                <w:lang w:val="ro-RO"/>
              </w:rPr>
              <w:t>FMT</w:t>
            </w:r>
          </w:p>
        </w:tc>
        <w:tc>
          <w:tcPr>
            <w:tcW w:w="1349" w:type="dxa"/>
            <w:tcBorders>
              <w:top w:val="single" w:sz="4" w:space="0" w:color="000000"/>
              <w:left w:val="single" w:sz="4" w:space="0" w:color="000000"/>
              <w:bottom w:val="single" w:sz="4" w:space="0" w:color="000000"/>
              <w:right w:val="single" w:sz="4" w:space="0" w:color="000000"/>
            </w:tcBorders>
          </w:tcPr>
          <w:p w14:paraId="51371A77" w14:textId="77777777" w:rsidR="002E6528" w:rsidRPr="00471846" w:rsidRDefault="002E6528" w:rsidP="00F06B71">
            <w:pPr>
              <w:rPr>
                <w:sz w:val="22"/>
                <w:szCs w:val="22"/>
                <w:lang w:val="ro-RO"/>
              </w:rPr>
            </w:pPr>
          </w:p>
        </w:tc>
        <w:tc>
          <w:tcPr>
            <w:tcW w:w="1063" w:type="dxa"/>
            <w:tcBorders>
              <w:top w:val="single" w:sz="4" w:space="0" w:color="000000"/>
              <w:left w:val="single" w:sz="4" w:space="0" w:color="000000"/>
              <w:bottom w:val="single" w:sz="4" w:space="0" w:color="000000"/>
              <w:right w:val="single" w:sz="4" w:space="0" w:color="000000"/>
            </w:tcBorders>
          </w:tcPr>
          <w:p w14:paraId="732434A0" w14:textId="77777777" w:rsidR="002E6528" w:rsidRPr="00471846" w:rsidRDefault="002E6528" w:rsidP="00F06B71">
            <w:pPr>
              <w:rPr>
                <w:sz w:val="22"/>
                <w:szCs w:val="22"/>
                <w:lang w:val="ro-RO"/>
              </w:rPr>
            </w:pPr>
          </w:p>
        </w:tc>
        <w:tc>
          <w:tcPr>
            <w:tcW w:w="1282" w:type="dxa"/>
            <w:tcBorders>
              <w:top w:val="single" w:sz="4" w:space="0" w:color="000000"/>
              <w:left w:val="single" w:sz="4" w:space="0" w:color="000000"/>
              <w:bottom w:val="single" w:sz="4" w:space="0" w:color="000000"/>
              <w:right w:val="single" w:sz="4" w:space="0" w:color="000000"/>
            </w:tcBorders>
          </w:tcPr>
          <w:p w14:paraId="2328BB07" w14:textId="77777777" w:rsidR="002E6528" w:rsidRPr="00471846" w:rsidRDefault="002E6528" w:rsidP="00F06B71">
            <w:pPr>
              <w:rPr>
                <w:sz w:val="22"/>
                <w:szCs w:val="22"/>
                <w:lang w:val="ro-RO"/>
              </w:rPr>
            </w:pPr>
          </w:p>
        </w:tc>
        <w:tc>
          <w:tcPr>
            <w:tcW w:w="1174" w:type="dxa"/>
            <w:tcBorders>
              <w:top w:val="single" w:sz="4" w:space="0" w:color="000000"/>
              <w:left w:val="single" w:sz="4" w:space="0" w:color="000000"/>
              <w:bottom w:val="single" w:sz="4" w:space="0" w:color="000000"/>
              <w:right w:val="single" w:sz="4" w:space="0" w:color="000000"/>
            </w:tcBorders>
          </w:tcPr>
          <w:p w14:paraId="256AC6DA" w14:textId="77777777" w:rsidR="002E6528" w:rsidRPr="00471846" w:rsidRDefault="002E6528" w:rsidP="00F06B71">
            <w:pPr>
              <w:rPr>
                <w:sz w:val="22"/>
                <w:szCs w:val="22"/>
                <w:lang w:val="ro-RO"/>
              </w:rPr>
            </w:pPr>
          </w:p>
        </w:tc>
        <w:tc>
          <w:tcPr>
            <w:tcW w:w="1276" w:type="dxa"/>
            <w:tcBorders>
              <w:top w:val="single" w:sz="4" w:space="0" w:color="000000"/>
              <w:left w:val="single" w:sz="4" w:space="0" w:color="000000"/>
              <w:bottom w:val="single" w:sz="4" w:space="0" w:color="000000"/>
              <w:right w:val="single" w:sz="4" w:space="0" w:color="000000"/>
            </w:tcBorders>
          </w:tcPr>
          <w:p w14:paraId="38AA98D6" w14:textId="77777777" w:rsidR="002E6528" w:rsidRPr="00471846" w:rsidRDefault="002E6528" w:rsidP="00F06B71">
            <w:pPr>
              <w:rPr>
                <w:sz w:val="22"/>
                <w:szCs w:val="22"/>
                <w:lang w:val="ro-RO"/>
              </w:rPr>
            </w:pPr>
          </w:p>
        </w:tc>
      </w:tr>
    </w:tbl>
    <w:p w14:paraId="6D94C3E3" w14:textId="77777777" w:rsidR="002E6528" w:rsidRPr="00471846" w:rsidRDefault="00947BA5" w:rsidP="00071FBB">
      <w:pPr>
        <w:spacing w:line="260" w:lineRule="exact"/>
        <w:rPr>
          <w:b/>
          <w:spacing w:val="2"/>
          <w:lang w:val="ro-RO"/>
        </w:rPr>
      </w:pPr>
      <w:r w:rsidRPr="00471846">
        <w:rPr>
          <w:b/>
          <w:spacing w:val="2"/>
          <w:lang w:val="ro-RO"/>
        </w:rPr>
        <w:t>6</w:t>
      </w:r>
      <w:r w:rsidR="002E6528" w:rsidRPr="00471846">
        <w:rPr>
          <w:b/>
          <w:spacing w:val="2"/>
          <w:lang w:val="ro-RO"/>
        </w:rPr>
        <w:t>. CUPRINS</w:t>
      </w:r>
    </w:p>
    <w:tbl>
      <w:tblPr>
        <w:tblW w:w="9211" w:type="dxa"/>
        <w:jc w:val="center"/>
        <w:tblLayout w:type="fixed"/>
        <w:tblCellMar>
          <w:left w:w="0" w:type="dxa"/>
          <w:right w:w="0" w:type="dxa"/>
        </w:tblCellMar>
        <w:tblLook w:val="01E0" w:firstRow="1" w:lastRow="1" w:firstColumn="1" w:lastColumn="1" w:noHBand="0" w:noVBand="0"/>
      </w:tblPr>
      <w:tblGrid>
        <w:gridCol w:w="1698"/>
        <w:gridCol w:w="6382"/>
        <w:gridCol w:w="1131"/>
      </w:tblGrid>
      <w:tr w:rsidR="005D616B" w:rsidRPr="00471846" w14:paraId="58A3B4A8" w14:textId="77777777">
        <w:trPr>
          <w:jc w:val="center"/>
        </w:trPr>
        <w:tc>
          <w:tcPr>
            <w:tcW w:w="1698" w:type="dxa"/>
            <w:tcBorders>
              <w:top w:val="single" w:sz="4" w:space="0" w:color="000000"/>
              <w:left w:val="single" w:sz="4" w:space="0" w:color="000000"/>
              <w:bottom w:val="single" w:sz="4" w:space="0" w:color="000000"/>
              <w:right w:val="single" w:sz="4" w:space="0" w:color="000000"/>
            </w:tcBorders>
            <w:vAlign w:val="center"/>
          </w:tcPr>
          <w:p w14:paraId="21A5877E" w14:textId="77777777" w:rsidR="005D616B" w:rsidRPr="00471846" w:rsidRDefault="005D616B" w:rsidP="00071FBB">
            <w:pPr>
              <w:jc w:val="center"/>
              <w:rPr>
                <w:sz w:val="22"/>
                <w:szCs w:val="22"/>
                <w:lang w:val="ro-RO"/>
              </w:rPr>
            </w:pPr>
            <w:r w:rsidRPr="00471846">
              <w:rPr>
                <w:b/>
                <w:sz w:val="22"/>
                <w:szCs w:val="22"/>
                <w:lang w:val="ro-RO"/>
              </w:rPr>
              <w:t>N</w:t>
            </w:r>
            <w:r w:rsidR="00E66F5C" w:rsidRPr="00471846">
              <w:rPr>
                <w:b/>
                <w:spacing w:val="1"/>
                <w:sz w:val="22"/>
                <w:szCs w:val="22"/>
                <w:lang w:val="ro-RO"/>
              </w:rPr>
              <w:t>r</w:t>
            </w:r>
            <w:r w:rsidRPr="00471846">
              <w:rPr>
                <w:b/>
                <w:sz w:val="22"/>
                <w:szCs w:val="22"/>
                <w:lang w:val="ro-RO"/>
              </w:rPr>
              <w:t xml:space="preserve"> </w:t>
            </w:r>
            <w:r w:rsidRPr="00471846">
              <w:rPr>
                <w:b/>
                <w:spacing w:val="-1"/>
                <w:sz w:val="22"/>
                <w:szCs w:val="22"/>
                <w:lang w:val="ro-RO"/>
              </w:rPr>
              <w:t>c</w:t>
            </w:r>
            <w:r w:rsidRPr="00471846">
              <w:rPr>
                <w:b/>
                <w:spacing w:val="2"/>
                <w:sz w:val="22"/>
                <w:szCs w:val="22"/>
                <w:lang w:val="ro-RO"/>
              </w:rPr>
              <w:t>o</w:t>
            </w:r>
            <w:r w:rsidRPr="00471846">
              <w:rPr>
                <w:b/>
                <w:spacing w:val="-3"/>
                <w:sz w:val="22"/>
                <w:szCs w:val="22"/>
                <w:lang w:val="ro-RO"/>
              </w:rPr>
              <w:t>m</w:t>
            </w:r>
            <w:r w:rsidRPr="00471846">
              <w:rPr>
                <w:b/>
                <w:spacing w:val="1"/>
                <w:sz w:val="22"/>
                <w:szCs w:val="22"/>
                <w:lang w:val="ro-RO"/>
              </w:rPr>
              <w:t>p</w:t>
            </w:r>
            <w:r w:rsidRPr="00471846">
              <w:rPr>
                <w:b/>
                <w:sz w:val="22"/>
                <w:szCs w:val="22"/>
                <w:lang w:val="ro-RO"/>
              </w:rPr>
              <w:t>o</w:t>
            </w:r>
            <w:r w:rsidRPr="00471846">
              <w:rPr>
                <w:b/>
                <w:spacing w:val="1"/>
                <w:sz w:val="22"/>
                <w:szCs w:val="22"/>
                <w:lang w:val="ro-RO"/>
              </w:rPr>
              <w:t>n</w:t>
            </w:r>
            <w:r w:rsidRPr="00471846">
              <w:rPr>
                <w:b/>
                <w:spacing w:val="-1"/>
                <w:sz w:val="22"/>
                <w:szCs w:val="22"/>
                <w:lang w:val="ro-RO"/>
              </w:rPr>
              <w:t>e</w:t>
            </w:r>
            <w:r w:rsidRPr="00471846">
              <w:rPr>
                <w:b/>
                <w:spacing w:val="1"/>
                <w:sz w:val="22"/>
                <w:szCs w:val="22"/>
                <w:lang w:val="ro-RO"/>
              </w:rPr>
              <w:t>n</w:t>
            </w:r>
            <w:r w:rsidRPr="00471846">
              <w:rPr>
                <w:b/>
                <w:spacing w:val="-1"/>
                <w:sz w:val="22"/>
                <w:szCs w:val="22"/>
                <w:lang w:val="ro-RO"/>
              </w:rPr>
              <w:t>te</w:t>
            </w:r>
            <w:r w:rsidRPr="00471846">
              <w:rPr>
                <w:b/>
                <w:sz w:val="22"/>
                <w:szCs w:val="22"/>
                <w:lang w:val="ro-RO"/>
              </w:rPr>
              <w:t xml:space="preserve">i în </w:t>
            </w:r>
            <w:r w:rsidRPr="00471846">
              <w:rPr>
                <w:b/>
                <w:spacing w:val="-1"/>
                <w:sz w:val="22"/>
                <w:szCs w:val="22"/>
                <w:lang w:val="ro-RO"/>
              </w:rPr>
              <w:t>c</w:t>
            </w:r>
            <w:r w:rsidRPr="00471846">
              <w:rPr>
                <w:b/>
                <w:sz w:val="22"/>
                <w:szCs w:val="22"/>
                <w:lang w:val="ro-RO"/>
              </w:rPr>
              <w:t>a</w:t>
            </w:r>
            <w:r w:rsidRPr="00471846">
              <w:rPr>
                <w:b/>
                <w:spacing w:val="1"/>
                <w:sz w:val="22"/>
                <w:szCs w:val="22"/>
                <w:lang w:val="ro-RO"/>
              </w:rPr>
              <w:t>d</w:t>
            </w:r>
            <w:r w:rsidRPr="00471846">
              <w:rPr>
                <w:b/>
                <w:spacing w:val="-1"/>
                <w:sz w:val="22"/>
                <w:szCs w:val="22"/>
                <w:lang w:val="ro-RO"/>
              </w:rPr>
              <w:t>r</w:t>
            </w:r>
            <w:r w:rsidRPr="00471846">
              <w:rPr>
                <w:b/>
                <w:spacing w:val="1"/>
                <w:sz w:val="22"/>
                <w:szCs w:val="22"/>
                <w:lang w:val="ro-RO"/>
              </w:rPr>
              <w:t>u</w:t>
            </w:r>
            <w:r w:rsidRPr="00471846">
              <w:rPr>
                <w:b/>
                <w:sz w:val="22"/>
                <w:szCs w:val="22"/>
                <w:lang w:val="ro-RO"/>
              </w:rPr>
              <w:t xml:space="preserve">l </w:t>
            </w:r>
            <w:r w:rsidR="000767CC" w:rsidRPr="00471846">
              <w:rPr>
                <w:b/>
                <w:spacing w:val="1"/>
                <w:sz w:val="22"/>
                <w:szCs w:val="22"/>
                <w:lang w:val="ro-RO"/>
              </w:rPr>
              <w:t>metodologiei</w:t>
            </w:r>
          </w:p>
        </w:tc>
        <w:tc>
          <w:tcPr>
            <w:tcW w:w="6382" w:type="dxa"/>
            <w:tcBorders>
              <w:top w:val="single" w:sz="4" w:space="0" w:color="000000"/>
              <w:left w:val="single" w:sz="4" w:space="0" w:color="000000"/>
              <w:bottom w:val="single" w:sz="4" w:space="0" w:color="000000"/>
              <w:right w:val="single" w:sz="4" w:space="0" w:color="000000"/>
            </w:tcBorders>
            <w:vAlign w:val="center"/>
          </w:tcPr>
          <w:p w14:paraId="51AE3247" w14:textId="77777777" w:rsidR="005D616B" w:rsidRPr="00471846" w:rsidRDefault="005D616B" w:rsidP="00071FBB">
            <w:pPr>
              <w:jc w:val="center"/>
              <w:rPr>
                <w:sz w:val="22"/>
                <w:szCs w:val="22"/>
                <w:lang w:val="ro-RO"/>
              </w:rPr>
            </w:pPr>
            <w:r w:rsidRPr="00471846">
              <w:rPr>
                <w:b/>
                <w:sz w:val="22"/>
                <w:szCs w:val="22"/>
                <w:lang w:val="ro-RO"/>
              </w:rPr>
              <w:t>D</w:t>
            </w:r>
            <w:r w:rsidRPr="00471846">
              <w:rPr>
                <w:b/>
                <w:spacing w:val="-1"/>
                <w:sz w:val="22"/>
                <w:szCs w:val="22"/>
                <w:lang w:val="ro-RO"/>
              </w:rPr>
              <w:t>e</w:t>
            </w:r>
            <w:r w:rsidRPr="00471846">
              <w:rPr>
                <w:b/>
                <w:spacing w:val="1"/>
                <w:sz w:val="22"/>
                <w:szCs w:val="22"/>
                <w:lang w:val="ro-RO"/>
              </w:rPr>
              <w:t>nu</w:t>
            </w:r>
            <w:r w:rsidRPr="00471846">
              <w:rPr>
                <w:b/>
                <w:spacing w:val="-3"/>
                <w:sz w:val="22"/>
                <w:szCs w:val="22"/>
                <w:lang w:val="ro-RO"/>
              </w:rPr>
              <w:t>m</w:t>
            </w:r>
            <w:r w:rsidRPr="00471846">
              <w:rPr>
                <w:b/>
                <w:sz w:val="22"/>
                <w:szCs w:val="22"/>
                <w:lang w:val="ro-RO"/>
              </w:rPr>
              <w:t>i</w:t>
            </w:r>
            <w:r w:rsidRPr="00471846">
              <w:rPr>
                <w:b/>
                <w:spacing w:val="1"/>
                <w:sz w:val="22"/>
                <w:szCs w:val="22"/>
                <w:lang w:val="ro-RO"/>
              </w:rPr>
              <w:t>r</w:t>
            </w:r>
            <w:r w:rsidRPr="00471846">
              <w:rPr>
                <w:b/>
                <w:spacing w:val="-1"/>
                <w:sz w:val="22"/>
                <w:szCs w:val="22"/>
                <w:lang w:val="ro-RO"/>
              </w:rPr>
              <w:t>e</w:t>
            </w:r>
            <w:r w:rsidRPr="00471846">
              <w:rPr>
                <w:b/>
                <w:sz w:val="22"/>
                <w:szCs w:val="22"/>
                <w:lang w:val="ro-RO"/>
              </w:rPr>
              <w:t xml:space="preserve">a </w:t>
            </w:r>
            <w:r w:rsidRPr="00471846">
              <w:rPr>
                <w:b/>
                <w:spacing w:val="-1"/>
                <w:sz w:val="22"/>
                <w:szCs w:val="22"/>
                <w:lang w:val="ro-RO"/>
              </w:rPr>
              <w:t>c</w:t>
            </w:r>
            <w:r w:rsidRPr="00471846">
              <w:rPr>
                <w:b/>
                <w:spacing w:val="2"/>
                <w:sz w:val="22"/>
                <w:szCs w:val="22"/>
                <w:lang w:val="ro-RO"/>
              </w:rPr>
              <w:t>o</w:t>
            </w:r>
            <w:r w:rsidRPr="00471846">
              <w:rPr>
                <w:b/>
                <w:spacing w:val="-3"/>
                <w:sz w:val="22"/>
                <w:szCs w:val="22"/>
                <w:lang w:val="ro-RO"/>
              </w:rPr>
              <w:t>m</w:t>
            </w:r>
            <w:r w:rsidRPr="00471846">
              <w:rPr>
                <w:b/>
                <w:spacing w:val="1"/>
                <w:sz w:val="22"/>
                <w:szCs w:val="22"/>
                <w:lang w:val="ro-RO"/>
              </w:rPr>
              <w:t>p</w:t>
            </w:r>
            <w:r w:rsidRPr="00471846">
              <w:rPr>
                <w:b/>
                <w:sz w:val="22"/>
                <w:szCs w:val="22"/>
                <w:lang w:val="ro-RO"/>
              </w:rPr>
              <w:t>o</w:t>
            </w:r>
            <w:r w:rsidRPr="00471846">
              <w:rPr>
                <w:b/>
                <w:spacing w:val="1"/>
                <w:sz w:val="22"/>
                <w:szCs w:val="22"/>
                <w:lang w:val="ro-RO"/>
              </w:rPr>
              <w:t>n</w:t>
            </w:r>
            <w:r w:rsidRPr="00471846">
              <w:rPr>
                <w:b/>
                <w:spacing w:val="-1"/>
                <w:sz w:val="22"/>
                <w:szCs w:val="22"/>
                <w:lang w:val="ro-RO"/>
              </w:rPr>
              <w:t>e</w:t>
            </w:r>
            <w:r w:rsidRPr="00471846">
              <w:rPr>
                <w:b/>
                <w:spacing w:val="1"/>
                <w:sz w:val="22"/>
                <w:szCs w:val="22"/>
                <w:lang w:val="ro-RO"/>
              </w:rPr>
              <w:t>n</w:t>
            </w:r>
            <w:r w:rsidRPr="00471846">
              <w:rPr>
                <w:b/>
                <w:spacing w:val="-1"/>
                <w:sz w:val="22"/>
                <w:szCs w:val="22"/>
                <w:lang w:val="ro-RO"/>
              </w:rPr>
              <w:t>t</w:t>
            </w:r>
            <w:r w:rsidRPr="00471846">
              <w:rPr>
                <w:b/>
                <w:spacing w:val="1"/>
                <w:sz w:val="22"/>
                <w:szCs w:val="22"/>
                <w:lang w:val="ro-RO"/>
              </w:rPr>
              <w:t>e</w:t>
            </w:r>
            <w:r w:rsidRPr="00471846">
              <w:rPr>
                <w:b/>
                <w:sz w:val="22"/>
                <w:szCs w:val="22"/>
                <w:lang w:val="ro-RO"/>
              </w:rPr>
              <w:t xml:space="preserve">i </w:t>
            </w:r>
            <w:r w:rsidRPr="00471846">
              <w:rPr>
                <w:b/>
                <w:spacing w:val="1"/>
                <w:sz w:val="22"/>
                <w:szCs w:val="22"/>
                <w:lang w:val="ro-RO"/>
              </w:rPr>
              <w:t>d</w:t>
            </w:r>
            <w:r w:rsidRPr="00471846">
              <w:rPr>
                <w:b/>
                <w:sz w:val="22"/>
                <w:szCs w:val="22"/>
                <w:lang w:val="ro-RO"/>
              </w:rPr>
              <w:t>in</w:t>
            </w:r>
            <w:r w:rsidRPr="00471846">
              <w:rPr>
                <w:b/>
                <w:spacing w:val="1"/>
                <w:sz w:val="22"/>
                <w:szCs w:val="22"/>
                <w:lang w:val="ro-RO"/>
              </w:rPr>
              <w:t xml:space="preserve"> </w:t>
            </w:r>
            <w:r w:rsidRPr="00471846">
              <w:rPr>
                <w:b/>
                <w:spacing w:val="-1"/>
                <w:sz w:val="22"/>
                <w:szCs w:val="22"/>
                <w:lang w:val="ro-RO"/>
              </w:rPr>
              <w:t>c</w:t>
            </w:r>
            <w:r w:rsidRPr="00471846">
              <w:rPr>
                <w:b/>
                <w:sz w:val="22"/>
                <w:szCs w:val="22"/>
                <w:lang w:val="ro-RO"/>
              </w:rPr>
              <w:t>a</w:t>
            </w:r>
            <w:r w:rsidRPr="00471846">
              <w:rPr>
                <w:b/>
                <w:spacing w:val="1"/>
                <w:sz w:val="22"/>
                <w:szCs w:val="22"/>
                <w:lang w:val="ro-RO"/>
              </w:rPr>
              <w:t>d</w:t>
            </w:r>
            <w:r w:rsidRPr="00471846">
              <w:rPr>
                <w:b/>
                <w:spacing w:val="-1"/>
                <w:sz w:val="22"/>
                <w:szCs w:val="22"/>
                <w:lang w:val="ro-RO"/>
              </w:rPr>
              <w:t>r</w:t>
            </w:r>
            <w:r w:rsidRPr="00471846">
              <w:rPr>
                <w:b/>
                <w:spacing w:val="1"/>
                <w:sz w:val="22"/>
                <w:szCs w:val="22"/>
                <w:lang w:val="ro-RO"/>
              </w:rPr>
              <w:t>u</w:t>
            </w:r>
            <w:r w:rsidRPr="00471846">
              <w:rPr>
                <w:b/>
                <w:sz w:val="22"/>
                <w:szCs w:val="22"/>
                <w:lang w:val="ro-RO"/>
              </w:rPr>
              <w:t>l</w:t>
            </w:r>
            <w:r w:rsidRPr="00471846">
              <w:rPr>
                <w:b/>
                <w:spacing w:val="-2"/>
                <w:sz w:val="22"/>
                <w:szCs w:val="22"/>
                <w:lang w:val="ro-RO"/>
              </w:rPr>
              <w:t xml:space="preserve"> </w:t>
            </w:r>
            <w:r w:rsidR="000767CC" w:rsidRPr="00471846">
              <w:rPr>
                <w:b/>
                <w:spacing w:val="1"/>
                <w:sz w:val="22"/>
                <w:szCs w:val="22"/>
                <w:lang w:val="ro-RO"/>
              </w:rPr>
              <w:t>metodologiei</w:t>
            </w:r>
          </w:p>
        </w:tc>
        <w:tc>
          <w:tcPr>
            <w:tcW w:w="1131" w:type="dxa"/>
            <w:tcBorders>
              <w:top w:val="single" w:sz="4" w:space="0" w:color="000000"/>
              <w:left w:val="single" w:sz="4" w:space="0" w:color="000000"/>
              <w:bottom w:val="single" w:sz="4" w:space="0" w:color="000000"/>
              <w:right w:val="single" w:sz="4" w:space="0" w:color="000000"/>
            </w:tcBorders>
            <w:vAlign w:val="center"/>
          </w:tcPr>
          <w:p w14:paraId="46B3B872" w14:textId="77777777" w:rsidR="005D616B" w:rsidRPr="00471846" w:rsidRDefault="005D616B" w:rsidP="00071FBB">
            <w:pPr>
              <w:jc w:val="center"/>
              <w:rPr>
                <w:sz w:val="22"/>
                <w:szCs w:val="22"/>
                <w:lang w:val="ro-RO"/>
              </w:rPr>
            </w:pPr>
            <w:r w:rsidRPr="00471846">
              <w:rPr>
                <w:b/>
                <w:spacing w:val="-2"/>
                <w:sz w:val="22"/>
                <w:szCs w:val="22"/>
                <w:lang w:val="ro-RO"/>
              </w:rPr>
              <w:t>P</w:t>
            </w:r>
            <w:r w:rsidRPr="00471846">
              <w:rPr>
                <w:b/>
                <w:sz w:val="22"/>
                <w:szCs w:val="22"/>
                <w:lang w:val="ro-RO"/>
              </w:rPr>
              <w:t>agi</w:t>
            </w:r>
            <w:r w:rsidRPr="00471846">
              <w:rPr>
                <w:b/>
                <w:spacing w:val="1"/>
                <w:sz w:val="22"/>
                <w:szCs w:val="22"/>
                <w:lang w:val="ro-RO"/>
              </w:rPr>
              <w:t>n</w:t>
            </w:r>
            <w:r w:rsidRPr="00471846">
              <w:rPr>
                <w:b/>
                <w:sz w:val="22"/>
                <w:szCs w:val="22"/>
                <w:lang w:val="ro-RO"/>
              </w:rPr>
              <w:t>a</w:t>
            </w:r>
          </w:p>
        </w:tc>
      </w:tr>
      <w:tr w:rsidR="00C622E0" w:rsidRPr="00471846" w14:paraId="46ED8B96" w14:textId="77777777">
        <w:trPr>
          <w:jc w:val="center"/>
        </w:trPr>
        <w:tc>
          <w:tcPr>
            <w:tcW w:w="1698" w:type="dxa"/>
            <w:tcBorders>
              <w:top w:val="single" w:sz="4" w:space="0" w:color="000000"/>
              <w:left w:val="single" w:sz="4" w:space="0" w:color="000000"/>
              <w:bottom w:val="single" w:sz="4" w:space="0" w:color="000000"/>
              <w:right w:val="single" w:sz="4" w:space="0" w:color="000000"/>
            </w:tcBorders>
          </w:tcPr>
          <w:p w14:paraId="665A1408"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4E41389D" w14:textId="77777777" w:rsidR="00C622E0" w:rsidRPr="00471846" w:rsidRDefault="00C622E0" w:rsidP="00C622E0">
            <w:pPr>
              <w:spacing w:line="260" w:lineRule="exact"/>
              <w:ind w:left="105"/>
              <w:rPr>
                <w:sz w:val="22"/>
                <w:szCs w:val="22"/>
                <w:lang w:val="ro-RO"/>
              </w:rPr>
            </w:pPr>
            <w:r w:rsidRPr="00471846">
              <w:rPr>
                <w:b/>
                <w:spacing w:val="-2"/>
                <w:sz w:val="22"/>
                <w:szCs w:val="22"/>
                <w:lang w:val="ro-RO"/>
              </w:rPr>
              <w:t>P</w:t>
            </w:r>
            <w:r w:rsidRPr="00471846">
              <w:rPr>
                <w:b/>
                <w:spacing w:val="2"/>
                <w:sz w:val="22"/>
                <w:szCs w:val="22"/>
                <w:lang w:val="ro-RO"/>
              </w:rPr>
              <w:t>A</w:t>
            </w:r>
            <w:r w:rsidRPr="00471846">
              <w:rPr>
                <w:b/>
                <w:spacing w:val="-2"/>
                <w:sz w:val="22"/>
                <w:szCs w:val="22"/>
                <w:lang w:val="ro-RO"/>
              </w:rPr>
              <w:t>G</w:t>
            </w:r>
            <w:r w:rsidRPr="00471846">
              <w:rPr>
                <w:b/>
                <w:sz w:val="22"/>
                <w:szCs w:val="22"/>
                <w:lang w:val="ro-RO"/>
              </w:rPr>
              <w:t>INA</w:t>
            </w:r>
            <w:r w:rsidRPr="00471846">
              <w:rPr>
                <w:b/>
                <w:spacing w:val="2"/>
                <w:sz w:val="22"/>
                <w:szCs w:val="22"/>
                <w:lang w:val="ro-RO"/>
              </w:rPr>
              <w:t xml:space="preserve"> </w:t>
            </w:r>
            <w:r w:rsidRPr="00471846">
              <w:rPr>
                <w:b/>
                <w:sz w:val="22"/>
                <w:szCs w:val="22"/>
                <w:lang w:val="ro-RO"/>
              </w:rPr>
              <w:t xml:space="preserve">DE </w:t>
            </w:r>
            <w:r w:rsidRPr="00471846">
              <w:rPr>
                <w:b/>
                <w:spacing w:val="-2"/>
                <w:sz w:val="22"/>
                <w:szCs w:val="22"/>
                <w:lang w:val="ro-RO"/>
              </w:rPr>
              <w:t>G</w:t>
            </w:r>
            <w:r w:rsidRPr="00471846">
              <w:rPr>
                <w:b/>
                <w:spacing w:val="2"/>
                <w:sz w:val="22"/>
                <w:szCs w:val="22"/>
                <w:lang w:val="ro-RO"/>
              </w:rPr>
              <w:t>A</w:t>
            </w:r>
            <w:r w:rsidRPr="00471846">
              <w:rPr>
                <w:b/>
                <w:sz w:val="22"/>
                <w:szCs w:val="22"/>
                <w:lang w:val="ro-RO"/>
              </w:rPr>
              <w:t>RDĂ</w:t>
            </w:r>
          </w:p>
        </w:tc>
        <w:tc>
          <w:tcPr>
            <w:tcW w:w="1131" w:type="dxa"/>
            <w:tcBorders>
              <w:top w:val="single" w:sz="4" w:space="0" w:color="000000"/>
              <w:left w:val="single" w:sz="4" w:space="0" w:color="000000"/>
              <w:bottom w:val="single" w:sz="4" w:space="0" w:color="000000"/>
              <w:right w:val="single" w:sz="4" w:space="0" w:color="000000"/>
            </w:tcBorders>
            <w:vAlign w:val="center"/>
          </w:tcPr>
          <w:p w14:paraId="6B965A47" w14:textId="77777777" w:rsidR="00C622E0" w:rsidRPr="00471846" w:rsidRDefault="00C622E0" w:rsidP="00C622E0">
            <w:pPr>
              <w:jc w:val="center"/>
              <w:rPr>
                <w:sz w:val="22"/>
                <w:szCs w:val="22"/>
                <w:lang w:val="ro-RO"/>
              </w:rPr>
            </w:pPr>
            <w:r w:rsidRPr="00471846">
              <w:rPr>
                <w:sz w:val="22"/>
                <w:szCs w:val="22"/>
                <w:lang w:val="ro-RO"/>
              </w:rPr>
              <w:t>1</w:t>
            </w:r>
          </w:p>
        </w:tc>
      </w:tr>
      <w:tr w:rsidR="00C622E0" w:rsidRPr="00471846" w14:paraId="50E8DFF2" w14:textId="77777777">
        <w:trPr>
          <w:jc w:val="center"/>
        </w:trPr>
        <w:tc>
          <w:tcPr>
            <w:tcW w:w="1698" w:type="dxa"/>
            <w:tcBorders>
              <w:top w:val="single" w:sz="4" w:space="0" w:color="000000"/>
              <w:left w:val="single" w:sz="4" w:space="0" w:color="000000"/>
              <w:bottom w:val="single" w:sz="4" w:space="0" w:color="000000"/>
              <w:right w:val="single" w:sz="4" w:space="0" w:color="000000"/>
            </w:tcBorders>
          </w:tcPr>
          <w:p w14:paraId="511F3AB7" w14:textId="77777777" w:rsidR="00C622E0" w:rsidRPr="00471846" w:rsidRDefault="00C622E0" w:rsidP="00C622E0">
            <w:pPr>
              <w:spacing w:line="240" w:lineRule="exact"/>
              <w:ind w:left="102"/>
              <w:jc w:val="center"/>
              <w:rPr>
                <w:rFonts w:eastAsia="Arial Narrow"/>
                <w:sz w:val="22"/>
                <w:szCs w:val="22"/>
                <w:lang w:val="ro-RO"/>
              </w:rPr>
            </w:pPr>
            <w:r w:rsidRPr="00471846">
              <w:rPr>
                <w:rFonts w:eastAsia="Arial Narrow"/>
                <w:sz w:val="22"/>
                <w:szCs w:val="22"/>
                <w:lang w:val="ro-RO"/>
              </w:rPr>
              <w:t>1</w:t>
            </w:r>
          </w:p>
        </w:tc>
        <w:tc>
          <w:tcPr>
            <w:tcW w:w="6382" w:type="dxa"/>
            <w:tcBorders>
              <w:top w:val="single" w:sz="4" w:space="0" w:color="000000"/>
              <w:left w:val="single" w:sz="4" w:space="0" w:color="000000"/>
              <w:bottom w:val="single" w:sz="4" w:space="0" w:color="000000"/>
              <w:right w:val="single" w:sz="4" w:space="0" w:color="000000"/>
            </w:tcBorders>
          </w:tcPr>
          <w:p w14:paraId="760B1674" w14:textId="77777777" w:rsidR="00C622E0" w:rsidRPr="00471846" w:rsidRDefault="00C622E0" w:rsidP="00C622E0">
            <w:pPr>
              <w:ind w:left="105" w:right="81"/>
              <w:rPr>
                <w:sz w:val="22"/>
                <w:szCs w:val="22"/>
                <w:lang w:val="ro-RO"/>
              </w:rPr>
            </w:pPr>
            <w:r w:rsidRPr="00471846">
              <w:rPr>
                <w:b/>
                <w:sz w:val="22"/>
                <w:szCs w:val="22"/>
                <w:lang w:val="ro-RO"/>
              </w:rPr>
              <w:t>LI</w:t>
            </w:r>
            <w:r w:rsidRPr="00471846">
              <w:rPr>
                <w:b/>
                <w:spacing w:val="1"/>
                <w:sz w:val="22"/>
                <w:szCs w:val="22"/>
                <w:lang w:val="ro-RO"/>
              </w:rPr>
              <w:t>S</w:t>
            </w:r>
            <w:r w:rsidRPr="00471846">
              <w:rPr>
                <w:b/>
                <w:sz w:val="22"/>
                <w:szCs w:val="22"/>
                <w:lang w:val="ro-RO"/>
              </w:rPr>
              <w:t>TA RE</w:t>
            </w:r>
            <w:r w:rsidRPr="00471846">
              <w:rPr>
                <w:b/>
                <w:spacing w:val="1"/>
                <w:sz w:val="22"/>
                <w:szCs w:val="22"/>
                <w:lang w:val="ro-RO"/>
              </w:rPr>
              <w:t>S</w:t>
            </w:r>
            <w:r w:rsidRPr="00471846">
              <w:rPr>
                <w:b/>
                <w:spacing w:val="-2"/>
                <w:sz w:val="22"/>
                <w:szCs w:val="22"/>
                <w:lang w:val="ro-RO"/>
              </w:rPr>
              <w:t>P</w:t>
            </w:r>
            <w:r w:rsidRPr="00471846">
              <w:rPr>
                <w:b/>
                <w:sz w:val="22"/>
                <w:szCs w:val="22"/>
                <w:lang w:val="ro-RO"/>
              </w:rPr>
              <w:t>ON</w:t>
            </w:r>
            <w:r w:rsidRPr="00471846">
              <w:rPr>
                <w:b/>
                <w:spacing w:val="1"/>
                <w:sz w:val="22"/>
                <w:szCs w:val="22"/>
                <w:lang w:val="ro-RO"/>
              </w:rPr>
              <w:t>S</w:t>
            </w:r>
            <w:r w:rsidRPr="00471846">
              <w:rPr>
                <w:b/>
                <w:sz w:val="22"/>
                <w:szCs w:val="22"/>
                <w:lang w:val="ro-RO"/>
              </w:rPr>
              <w:t>AB</w:t>
            </w:r>
            <w:r w:rsidRPr="00471846">
              <w:rPr>
                <w:b/>
                <w:spacing w:val="-2"/>
                <w:sz w:val="22"/>
                <w:szCs w:val="22"/>
                <w:lang w:val="ro-RO"/>
              </w:rPr>
              <w:t>I</w:t>
            </w:r>
            <w:r w:rsidRPr="00471846">
              <w:rPr>
                <w:b/>
                <w:sz w:val="22"/>
                <w:szCs w:val="22"/>
                <w:lang w:val="ro-RO"/>
              </w:rPr>
              <w:t>LILOR CU ELABOR</w:t>
            </w:r>
            <w:r w:rsidRPr="00471846">
              <w:rPr>
                <w:b/>
                <w:spacing w:val="-3"/>
                <w:sz w:val="22"/>
                <w:szCs w:val="22"/>
                <w:lang w:val="ro-RO"/>
              </w:rPr>
              <w:t>A</w:t>
            </w:r>
            <w:r w:rsidRPr="00471846">
              <w:rPr>
                <w:b/>
                <w:sz w:val="22"/>
                <w:szCs w:val="22"/>
                <w:lang w:val="ro-RO"/>
              </w:rPr>
              <w:t>REA, VERI</w:t>
            </w:r>
            <w:r w:rsidRPr="00471846">
              <w:rPr>
                <w:b/>
                <w:spacing w:val="-2"/>
                <w:sz w:val="22"/>
                <w:szCs w:val="22"/>
                <w:lang w:val="ro-RO"/>
              </w:rPr>
              <w:t>F</w:t>
            </w:r>
            <w:r w:rsidRPr="00471846">
              <w:rPr>
                <w:b/>
                <w:sz w:val="22"/>
                <w:szCs w:val="22"/>
                <w:lang w:val="ro-RO"/>
              </w:rPr>
              <w:t>I</w:t>
            </w:r>
            <w:r w:rsidRPr="00471846">
              <w:rPr>
                <w:b/>
                <w:spacing w:val="2"/>
                <w:sz w:val="22"/>
                <w:szCs w:val="22"/>
                <w:lang w:val="ro-RO"/>
              </w:rPr>
              <w:t>C</w:t>
            </w:r>
            <w:r w:rsidRPr="00471846">
              <w:rPr>
                <w:b/>
                <w:sz w:val="22"/>
                <w:szCs w:val="22"/>
                <w:lang w:val="ro-RO"/>
              </w:rPr>
              <w:t>AREA</w:t>
            </w:r>
            <w:r w:rsidRPr="00471846">
              <w:rPr>
                <w:b/>
                <w:spacing w:val="-4"/>
                <w:sz w:val="22"/>
                <w:szCs w:val="22"/>
                <w:lang w:val="ro-RO"/>
              </w:rPr>
              <w:t xml:space="preserve"> </w:t>
            </w:r>
            <w:r w:rsidRPr="00471846">
              <w:rPr>
                <w:b/>
                <w:spacing w:val="1"/>
                <w:sz w:val="22"/>
                <w:szCs w:val="22"/>
                <w:lang w:val="ro-RO"/>
              </w:rPr>
              <w:t>Ş</w:t>
            </w:r>
            <w:r w:rsidRPr="00471846">
              <w:rPr>
                <w:b/>
                <w:sz w:val="22"/>
                <w:szCs w:val="22"/>
                <w:lang w:val="ro-RO"/>
              </w:rPr>
              <w:t xml:space="preserve">I </w:t>
            </w:r>
            <w:r w:rsidRPr="00471846">
              <w:rPr>
                <w:b/>
                <w:spacing w:val="2"/>
                <w:sz w:val="22"/>
                <w:szCs w:val="22"/>
                <w:lang w:val="ro-RO"/>
              </w:rPr>
              <w:t>A</w:t>
            </w:r>
            <w:r w:rsidRPr="00471846">
              <w:rPr>
                <w:b/>
                <w:sz w:val="22"/>
                <w:szCs w:val="22"/>
                <w:lang w:val="ro-RO"/>
              </w:rPr>
              <w:t>PROBAREA EDIŢIEI/</w:t>
            </w:r>
            <w:r w:rsidRPr="00471846">
              <w:rPr>
                <w:b/>
                <w:spacing w:val="-3"/>
                <w:sz w:val="22"/>
                <w:szCs w:val="22"/>
                <w:lang w:val="ro-RO"/>
              </w:rPr>
              <w:t>R</w:t>
            </w:r>
            <w:r w:rsidRPr="00471846">
              <w:rPr>
                <w:b/>
                <w:sz w:val="22"/>
                <w:szCs w:val="22"/>
                <w:lang w:val="ro-RO"/>
              </w:rPr>
              <w:t>EVI</w:t>
            </w:r>
            <w:r w:rsidRPr="00471846">
              <w:rPr>
                <w:b/>
                <w:spacing w:val="-2"/>
                <w:sz w:val="22"/>
                <w:szCs w:val="22"/>
                <w:lang w:val="ro-RO"/>
              </w:rPr>
              <w:t>Z</w:t>
            </w:r>
            <w:r w:rsidRPr="00471846">
              <w:rPr>
                <w:b/>
                <w:sz w:val="22"/>
                <w:szCs w:val="22"/>
                <w:lang w:val="ro-RO"/>
              </w:rPr>
              <w:t>IEI</w:t>
            </w:r>
          </w:p>
        </w:tc>
        <w:tc>
          <w:tcPr>
            <w:tcW w:w="1131" w:type="dxa"/>
            <w:tcBorders>
              <w:top w:val="single" w:sz="4" w:space="0" w:color="000000"/>
              <w:left w:val="single" w:sz="4" w:space="0" w:color="000000"/>
              <w:bottom w:val="single" w:sz="4" w:space="0" w:color="000000"/>
              <w:right w:val="single" w:sz="4" w:space="0" w:color="000000"/>
            </w:tcBorders>
            <w:vAlign w:val="center"/>
          </w:tcPr>
          <w:p w14:paraId="2E643A39" w14:textId="77777777" w:rsidR="00C622E0" w:rsidRPr="00471846" w:rsidRDefault="00C622E0" w:rsidP="00C622E0">
            <w:pPr>
              <w:jc w:val="center"/>
              <w:rPr>
                <w:sz w:val="22"/>
                <w:szCs w:val="22"/>
                <w:lang w:val="ro-RO"/>
              </w:rPr>
            </w:pPr>
            <w:r w:rsidRPr="00471846">
              <w:rPr>
                <w:sz w:val="22"/>
                <w:szCs w:val="22"/>
                <w:lang w:val="ro-RO"/>
              </w:rPr>
              <w:t>2</w:t>
            </w:r>
          </w:p>
        </w:tc>
      </w:tr>
      <w:tr w:rsidR="00C622E0" w:rsidRPr="00471846" w14:paraId="59A540CD" w14:textId="77777777">
        <w:trPr>
          <w:jc w:val="center"/>
        </w:trPr>
        <w:tc>
          <w:tcPr>
            <w:tcW w:w="1698" w:type="dxa"/>
            <w:tcBorders>
              <w:top w:val="single" w:sz="4" w:space="0" w:color="000000"/>
              <w:left w:val="single" w:sz="4" w:space="0" w:color="000000"/>
              <w:bottom w:val="single" w:sz="4" w:space="0" w:color="000000"/>
              <w:right w:val="single" w:sz="4" w:space="0" w:color="000000"/>
            </w:tcBorders>
          </w:tcPr>
          <w:p w14:paraId="5A9DB5E7" w14:textId="77777777" w:rsidR="00C622E0" w:rsidRPr="00471846" w:rsidRDefault="00C622E0" w:rsidP="00C622E0">
            <w:pPr>
              <w:spacing w:line="240" w:lineRule="exact"/>
              <w:ind w:left="102"/>
              <w:jc w:val="center"/>
              <w:rPr>
                <w:rFonts w:eastAsia="Arial Narrow"/>
                <w:sz w:val="22"/>
                <w:szCs w:val="22"/>
                <w:lang w:val="ro-RO"/>
              </w:rPr>
            </w:pPr>
            <w:r w:rsidRPr="00471846">
              <w:rPr>
                <w:rFonts w:eastAsia="Arial Narrow"/>
                <w:sz w:val="22"/>
                <w:szCs w:val="22"/>
                <w:lang w:val="ro-RO"/>
              </w:rPr>
              <w:t>2</w:t>
            </w:r>
          </w:p>
        </w:tc>
        <w:tc>
          <w:tcPr>
            <w:tcW w:w="6382" w:type="dxa"/>
            <w:tcBorders>
              <w:top w:val="single" w:sz="4" w:space="0" w:color="000000"/>
              <w:left w:val="single" w:sz="4" w:space="0" w:color="000000"/>
              <w:bottom w:val="single" w:sz="4" w:space="0" w:color="000000"/>
              <w:right w:val="single" w:sz="4" w:space="0" w:color="000000"/>
            </w:tcBorders>
          </w:tcPr>
          <w:p w14:paraId="49D8604A" w14:textId="77777777" w:rsidR="00C622E0" w:rsidRPr="00471846" w:rsidRDefault="00C622E0" w:rsidP="00C622E0">
            <w:pPr>
              <w:ind w:left="105"/>
              <w:rPr>
                <w:sz w:val="22"/>
                <w:szCs w:val="22"/>
                <w:lang w:val="ro-RO"/>
              </w:rPr>
            </w:pPr>
            <w:r w:rsidRPr="00471846">
              <w:rPr>
                <w:b/>
                <w:spacing w:val="1"/>
                <w:sz w:val="22"/>
                <w:szCs w:val="22"/>
                <w:lang w:val="ro-RO"/>
              </w:rPr>
              <w:t>S</w:t>
            </w:r>
            <w:r w:rsidRPr="00471846">
              <w:rPr>
                <w:b/>
                <w:sz w:val="22"/>
                <w:szCs w:val="22"/>
                <w:lang w:val="ro-RO"/>
              </w:rPr>
              <w:t>ITU</w:t>
            </w:r>
            <w:r w:rsidRPr="00471846">
              <w:rPr>
                <w:b/>
                <w:spacing w:val="-7"/>
                <w:sz w:val="22"/>
                <w:szCs w:val="22"/>
                <w:lang w:val="ro-RO"/>
              </w:rPr>
              <w:t>A</w:t>
            </w:r>
            <w:r w:rsidRPr="00471846">
              <w:rPr>
                <w:b/>
                <w:position w:val="1"/>
                <w:sz w:val="22"/>
                <w:szCs w:val="22"/>
                <w:lang w:val="ro-RO"/>
              </w:rPr>
              <w:t>ŢIA EDIŢII</w:t>
            </w:r>
            <w:r w:rsidRPr="00471846">
              <w:rPr>
                <w:b/>
                <w:spacing w:val="-2"/>
                <w:position w:val="1"/>
                <w:sz w:val="22"/>
                <w:szCs w:val="22"/>
                <w:lang w:val="ro-RO"/>
              </w:rPr>
              <w:t>LO</w:t>
            </w:r>
            <w:r w:rsidRPr="00471846">
              <w:rPr>
                <w:b/>
                <w:position w:val="1"/>
                <w:sz w:val="22"/>
                <w:szCs w:val="22"/>
                <w:lang w:val="ro-RO"/>
              </w:rPr>
              <w:t xml:space="preserve">R </w:t>
            </w:r>
            <w:r w:rsidRPr="00471846">
              <w:rPr>
                <w:b/>
                <w:spacing w:val="1"/>
                <w:position w:val="1"/>
                <w:sz w:val="22"/>
                <w:szCs w:val="22"/>
                <w:lang w:val="ro-RO"/>
              </w:rPr>
              <w:t>Ş</w:t>
            </w:r>
            <w:r w:rsidRPr="00471846">
              <w:rPr>
                <w:b/>
                <w:position w:val="1"/>
                <w:sz w:val="22"/>
                <w:szCs w:val="22"/>
                <w:lang w:val="ro-RO"/>
              </w:rPr>
              <w:t>I REVI</w:t>
            </w:r>
            <w:r w:rsidRPr="00471846">
              <w:rPr>
                <w:b/>
                <w:spacing w:val="-2"/>
                <w:position w:val="1"/>
                <w:sz w:val="22"/>
                <w:szCs w:val="22"/>
                <w:lang w:val="ro-RO"/>
              </w:rPr>
              <w:t>Z</w:t>
            </w:r>
            <w:r w:rsidRPr="00471846">
              <w:rPr>
                <w:b/>
                <w:position w:val="1"/>
                <w:sz w:val="22"/>
                <w:szCs w:val="22"/>
                <w:lang w:val="ro-RO"/>
              </w:rPr>
              <w:t xml:space="preserve">IILOR ÎN </w:t>
            </w:r>
            <w:r w:rsidRPr="00471846">
              <w:rPr>
                <w:b/>
                <w:sz w:val="22"/>
                <w:szCs w:val="22"/>
                <w:lang w:val="ro-RO"/>
              </w:rPr>
              <w:t>CADRUL ED</w:t>
            </w:r>
            <w:r w:rsidRPr="00471846">
              <w:rPr>
                <w:b/>
                <w:spacing w:val="-4"/>
                <w:sz w:val="22"/>
                <w:szCs w:val="22"/>
                <w:lang w:val="ro-RO"/>
              </w:rPr>
              <w:t>I</w:t>
            </w:r>
            <w:r w:rsidRPr="00471846">
              <w:rPr>
                <w:b/>
                <w:spacing w:val="6"/>
                <w:sz w:val="22"/>
                <w:szCs w:val="22"/>
                <w:lang w:val="ro-RO"/>
              </w:rPr>
              <w:t>Ţ</w:t>
            </w:r>
            <w:r w:rsidRPr="00471846">
              <w:rPr>
                <w:b/>
                <w:sz w:val="22"/>
                <w:szCs w:val="22"/>
                <w:lang w:val="ro-RO"/>
              </w:rPr>
              <w:t xml:space="preserve">IILOR </w:t>
            </w:r>
            <w:r w:rsidRPr="00471846">
              <w:rPr>
                <w:b/>
                <w:spacing w:val="-2"/>
                <w:sz w:val="22"/>
                <w:szCs w:val="22"/>
                <w:lang w:val="ro-RO"/>
              </w:rPr>
              <w:t>METODOLOGIEI</w:t>
            </w:r>
          </w:p>
        </w:tc>
        <w:tc>
          <w:tcPr>
            <w:tcW w:w="1131" w:type="dxa"/>
            <w:tcBorders>
              <w:top w:val="single" w:sz="4" w:space="0" w:color="000000"/>
              <w:left w:val="single" w:sz="4" w:space="0" w:color="000000"/>
              <w:bottom w:val="single" w:sz="4" w:space="0" w:color="000000"/>
              <w:right w:val="single" w:sz="4" w:space="0" w:color="000000"/>
            </w:tcBorders>
            <w:vAlign w:val="center"/>
          </w:tcPr>
          <w:p w14:paraId="1BC03362" w14:textId="77777777" w:rsidR="00C622E0" w:rsidRPr="00471846" w:rsidRDefault="00C622E0" w:rsidP="00C622E0">
            <w:pPr>
              <w:jc w:val="center"/>
              <w:rPr>
                <w:sz w:val="22"/>
                <w:szCs w:val="22"/>
                <w:lang w:val="ro-RO"/>
              </w:rPr>
            </w:pPr>
            <w:r w:rsidRPr="00471846">
              <w:rPr>
                <w:sz w:val="22"/>
                <w:szCs w:val="22"/>
                <w:lang w:val="ro-RO"/>
              </w:rPr>
              <w:t>2</w:t>
            </w:r>
          </w:p>
        </w:tc>
      </w:tr>
      <w:tr w:rsidR="00C622E0" w:rsidRPr="00471846" w14:paraId="5117CA69" w14:textId="77777777">
        <w:trPr>
          <w:jc w:val="center"/>
        </w:trPr>
        <w:tc>
          <w:tcPr>
            <w:tcW w:w="1698" w:type="dxa"/>
            <w:vMerge w:val="restart"/>
            <w:tcBorders>
              <w:top w:val="single" w:sz="4" w:space="0" w:color="000000"/>
              <w:left w:val="single" w:sz="4" w:space="0" w:color="000000"/>
              <w:right w:val="single" w:sz="4" w:space="0" w:color="000000"/>
            </w:tcBorders>
          </w:tcPr>
          <w:p w14:paraId="5FCD5EC4" w14:textId="77777777" w:rsidR="00C622E0" w:rsidRPr="00471846" w:rsidRDefault="00C622E0" w:rsidP="00C622E0">
            <w:pPr>
              <w:spacing w:line="240" w:lineRule="exact"/>
              <w:ind w:left="102"/>
              <w:jc w:val="center"/>
              <w:rPr>
                <w:rFonts w:eastAsia="Arial Narrow"/>
                <w:sz w:val="22"/>
                <w:szCs w:val="22"/>
                <w:lang w:val="ro-RO"/>
              </w:rPr>
            </w:pPr>
            <w:r w:rsidRPr="00471846">
              <w:rPr>
                <w:rFonts w:eastAsia="Arial Narrow"/>
                <w:sz w:val="22"/>
                <w:szCs w:val="22"/>
                <w:lang w:val="ro-RO"/>
              </w:rPr>
              <w:t>3</w:t>
            </w:r>
          </w:p>
        </w:tc>
        <w:tc>
          <w:tcPr>
            <w:tcW w:w="6382" w:type="dxa"/>
            <w:tcBorders>
              <w:top w:val="single" w:sz="4" w:space="0" w:color="000000"/>
              <w:left w:val="single" w:sz="4" w:space="0" w:color="000000"/>
              <w:bottom w:val="single" w:sz="4" w:space="0" w:color="000000"/>
              <w:right w:val="single" w:sz="4" w:space="0" w:color="000000"/>
            </w:tcBorders>
          </w:tcPr>
          <w:p w14:paraId="2C741D52" w14:textId="77777777" w:rsidR="00C622E0" w:rsidRPr="00471846" w:rsidRDefault="00C622E0" w:rsidP="00C622E0">
            <w:pPr>
              <w:spacing w:line="260" w:lineRule="exact"/>
              <w:ind w:left="105"/>
              <w:rPr>
                <w:sz w:val="22"/>
                <w:szCs w:val="22"/>
                <w:lang w:val="ro-RO"/>
              </w:rPr>
            </w:pPr>
            <w:r w:rsidRPr="00471846">
              <w:rPr>
                <w:b/>
                <w:spacing w:val="1"/>
                <w:sz w:val="22"/>
                <w:szCs w:val="22"/>
                <w:lang w:val="ro-RO"/>
              </w:rPr>
              <w:t>CONŢINUTUL METODOLOGIEI</w:t>
            </w:r>
          </w:p>
        </w:tc>
        <w:tc>
          <w:tcPr>
            <w:tcW w:w="1131" w:type="dxa"/>
            <w:tcBorders>
              <w:top w:val="single" w:sz="4" w:space="0" w:color="000000"/>
              <w:left w:val="single" w:sz="4" w:space="0" w:color="000000"/>
              <w:bottom w:val="single" w:sz="4" w:space="0" w:color="000000"/>
              <w:right w:val="single" w:sz="4" w:space="0" w:color="000000"/>
            </w:tcBorders>
            <w:vAlign w:val="center"/>
          </w:tcPr>
          <w:p w14:paraId="0B778152" w14:textId="77777777" w:rsidR="00C622E0" w:rsidRPr="00471846" w:rsidRDefault="00C622E0" w:rsidP="00C622E0">
            <w:pPr>
              <w:jc w:val="center"/>
              <w:rPr>
                <w:sz w:val="22"/>
                <w:szCs w:val="22"/>
                <w:lang w:val="ro-RO"/>
              </w:rPr>
            </w:pPr>
            <w:r w:rsidRPr="00471846">
              <w:rPr>
                <w:sz w:val="22"/>
                <w:szCs w:val="22"/>
                <w:lang w:val="ro-RO"/>
              </w:rPr>
              <w:t>3</w:t>
            </w:r>
          </w:p>
        </w:tc>
      </w:tr>
      <w:tr w:rsidR="00C622E0" w:rsidRPr="00471846" w14:paraId="486A890D" w14:textId="77777777">
        <w:trPr>
          <w:jc w:val="center"/>
        </w:trPr>
        <w:tc>
          <w:tcPr>
            <w:tcW w:w="1698" w:type="dxa"/>
            <w:vMerge/>
            <w:tcBorders>
              <w:left w:val="single" w:sz="4" w:space="0" w:color="000000"/>
              <w:right w:val="single" w:sz="4" w:space="0" w:color="000000"/>
            </w:tcBorders>
          </w:tcPr>
          <w:p w14:paraId="71049383"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6BCA358E" w14:textId="77777777" w:rsidR="00C622E0" w:rsidRPr="00471846" w:rsidRDefault="00C622E0" w:rsidP="00C622E0">
            <w:pPr>
              <w:spacing w:line="260" w:lineRule="exact"/>
              <w:ind w:left="105"/>
              <w:rPr>
                <w:b/>
                <w:spacing w:val="1"/>
                <w:sz w:val="22"/>
                <w:szCs w:val="22"/>
                <w:lang w:val="ro-RO"/>
              </w:rPr>
            </w:pPr>
            <w:r w:rsidRPr="00471846">
              <w:rPr>
                <w:b/>
                <w:sz w:val="22"/>
                <w:szCs w:val="22"/>
                <w:lang w:val="ro-RO"/>
              </w:rPr>
              <w:t>PARTEA I: ASPECTE GENERALE</w:t>
            </w:r>
          </w:p>
        </w:tc>
        <w:tc>
          <w:tcPr>
            <w:tcW w:w="1131" w:type="dxa"/>
            <w:tcBorders>
              <w:top w:val="single" w:sz="4" w:space="0" w:color="000000"/>
              <w:left w:val="single" w:sz="4" w:space="0" w:color="000000"/>
              <w:bottom w:val="single" w:sz="4" w:space="0" w:color="000000"/>
              <w:right w:val="single" w:sz="4" w:space="0" w:color="000000"/>
            </w:tcBorders>
            <w:vAlign w:val="center"/>
          </w:tcPr>
          <w:p w14:paraId="7A036E3D" w14:textId="77777777" w:rsidR="00C622E0" w:rsidRPr="00471846" w:rsidRDefault="00C622E0" w:rsidP="00C622E0">
            <w:pPr>
              <w:jc w:val="center"/>
              <w:rPr>
                <w:sz w:val="22"/>
                <w:szCs w:val="22"/>
                <w:lang w:val="ro-RO"/>
              </w:rPr>
            </w:pPr>
            <w:r w:rsidRPr="00471846">
              <w:rPr>
                <w:sz w:val="22"/>
                <w:szCs w:val="22"/>
                <w:lang w:val="ro-RO"/>
              </w:rPr>
              <w:t>3</w:t>
            </w:r>
          </w:p>
        </w:tc>
      </w:tr>
      <w:tr w:rsidR="00C622E0" w:rsidRPr="00471846" w14:paraId="285466E1" w14:textId="77777777">
        <w:trPr>
          <w:jc w:val="center"/>
        </w:trPr>
        <w:tc>
          <w:tcPr>
            <w:tcW w:w="1698" w:type="dxa"/>
            <w:vMerge/>
            <w:tcBorders>
              <w:left w:val="single" w:sz="4" w:space="0" w:color="000000"/>
              <w:right w:val="single" w:sz="4" w:space="0" w:color="000000"/>
            </w:tcBorders>
          </w:tcPr>
          <w:p w14:paraId="4D16AC41"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53D5C5EA" w14:textId="77777777" w:rsidR="00C622E0" w:rsidRPr="00471846" w:rsidRDefault="00C622E0" w:rsidP="00C622E0">
            <w:pPr>
              <w:spacing w:line="260" w:lineRule="exact"/>
              <w:ind w:left="105"/>
              <w:rPr>
                <w:b/>
                <w:spacing w:val="1"/>
                <w:sz w:val="22"/>
                <w:szCs w:val="22"/>
                <w:lang w:val="ro-RO"/>
              </w:rPr>
            </w:pPr>
            <w:r w:rsidRPr="00471846">
              <w:rPr>
                <w:b/>
                <w:sz w:val="22"/>
                <w:szCs w:val="22"/>
                <w:lang w:val="ro-RO"/>
              </w:rPr>
              <w:t>PARTEA A II-A: ÎNSCRIEREA ABSOLVENŢILOR</w:t>
            </w:r>
          </w:p>
        </w:tc>
        <w:tc>
          <w:tcPr>
            <w:tcW w:w="1131" w:type="dxa"/>
            <w:tcBorders>
              <w:top w:val="single" w:sz="4" w:space="0" w:color="000000"/>
              <w:left w:val="single" w:sz="4" w:space="0" w:color="000000"/>
              <w:bottom w:val="single" w:sz="4" w:space="0" w:color="000000"/>
              <w:right w:val="single" w:sz="4" w:space="0" w:color="000000"/>
            </w:tcBorders>
            <w:vAlign w:val="center"/>
          </w:tcPr>
          <w:p w14:paraId="279935FF" w14:textId="77777777" w:rsidR="00C622E0" w:rsidRPr="00471846" w:rsidRDefault="00C622E0" w:rsidP="00C622E0">
            <w:pPr>
              <w:jc w:val="center"/>
              <w:rPr>
                <w:sz w:val="22"/>
                <w:szCs w:val="22"/>
                <w:lang w:val="ro-RO"/>
              </w:rPr>
            </w:pPr>
            <w:r w:rsidRPr="00471846">
              <w:rPr>
                <w:sz w:val="22"/>
                <w:szCs w:val="22"/>
                <w:lang w:val="ro-RO"/>
              </w:rPr>
              <w:t>4</w:t>
            </w:r>
          </w:p>
        </w:tc>
      </w:tr>
      <w:tr w:rsidR="00C622E0" w:rsidRPr="00471846" w14:paraId="1D7C638E" w14:textId="77777777">
        <w:trPr>
          <w:jc w:val="center"/>
        </w:trPr>
        <w:tc>
          <w:tcPr>
            <w:tcW w:w="1698" w:type="dxa"/>
            <w:tcBorders>
              <w:left w:val="single" w:sz="4" w:space="0" w:color="000000"/>
              <w:right w:val="single" w:sz="4" w:space="0" w:color="000000"/>
            </w:tcBorders>
          </w:tcPr>
          <w:p w14:paraId="12A4EA11"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750008CD" w14:textId="77777777" w:rsidR="00C622E0" w:rsidRPr="00471846" w:rsidRDefault="00C622E0" w:rsidP="00C622E0">
            <w:pPr>
              <w:spacing w:line="260" w:lineRule="exact"/>
              <w:ind w:left="105"/>
              <w:rPr>
                <w:b/>
                <w:sz w:val="22"/>
                <w:szCs w:val="22"/>
                <w:lang w:val="ro-RO"/>
              </w:rPr>
            </w:pPr>
            <w:r w:rsidRPr="00471846">
              <w:rPr>
                <w:b/>
                <w:sz w:val="22"/>
                <w:szCs w:val="22"/>
                <w:lang w:val="ro-RO"/>
              </w:rPr>
              <w:t>PARTEA A III-A: PROBELE DE EXAMEN</w:t>
            </w:r>
          </w:p>
        </w:tc>
        <w:tc>
          <w:tcPr>
            <w:tcW w:w="1131" w:type="dxa"/>
            <w:tcBorders>
              <w:top w:val="single" w:sz="4" w:space="0" w:color="000000"/>
              <w:left w:val="single" w:sz="4" w:space="0" w:color="000000"/>
              <w:bottom w:val="single" w:sz="4" w:space="0" w:color="000000"/>
              <w:right w:val="single" w:sz="4" w:space="0" w:color="000000"/>
            </w:tcBorders>
            <w:vAlign w:val="center"/>
          </w:tcPr>
          <w:p w14:paraId="29B4EA11" w14:textId="77777777" w:rsidR="00C622E0" w:rsidRPr="00471846" w:rsidRDefault="00C622E0" w:rsidP="00C622E0">
            <w:pPr>
              <w:jc w:val="center"/>
              <w:rPr>
                <w:sz w:val="22"/>
                <w:szCs w:val="22"/>
                <w:lang w:val="ro-RO"/>
              </w:rPr>
            </w:pPr>
            <w:r>
              <w:rPr>
                <w:sz w:val="22"/>
                <w:szCs w:val="22"/>
                <w:lang w:val="ro-RO"/>
              </w:rPr>
              <w:t>6</w:t>
            </w:r>
          </w:p>
        </w:tc>
      </w:tr>
      <w:tr w:rsidR="00C622E0" w:rsidRPr="00471846" w14:paraId="1E1517F8" w14:textId="77777777">
        <w:trPr>
          <w:jc w:val="center"/>
        </w:trPr>
        <w:tc>
          <w:tcPr>
            <w:tcW w:w="1698" w:type="dxa"/>
            <w:tcBorders>
              <w:left w:val="single" w:sz="4" w:space="0" w:color="000000"/>
              <w:right w:val="single" w:sz="4" w:space="0" w:color="000000"/>
            </w:tcBorders>
          </w:tcPr>
          <w:p w14:paraId="5A1EA135"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63171F94" w14:textId="77777777" w:rsidR="00C622E0" w:rsidRPr="00471846" w:rsidRDefault="00C622E0" w:rsidP="00C622E0">
            <w:pPr>
              <w:spacing w:line="260" w:lineRule="exact"/>
              <w:ind w:left="105"/>
              <w:rPr>
                <w:b/>
                <w:sz w:val="22"/>
                <w:szCs w:val="22"/>
                <w:lang w:val="ro-RO"/>
              </w:rPr>
            </w:pPr>
            <w:r w:rsidRPr="00471846">
              <w:rPr>
                <w:b/>
                <w:sz w:val="22"/>
                <w:szCs w:val="22"/>
                <w:lang w:val="ro-RO"/>
              </w:rPr>
              <w:t>PARTEA A IV-A: SUSŢINEREA ŞI NOTAREA PROBELOR DE EXAMEN</w:t>
            </w:r>
          </w:p>
        </w:tc>
        <w:tc>
          <w:tcPr>
            <w:tcW w:w="1131" w:type="dxa"/>
            <w:tcBorders>
              <w:top w:val="single" w:sz="4" w:space="0" w:color="000000"/>
              <w:left w:val="single" w:sz="4" w:space="0" w:color="000000"/>
              <w:bottom w:val="single" w:sz="4" w:space="0" w:color="000000"/>
              <w:right w:val="single" w:sz="4" w:space="0" w:color="000000"/>
            </w:tcBorders>
            <w:vAlign w:val="center"/>
          </w:tcPr>
          <w:p w14:paraId="1B87E3DE" w14:textId="77777777" w:rsidR="00C622E0" w:rsidRPr="00471846" w:rsidRDefault="00C622E0" w:rsidP="00C622E0">
            <w:pPr>
              <w:jc w:val="center"/>
              <w:rPr>
                <w:sz w:val="22"/>
                <w:szCs w:val="22"/>
                <w:lang w:val="ro-RO"/>
              </w:rPr>
            </w:pPr>
            <w:r>
              <w:rPr>
                <w:sz w:val="22"/>
                <w:szCs w:val="22"/>
                <w:lang w:val="ro-RO"/>
              </w:rPr>
              <w:t>6</w:t>
            </w:r>
          </w:p>
        </w:tc>
      </w:tr>
      <w:tr w:rsidR="00C622E0" w:rsidRPr="00471846" w14:paraId="324FA34E" w14:textId="77777777">
        <w:trPr>
          <w:jc w:val="center"/>
        </w:trPr>
        <w:tc>
          <w:tcPr>
            <w:tcW w:w="1698" w:type="dxa"/>
            <w:tcBorders>
              <w:left w:val="single" w:sz="4" w:space="0" w:color="000000"/>
              <w:right w:val="single" w:sz="4" w:space="0" w:color="000000"/>
            </w:tcBorders>
          </w:tcPr>
          <w:p w14:paraId="58717D39"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12690EFC" w14:textId="77777777" w:rsidR="00C622E0" w:rsidRPr="00471846" w:rsidRDefault="00C622E0" w:rsidP="00C622E0">
            <w:pPr>
              <w:spacing w:line="260" w:lineRule="exact"/>
              <w:ind w:left="105"/>
              <w:rPr>
                <w:b/>
                <w:sz w:val="22"/>
                <w:szCs w:val="22"/>
                <w:lang w:val="ro-RO"/>
              </w:rPr>
            </w:pPr>
            <w:r w:rsidRPr="00471846">
              <w:rPr>
                <w:b/>
                <w:noProof/>
                <w:sz w:val="22"/>
                <w:szCs w:val="22"/>
                <w:lang w:val="ro-RO"/>
              </w:rPr>
              <w:t xml:space="preserve">PARTEA A V-A: </w:t>
            </w:r>
            <w:r>
              <w:rPr>
                <w:b/>
                <w:noProof/>
                <w:sz w:val="22"/>
                <w:szCs w:val="22"/>
                <w:lang w:val="ro-RO"/>
              </w:rPr>
              <w:t>ELIBERAREA DIPLOMELOR</w:t>
            </w:r>
          </w:p>
        </w:tc>
        <w:tc>
          <w:tcPr>
            <w:tcW w:w="1131" w:type="dxa"/>
            <w:tcBorders>
              <w:top w:val="single" w:sz="4" w:space="0" w:color="000000"/>
              <w:left w:val="single" w:sz="4" w:space="0" w:color="000000"/>
              <w:bottom w:val="single" w:sz="4" w:space="0" w:color="000000"/>
              <w:right w:val="single" w:sz="4" w:space="0" w:color="000000"/>
            </w:tcBorders>
            <w:vAlign w:val="center"/>
          </w:tcPr>
          <w:p w14:paraId="44B0A208" w14:textId="77777777" w:rsidR="00C622E0" w:rsidRPr="00471846" w:rsidRDefault="00C622E0" w:rsidP="00C622E0">
            <w:pPr>
              <w:jc w:val="center"/>
              <w:rPr>
                <w:sz w:val="22"/>
                <w:szCs w:val="22"/>
                <w:lang w:val="ro-RO"/>
              </w:rPr>
            </w:pPr>
            <w:r>
              <w:rPr>
                <w:sz w:val="22"/>
                <w:szCs w:val="22"/>
                <w:lang w:val="ro-RO"/>
              </w:rPr>
              <w:t>8</w:t>
            </w:r>
          </w:p>
        </w:tc>
      </w:tr>
      <w:tr w:rsidR="00C622E0" w:rsidRPr="00471846" w14:paraId="3C34841B" w14:textId="77777777">
        <w:trPr>
          <w:jc w:val="center"/>
        </w:trPr>
        <w:tc>
          <w:tcPr>
            <w:tcW w:w="1698" w:type="dxa"/>
            <w:tcBorders>
              <w:left w:val="single" w:sz="4" w:space="0" w:color="000000"/>
              <w:right w:val="single" w:sz="4" w:space="0" w:color="000000"/>
            </w:tcBorders>
          </w:tcPr>
          <w:p w14:paraId="5338A720"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5F6E8DFA" w14:textId="77777777" w:rsidR="00C622E0" w:rsidRPr="00471846" w:rsidRDefault="00C622E0" w:rsidP="00C622E0">
            <w:pPr>
              <w:spacing w:line="260" w:lineRule="exact"/>
              <w:ind w:left="105"/>
              <w:rPr>
                <w:b/>
                <w:noProof/>
                <w:sz w:val="22"/>
                <w:szCs w:val="22"/>
                <w:lang w:val="ro-RO"/>
              </w:rPr>
            </w:pPr>
            <w:r w:rsidRPr="00471846">
              <w:rPr>
                <w:b/>
                <w:noProof/>
                <w:sz w:val="22"/>
                <w:szCs w:val="22"/>
                <w:lang w:val="ro-RO"/>
              </w:rPr>
              <w:t>PARTEA A VI-A: DISPOZITII FINALE</w:t>
            </w:r>
          </w:p>
        </w:tc>
        <w:tc>
          <w:tcPr>
            <w:tcW w:w="1131" w:type="dxa"/>
            <w:tcBorders>
              <w:top w:val="single" w:sz="4" w:space="0" w:color="000000"/>
              <w:left w:val="single" w:sz="4" w:space="0" w:color="000000"/>
              <w:bottom w:val="single" w:sz="4" w:space="0" w:color="000000"/>
              <w:right w:val="single" w:sz="4" w:space="0" w:color="000000"/>
            </w:tcBorders>
            <w:vAlign w:val="center"/>
          </w:tcPr>
          <w:p w14:paraId="2B2B7304" w14:textId="77777777" w:rsidR="00C622E0" w:rsidRPr="00471846" w:rsidRDefault="00C622E0" w:rsidP="00C622E0">
            <w:pPr>
              <w:jc w:val="center"/>
              <w:rPr>
                <w:sz w:val="22"/>
                <w:szCs w:val="22"/>
                <w:lang w:val="ro-RO"/>
              </w:rPr>
            </w:pPr>
            <w:r>
              <w:rPr>
                <w:sz w:val="22"/>
                <w:szCs w:val="22"/>
                <w:lang w:val="ro-RO"/>
              </w:rPr>
              <w:t>9</w:t>
            </w:r>
          </w:p>
        </w:tc>
      </w:tr>
      <w:tr w:rsidR="00C622E0" w:rsidRPr="00471846" w14:paraId="0848DAAF" w14:textId="77777777">
        <w:trPr>
          <w:jc w:val="center"/>
        </w:trPr>
        <w:tc>
          <w:tcPr>
            <w:tcW w:w="1698" w:type="dxa"/>
            <w:vMerge w:val="restart"/>
            <w:tcBorders>
              <w:top w:val="single" w:sz="4" w:space="0" w:color="000000"/>
              <w:left w:val="single" w:sz="4" w:space="0" w:color="000000"/>
              <w:right w:val="single" w:sz="4" w:space="0" w:color="000000"/>
            </w:tcBorders>
          </w:tcPr>
          <w:p w14:paraId="7C964D78" w14:textId="77777777" w:rsidR="00C622E0" w:rsidRPr="00471846" w:rsidRDefault="00C622E0" w:rsidP="00C622E0">
            <w:pPr>
              <w:spacing w:line="240" w:lineRule="exact"/>
              <w:ind w:left="102"/>
              <w:jc w:val="center"/>
              <w:rPr>
                <w:rFonts w:eastAsia="Arial Narrow"/>
                <w:sz w:val="22"/>
                <w:szCs w:val="22"/>
                <w:lang w:val="ro-RO"/>
              </w:rPr>
            </w:pPr>
            <w:r w:rsidRPr="00471846">
              <w:rPr>
                <w:rFonts w:eastAsia="Arial Narrow"/>
                <w:sz w:val="22"/>
                <w:szCs w:val="22"/>
                <w:lang w:val="ro-RO"/>
              </w:rPr>
              <w:t>4</w:t>
            </w:r>
          </w:p>
        </w:tc>
        <w:tc>
          <w:tcPr>
            <w:tcW w:w="6382" w:type="dxa"/>
            <w:tcBorders>
              <w:top w:val="single" w:sz="4" w:space="0" w:color="000000"/>
              <w:left w:val="single" w:sz="4" w:space="0" w:color="000000"/>
              <w:bottom w:val="single" w:sz="4" w:space="0" w:color="000000"/>
              <w:right w:val="single" w:sz="4" w:space="0" w:color="000000"/>
            </w:tcBorders>
          </w:tcPr>
          <w:p w14:paraId="29DE83FD" w14:textId="77777777" w:rsidR="00C622E0" w:rsidRPr="00471846" w:rsidRDefault="00C622E0" w:rsidP="00C622E0">
            <w:pPr>
              <w:spacing w:line="260" w:lineRule="exact"/>
              <w:ind w:left="105"/>
              <w:rPr>
                <w:b/>
                <w:sz w:val="22"/>
                <w:szCs w:val="22"/>
                <w:lang w:val="ro-RO"/>
              </w:rPr>
            </w:pPr>
            <w:r w:rsidRPr="00471846">
              <w:rPr>
                <w:b/>
                <w:sz w:val="22"/>
                <w:szCs w:val="22"/>
                <w:lang w:val="ro-RO"/>
              </w:rPr>
              <w:t>LISTA ANEXELOR</w:t>
            </w:r>
          </w:p>
        </w:tc>
        <w:tc>
          <w:tcPr>
            <w:tcW w:w="1131" w:type="dxa"/>
            <w:tcBorders>
              <w:top w:val="single" w:sz="4" w:space="0" w:color="000000"/>
              <w:left w:val="single" w:sz="4" w:space="0" w:color="000000"/>
              <w:bottom w:val="single" w:sz="4" w:space="0" w:color="000000"/>
              <w:right w:val="single" w:sz="4" w:space="0" w:color="000000"/>
            </w:tcBorders>
            <w:vAlign w:val="center"/>
          </w:tcPr>
          <w:p w14:paraId="5D369756" w14:textId="77777777" w:rsidR="00C622E0" w:rsidRPr="00471846" w:rsidRDefault="00C622E0" w:rsidP="00C622E0">
            <w:pPr>
              <w:jc w:val="center"/>
              <w:rPr>
                <w:sz w:val="22"/>
                <w:szCs w:val="22"/>
                <w:lang w:val="ro-RO"/>
              </w:rPr>
            </w:pPr>
            <w:r>
              <w:rPr>
                <w:sz w:val="22"/>
                <w:szCs w:val="22"/>
                <w:lang w:val="ro-RO"/>
              </w:rPr>
              <w:t>10</w:t>
            </w:r>
          </w:p>
        </w:tc>
      </w:tr>
      <w:tr w:rsidR="00C622E0" w:rsidRPr="00471846" w14:paraId="5F7FB365" w14:textId="77777777">
        <w:trPr>
          <w:jc w:val="center"/>
        </w:trPr>
        <w:tc>
          <w:tcPr>
            <w:tcW w:w="1698" w:type="dxa"/>
            <w:vMerge/>
            <w:tcBorders>
              <w:left w:val="single" w:sz="4" w:space="0" w:color="000000"/>
              <w:right w:val="single" w:sz="4" w:space="0" w:color="000000"/>
            </w:tcBorders>
          </w:tcPr>
          <w:p w14:paraId="61DAA4D5"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15A7DFAD" w14:textId="77777777" w:rsidR="00C622E0" w:rsidRPr="00471846" w:rsidRDefault="00C622E0" w:rsidP="00C622E0">
            <w:pPr>
              <w:spacing w:line="260" w:lineRule="exact"/>
              <w:ind w:left="105"/>
              <w:rPr>
                <w:b/>
                <w:sz w:val="22"/>
                <w:szCs w:val="22"/>
                <w:lang w:val="ro-RO"/>
              </w:rPr>
            </w:pPr>
            <w:r w:rsidRPr="00471846">
              <w:rPr>
                <w:b/>
                <w:sz w:val="22"/>
                <w:szCs w:val="22"/>
                <w:lang w:val="ro-RO"/>
              </w:rPr>
              <w:t>ANEXA 1 Programul de desfăşurare a activităţilor de finalizare a studiilor universitare</w:t>
            </w:r>
          </w:p>
        </w:tc>
        <w:tc>
          <w:tcPr>
            <w:tcW w:w="1131" w:type="dxa"/>
            <w:tcBorders>
              <w:top w:val="single" w:sz="4" w:space="0" w:color="000000"/>
              <w:left w:val="single" w:sz="4" w:space="0" w:color="000000"/>
              <w:bottom w:val="single" w:sz="4" w:space="0" w:color="000000"/>
              <w:right w:val="single" w:sz="4" w:space="0" w:color="000000"/>
            </w:tcBorders>
            <w:vAlign w:val="center"/>
          </w:tcPr>
          <w:p w14:paraId="4737E36C" w14:textId="77777777" w:rsidR="00C622E0" w:rsidRPr="00471846" w:rsidRDefault="00C622E0" w:rsidP="00C622E0">
            <w:pPr>
              <w:jc w:val="center"/>
              <w:rPr>
                <w:sz w:val="22"/>
                <w:szCs w:val="22"/>
                <w:lang w:val="ro-RO"/>
              </w:rPr>
            </w:pPr>
            <w:r w:rsidRPr="00471846">
              <w:rPr>
                <w:sz w:val="22"/>
                <w:szCs w:val="22"/>
                <w:lang w:val="ro-RO"/>
              </w:rPr>
              <w:t>1</w:t>
            </w:r>
            <w:r>
              <w:rPr>
                <w:sz w:val="22"/>
                <w:szCs w:val="22"/>
                <w:lang w:val="ro-RO"/>
              </w:rPr>
              <w:t>1</w:t>
            </w:r>
          </w:p>
        </w:tc>
      </w:tr>
      <w:tr w:rsidR="00C622E0" w:rsidRPr="00471846" w14:paraId="4B7ACBFF" w14:textId="77777777">
        <w:trPr>
          <w:jc w:val="center"/>
        </w:trPr>
        <w:tc>
          <w:tcPr>
            <w:tcW w:w="1698" w:type="dxa"/>
            <w:vMerge/>
            <w:tcBorders>
              <w:left w:val="single" w:sz="4" w:space="0" w:color="000000"/>
              <w:right w:val="single" w:sz="4" w:space="0" w:color="000000"/>
            </w:tcBorders>
          </w:tcPr>
          <w:p w14:paraId="2AEAF47F"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7FD44C4E" w14:textId="77777777" w:rsidR="00C622E0" w:rsidRPr="00471846" w:rsidRDefault="00C622E0" w:rsidP="00C622E0">
            <w:pPr>
              <w:spacing w:line="260" w:lineRule="exact"/>
              <w:ind w:left="105"/>
              <w:rPr>
                <w:b/>
                <w:sz w:val="22"/>
                <w:szCs w:val="22"/>
                <w:lang w:val="ro-RO"/>
              </w:rPr>
            </w:pPr>
            <w:r w:rsidRPr="00471846">
              <w:rPr>
                <w:b/>
                <w:sz w:val="22"/>
                <w:szCs w:val="22"/>
                <w:lang w:val="ro-RO"/>
              </w:rPr>
              <w:t>ANEXA 2a F1-REG-75-03 Cerere înscriere licentă</w:t>
            </w:r>
          </w:p>
        </w:tc>
        <w:tc>
          <w:tcPr>
            <w:tcW w:w="1131" w:type="dxa"/>
            <w:tcBorders>
              <w:top w:val="single" w:sz="4" w:space="0" w:color="000000"/>
              <w:left w:val="single" w:sz="4" w:space="0" w:color="000000"/>
              <w:bottom w:val="single" w:sz="4" w:space="0" w:color="000000"/>
              <w:right w:val="single" w:sz="4" w:space="0" w:color="000000"/>
            </w:tcBorders>
            <w:vAlign w:val="center"/>
          </w:tcPr>
          <w:p w14:paraId="4B73E586" w14:textId="77777777" w:rsidR="00C622E0" w:rsidRPr="00471846" w:rsidRDefault="00C622E0" w:rsidP="00C622E0">
            <w:pPr>
              <w:jc w:val="center"/>
              <w:rPr>
                <w:sz w:val="22"/>
                <w:szCs w:val="22"/>
                <w:lang w:val="ro-RO"/>
              </w:rPr>
            </w:pPr>
            <w:r w:rsidRPr="00471846">
              <w:rPr>
                <w:sz w:val="22"/>
                <w:szCs w:val="22"/>
                <w:lang w:val="ro-RO"/>
              </w:rPr>
              <w:t>1</w:t>
            </w:r>
            <w:r>
              <w:rPr>
                <w:sz w:val="22"/>
                <w:szCs w:val="22"/>
                <w:lang w:val="ro-RO"/>
              </w:rPr>
              <w:t>2</w:t>
            </w:r>
          </w:p>
        </w:tc>
      </w:tr>
      <w:tr w:rsidR="00C622E0" w:rsidRPr="00471846" w14:paraId="46E99B16" w14:textId="77777777">
        <w:trPr>
          <w:jc w:val="center"/>
        </w:trPr>
        <w:tc>
          <w:tcPr>
            <w:tcW w:w="1698" w:type="dxa"/>
            <w:vMerge/>
            <w:tcBorders>
              <w:left w:val="single" w:sz="4" w:space="0" w:color="000000"/>
              <w:right w:val="single" w:sz="4" w:space="0" w:color="000000"/>
            </w:tcBorders>
          </w:tcPr>
          <w:p w14:paraId="281B37BA"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30AE1B14" w14:textId="77777777" w:rsidR="00C622E0" w:rsidRPr="00471846" w:rsidRDefault="00C622E0" w:rsidP="00C622E0">
            <w:pPr>
              <w:spacing w:line="260" w:lineRule="exact"/>
              <w:ind w:left="105"/>
              <w:rPr>
                <w:b/>
                <w:sz w:val="22"/>
                <w:szCs w:val="22"/>
                <w:lang w:val="ro-RO"/>
              </w:rPr>
            </w:pPr>
            <w:r w:rsidRPr="00471846">
              <w:rPr>
                <w:b/>
                <w:sz w:val="22"/>
                <w:szCs w:val="22"/>
                <w:lang w:val="ro-RO"/>
              </w:rPr>
              <w:t>ANEXA 2b F1-REG-75-03 Cerere înscriere master</w:t>
            </w:r>
          </w:p>
        </w:tc>
        <w:tc>
          <w:tcPr>
            <w:tcW w:w="1131" w:type="dxa"/>
            <w:tcBorders>
              <w:top w:val="single" w:sz="4" w:space="0" w:color="000000"/>
              <w:left w:val="single" w:sz="4" w:space="0" w:color="000000"/>
              <w:bottom w:val="single" w:sz="4" w:space="0" w:color="000000"/>
              <w:right w:val="single" w:sz="4" w:space="0" w:color="000000"/>
            </w:tcBorders>
            <w:vAlign w:val="center"/>
          </w:tcPr>
          <w:p w14:paraId="39F18D26" w14:textId="77777777" w:rsidR="00C622E0" w:rsidRPr="00471846" w:rsidRDefault="00C622E0" w:rsidP="00C622E0">
            <w:pPr>
              <w:jc w:val="center"/>
              <w:rPr>
                <w:sz w:val="22"/>
                <w:szCs w:val="22"/>
                <w:lang w:val="ro-RO"/>
              </w:rPr>
            </w:pPr>
            <w:r w:rsidRPr="00471846">
              <w:rPr>
                <w:sz w:val="22"/>
                <w:szCs w:val="22"/>
                <w:lang w:val="ro-RO"/>
              </w:rPr>
              <w:t>1</w:t>
            </w:r>
            <w:r>
              <w:rPr>
                <w:sz w:val="22"/>
                <w:szCs w:val="22"/>
                <w:lang w:val="ro-RO"/>
              </w:rPr>
              <w:t>3</w:t>
            </w:r>
          </w:p>
        </w:tc>
      </w:tr>
      <w:tr w:rsidR="00C622E0" w:rsidRPr="00471846" w14:paraId="367B8671" w14:textId="77777777">
        <w:trPr>
          <w:jc w:val="center"/>
        </w:trPr>
        <w:tc>
          <w:tcPr>
            <w:tcW w:w="1698" w:type="dxa"/>
            <w:vMerge/>
            <w:tcBorders>
              <w:left w:val="single" w:sz="4" w:space="0" w:color="000000"/>
              <w:right w:val="single" w:sz="4" w:space="0" w:color="000000"/>
            </w:tcBorders>
          </w:tcPr>
          <w:p w14:paraId="2E500C74"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10481E3A" w14:textId="77777777" w:rsidR="00C622E0" w:rsidRPr="00471846" w:rsidRDefault="00C622E0" w:rsidP="00C622E0">
            <w:pPr>
              <w:spacing w:line="260" w:lineRule="exact"/>
              <w:ind w:left="105"/>
              <w:rPr>
                <w:b/>
                <w:sz w:val="22"/>
                <w:szCs w:val="22"/>
                <w:lang w:val="ro-RO"/>
              </w:rPr>
            </w:pPr>
            <w:r w:rsidRPr="00471846">
              <w:rPr>
                <w:b/>
                <w:sz w:val="22"/>
                <w:szCs w:val="22"/>
                <w:lang w:val="ro-RO"/>
              </w:rPr>
              <w:t>ANEXA 3 F2-REG-75-03 Declaraţie pe proprie răspundere de originalitate a proiectului de diplomă/lucrării de disertaţie</w:t>
            </w:r>
          </w:p>
        </w:tc>
        <w:tc>
          <w:tcPr>
            <w:tcW w:w="1131" w:type="dxa"/>
            <w:tcBorders>
              <w:top w:val="single" w:sz="4" w:space="0" w:color="000000"/>
              <w:left w:val="single" w:sz="4" w:space="0" w:color="000000"/>
              <w:bottom w:val="single" w:sz="4" w:space="0" w:color="000000"/>
              <w:right w:val="single" w:sz="4" w:space="0" w:color="000000"/>
            </w:tcBorders>
            <w:vAlign w:val="center"/>
          </w:tcPr>
          <w:p w14:paraId="4E1E336A" w14:textId="77777777" w:rsidR="00C622E0" w:rsidRPr="00471846" w:rsidRDefault="00C622E0" w:rsidP="00C622E0">
            <w:pPr>
              <w:jc w:val="center"/>
              <w:rPr>
                <w:sz w:val="22"/>
                <w:szCs w:val="22"/>
                <w:lang w:val="ro-RO"/>
              </w:rPr>
            </w:pPr>
            <w:r w:rsidRPr="00471846">
              <w:rPr>
                <w:sz w:val="22"/>
                <w:szCs w:val="22"/>
                <w:lang w:val="ro-RO"/>
              </w:rPr>
              <w:t>1</w:t>
            </w:r>
            <w:r>
              <w:rPr>
                <w:sz w:val="22"/>
                <w:szCs w:val="22"/>
                <w:lang w:val="ro-RO"/>
              </w:rPr>
              <w:t>4</w:t>
            </w:r>
          </w:p>
        </w:tc>
      </w:tr>
      <w:tr w:rsidR="00C622E0" w:rsidRPr="00471846" w14:paraId="24E79F77" w14:textId="77777777">
        <w:trPr>
          <w:jc w:val="center"/>
        </w:trPr>
        <w:tc>
          <w:tcPr>
            <w:tcW w:w="1698" w:type="dxa"/>
            <w:vMerge/>
            <w:tcBorders>
              <w:left w:val="single" w:sz="4" w:space="0" w:color="000000"/>
              <w:right w:val="single" w:sz="4" w:space="0" w:color="000000"/>
            </w:tcBorders>
          </w:tcPr>
          <w:p w14:paraId="74CD1D1F"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17C73696" w14:textId="77777777" w:rsidR="00C622E0" w:rsidRPr="00471846" w:rsidRDefault="00C622E0" w:rsidP="00C622E0">
            <w:pPr>
              <w:spacing w:line="260" w:lineRule="exact"/>
              <w:ind w:left="105"/>
              <w:rPr>
                <w:b/>
                <w:sz w:val="22"/>
                <w:szCs w:val="22"/>
                <w:lang w:val="ro-RO"/>
              </w:rPr>
            </w:pPr>
            <w:r w:rsidRPr="00471846">
              <w:rPr>
                <w:b/>
                <w:sz w:val="22"/>
                <w:szCs w:val="22"/>
                <w:lang w:val="ro-RO"/>
              </w:rPr>
              <w:t>ANEXA 4 Probele examenelor de finalizare a studiilor,</w:t>
            </w:r>
            <w:r w:rsidRPr="00471846">
              <w:rPr>
                <w:sz w:val="22"/>
                <w:szCs w:val="22"/>
                <w:lang w:val="ro-RO"/>
              </w:rPr>
              <w:t xml:space="preserve"> </w:t>
            </w:r>
            <w:r w:rsidRPr="00471846">
              <w:rPr>
                <w:b/>
                <w:sz w:val="22"/>
                <w:szCs w:val="22"/>
                <w:lang w:val="ro-RO"/>
              </w:rPr>
              <w:t>forme de susţinere, durata desfăşurării probelor,</w:t>
            </w:r>
            <w:r w:rsidRPr="00471846">
              <w:rPr>
                <w:sz w:val="22"/>
                <w:szCs w:val="22"/>
                <w:lang w:val="ro-RO"/>
              </w:rPr>
              <w:t xml:space="preserve"> </w:t>
            </w:r>
            <w:r w:rsidRPr="00471846">
              <w:rPr>
                <w:b/>
                <w:sz w:val="22"/>
                <w:szCs w:val="22"/>
                <w:lang w:val="ro-RO"/>
              </w:rPr>
              <w:t>condiţii de promovare a probelor şi a examenelor</w:t>
            </w:r>
          </w:p>
        </w:tc>
        <w:tc>
          <w:tcPr>
            <w:tcW w:w="1131" w:type="dxa"/>
            <w:tcBorders>
              <w:top w:val="single" w:sz="4" w:space="0" w:color="000000"/>
              <w:left w:val="single" w:sz="4" w:space="0" w:color="000000"/>
              <w:bottom w:val="single" w:sz="4" w:space="0" w:color="000000"/>
              <w:right w:val="single" w:sz="4" w:space="0" w:color="000000"/>
            </w:tcBorders>
            <w:vAlign w:val="center"/>
          </w:tcPr>
          <w:p w14:paraId="33CFEC6B" w14:textId="77777777" w:rsidR="00C622E0" w:rsidRPr="00471846" w:rsidRDefault="00C622E0" w:rsidP="00C622E0">
            <w:pPr>
              <w:jc w:val="center"/>
              <w:rPr>
                <w:sz w:val="22"/>
                <w:szCs w:val="22"/>
                <w:lang w:val="ro-RO"/>
              </w:rPr>
            </w:pPr>
            <w:r w:rsidRPr="00471846">
              <w:rPr>
                <w:sz w:val="22"/>
                <w:szCs w:val="22"/>
                <w:lang w:val="ro-RO"/>
              </w:rPr>
              <w:t>1</w:t>
            </w:r>
            <w:r>
              <w:rPr>
                <w:sz w:val="22"/>
                <w:szCs w:val="22"/>
                <w:lang w:val="ro-RO"/>
              </w:rPr>
              <w:t>5</w:t>
            </w:r>
          </w:p>
        </w:tc>
      </w:tr>
      <w:tr w:rsidR="00C622E0" w:rsidRPr="00471846" w14:paraId="5D61A80E" w14:textId="77777777">
        <w:trPr>
          <w:jc w:val="center"/>
        </w:trPr>
        <w:tc>
          <w:tcPr>
            <w:tcW w:w="1698" w:type="dxa"/>
            <w:vMerge/>
            <w:tcBorders>
              <w:left w:val="single" w:sz="4" w:space="0" w:color="000000"/>
              <w:right w:val="single" w:sz="4" w:space="0" w:color="000000"/>
            </w:tcBorders>
          </w:tcPr>
          <w:p w14:paraId="1C5BEDD8"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0C133AA6" w14:textId="77777777" w:rsidR="00C622E0" w:rsidRPr="00471846" w:rsidRDefault="00C622E0" w:rsidP="00C622E0">
            <w:pPr>
              <w:spacing w:line="260" w:lineRule="exact"/>
              <w:ind w:left="105"/>
              <w:rPr>
                <w:b/>
                <w:sz w:val="22"/>
                <w:szCs w:val="22"/>
                <w:lang w:val="ro-RO"/>
              </w:rPr>
            </w:pPr>
            <w:r w:rsidRPr="00471846">
              <w:rPr>
                <w:b/>
                <w:sz w:val="22"/>
                <w:szCs w:val="22"/>
                <w:lang w:val="ro-RO"/>
              </w:rPr>
              <w:t>ANEXA 5 Tematicile examenelor</w:t>
            </w:r>
          </w:p>
        </w:tc>
        <w:tc>
          <w:tcPr>
            <w:tcW w:w="1131" w:type="dxa"/>
            <w:tcBorders>
              <w:top w:val="single" w:sz="4" w:space="0" w:color="000000"/>
              <w:left w:val="single" w:sz="4" w:space="0" w:color="000000"/>
              <w:bottom w:val="single" w:sz="4" w:space="0" w:color="000000"/>
              <w:right w:val="single" w:sz="4" w:space="0" w:color="000000"/>
            </w:tcBorders>
            <w:vAlign w:val="center"/>
          </w:tcPr>
          <w:p w14:paraId="0EB5E791" w14:textId="77777777" w:rsidR="00C622E0" w:rsidRPr="00471846" w:rsidRDefault="00C622E0" w:rsidP="00C622E0">
            <w:pPr>
              <w:jc w:val="center"/>
              <w:rPr>
                <w:sz w:val="22"/>
                <w:szCs w:val="22"/>
                <w:lang w:val="ro-RO"/>
              </w:rPr>
            </w:pPr>
            <w:r w:rsidRPr="00471846">
              <w:rPr>
                <w:sz w:val="22"/>
                <w:szCs w:val="22"/>
                <w:lang w:val="ro-RO"/>
              </w:rPr>
              <w:t>1</w:t>
            </w:r>
            <w:r>
              <w:rPr>
                <w:sz w:val="22"/>
                <w:szCs w:val="22"/>
                <w:lang w:val="ro-RO"/>
              </w:rPr>
              <w:t>6</w:t>
            </w:r>
          </w:p>
        </w:tc>
      </w:tr>
      <w:tr w:rsidR="00C622E0" w:rsidRPr="00471846" w14:paraId="6B098AD2" w14:textId="77777777">
        <w:trPr>
          <w:jc w:val="center"/>
        </w:trPr>
        <w:tc>
          <w:tcPr>
            <w:tcW w:w="1698" w:type="dxa"/>
            <w:vMerge/>
            <w:tcBorders>
              <w:left w:val="single" w:sz="4" w:space="0" w:color="000000"/>
              <w:right w:val="single" w:sz="4" w:space="0" w:color="000000"/>
            </w:tcBorders>
          </w:tcPr>
          <w:p w14:paraId="02915484"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388F593D" w14:textId="77777777" w:rsidR="00C622E0" w:rsidRPr="00471846" w:rsidRDefault="00C622E0" w:rsidP="00C622E0">
            <w:pPr>
              <w:spacing w:line="260" w:lineRule="exact"/>
              <w:ind w:left="105"/>
              <w:rPr>
                <w:b/>
                <w:sz w:val="22"/>
                <w:szCs w:val="22"/>
                <w:lang w:val="ro-RO"/>
              </w:rPr>
            </w:pPr>
            <w:r w:rsidRPr="00471846">
              <w:rPr>
                <w:b/>
                <w:sz w:val="22"/>
                <w:szCs w:val="22"/>
                <w:lang w:val="ro-RO"/>
              </w:rPr>
              <w:t>ANEXA 6.1 F01-MET-FMT-14 Referat asupra PD - DFMI</w:t>
            </w:r>
          </w:p>
        </w:tc>
        <w:tc>
          <w:tcPr>
            <w:tcW w:w="1131" w:type="dxa"/>
            <w:tcBorders>
              <w:top w:val="single" w:sz="4" w:space="0" w:color="000000"/>
              <w:left w:val="single" w:sz="4" w:space="0" w:color="000000"/>
              <w:bottom w:val="single" w:sz="4" w:space="0" w:color="000000"/>
              <w:right w:val="single" w:sz="4" w:space="0" w:color="000000"/>
            </w:tcBorders>
            <w:vAlign w:val="center"/>
          </w:tcPr>
          <w:p w14:paraId="4BFDD700" w14:textId="77777777" w:rsidR="00C622E0" w:rsidRPr="00471846" w:rsidRDefault="00C622E0" w:rsidP="00C622E0">
            <w:pPr>
              <w:jc w:val="center"/>
              <w:rPr>
                <w:sz w:val="22"/>
                <w:szCs w:val="22"/>
                <w:lang w:val="ro-RO"/>
              </w:rPr>
            </w:pPr>
            <w:r w:rsidRPr="00471846">
              <w:rPr>
                <w:sz w:val="22"/>
                <w:szCs w:val="22"/>
                <w:lang w:val="ro-RO"/>
              </w:rPr>
              <w:t>2</w:t>
            </w:r>
            <w:r>
              <w:rPr>
                <w:sz w:val="22"/>
                <w:szCs w:val="22"/>
                <w:lang w:val="ro-RO"/>
              </w:rPr>
              <w:t>5</w:t>
            </w:r>
          </w:p>
        </w:tc>
      </w:tr>
      <w:tr w:rsidR="00C622E0" w:rsidRPr="00471846" w14:paraId="3410E917" w14:textId="77777777">
        <w:trPr>
          <w:jc w:val="center"/>
        </w:trPr>
        <w:tc>
          <w:tcPr>
            <w:tcW w:w="1698" w:type="dxa"/>
            <w:vMerge/>
            <w:tcBorders>
              <w:left w:val="single" w:sz="4" w:space="0" w:color="000000"/>
              <w:right w:val="single" w:sz="4" w:space="0" w:color="000000"/>
            </w:tcBorders>
          </w:tcPr>
          <w:p w14:paraId="03B94F49"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79F2DB43" w14:textId="77777777" w:rsidR="00C622E0" w:rsidRPr="00471846" w:rsidRDefault="00C622E0" w:rsidP="00C622E0">
            <w:pPr>
              <w:spacing w:line="260" w:lineRule="exact"/>
              <w:ind w:left="105"/>
              <w:rPr>
                <w:b/>
                <w:sz w:val="22"/>
                <w:szCs w:val="22"/>
                <w:lang w:val="ro-RO"/>
              </w:rPr>
            </w:pPr>
            <w:r w:rsidRPr="00471846">
              <w:rPr>
                <w:b/>
                <w:sz w:val="22"/>
                <w:szCs w:val="22"/>
                <w:lang w:val="ro-RO"/>
              </w:rPr>
              <w:t>ANEXA 6.2 F02-MET-FMT-14 Referat asupra PD - DAT</w:t>
            </w:r>
          </w:p>
        </w:tc>
        <w:tc>
          <w:tcPr>
            <w:tcW w:w="1131" w:type="dxa"/>
            <w:tcBorders>
              <w:top w:val="single" w:sz="4" w:space="0" w:color="000000"/>
              <w:left w:val="single" w:sz="4" w:space="0" w:color="000000"/>
              <w:bottom w:val="single" w:sz="4" w:space="0" w:color="000000"/>
              <w:right w:val="single" w:sz="4" w:space="0" w:color="000000"/>
            </w:tcBorders>
            <w:vAlign w:val="center"/>
          </w:tcPr>
          <w:p w14:paraId="36334656" w14:textId="77777777" w:rsidR="00C622E0" w:rsidRPr="00471846" w:rsidRDefault="00C622E0" w:rsidP="00C622E0">
            <w:pPr>
              <w:jc w:val="center"/>
              <w:rPr>
                <w:sz w:val="22"/>
                <w:szCs w:val="22"/>
                <w:lang w:val="ro-RO"/>
              </w:rPr>
            </w:pPr>
            <w:r w:rsidRPr="00471846">
              <w:rPr>
                <w:sz w:val="22"/>
                <w:szCs w:val="22"/>
                <w:lang w:val="ro-RO"/>
              </w:rPr>
              <w:t>2</w:t>
            </w:r>
            <w:r>
              <w:rPr>
                <w:sz w:val="22"/>
                <w:szCs w:val="22"/>
                <w:lang w:val="ro-RO"/>
              </w:rPr>
              <w:t>6</w:t>
            </w:r>
          </w:p>
        </w:tc>
      </w:tr>
      <w:tr w:rsidR="00C622E0" w:rsidRPr="00471846" w14:paraId="30E62DEE" w14:textId="77777777">
        <w:trPr>
          <w:jc w:val="center"/>
        </w:trPr>
        <w:tc>
          <w:tcPr>
            <w:tcW w:w="1698" w:type="dxa"/>
            <w:vMerge/>
            <w:tcBorders>
              <w:left w:val="single" w:sz="4" w:space="0" w:color="000000"/>
              <w:right w:val="single" w:sz="4" w:space="0" w:color="000000"/>
            </w:tcBorders>
          </w:tcPr>
          <w:p w14:paraId="6D846F5D"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60973148" w14:textId="77777777" w:rsidR="00C622E0" w:rsidRPr="00471846" w:rsidRDefault="00C622E0" w:rsidP="00C622E0">
            <w:pPr>
              <w:spacing w:line="260" w:lineRule="exact"/>
              <w:ind w:left="105"/>
              <w:rPr>
                <w:b/>
                <w:sz w:val="22"/>
                <w:szCs w:val="22"/>
                <w:lang w:val="ro-RO"/>
              </w:rPr>
            </w:pPr>
            <w:r w:rsidRPr="00471846">
              <w:rPr>
                <w:b/>
                <w:sz w:val="22"/>
                <w:szCs w:val="22"/>
                <w:lang w:val="ro-RO"/>
              </w:rPr>
              <w:t>ANEXA 6.3 F03-MET-FMT-14 Referat asupra LD - DFMI</w:t>
            </w:r>
          </w:p>
        </w:tc>
        <w:tc>
          <w:tcPr>
            <w:tcW w:w="1131" w:type="dxa"/>
            <w:tcBorders>
              <w:top w:val="single" w:sz="4" w:space="0" w:color="000000"/>
              <w:left w:val="single" w:sz="4" w:space="0" w:color="000000"/>
              <w:bottom w:val="single" w:sz="4" w:space="0" w:color="000000"/>
              <w:right w:val="single" w:sz="4" w:space="0" w:color="000000"/>
            </w:tcBorders>
            <w:vAlign w:val="center"/>
          </w:tcPr>
          <w:p w14:paraId="41C0AA51" w14:textId="77777777" w:rsidR="00C622E0" w:rsidRPr="00471846" w:rsidRDefault="00C622E0" w:rsidP="00C622E0">
            <w:pPr>
              <w:jc w:val="center"/>
              <w:rPr>
                <w:sz w:val="22"/>
                <w:szCs w:val="22"/>
                <w:lang w:val="ro-RO"/>
              </w:rPr>
            </w:pPr>
            <w:r w:rsidRPr="00471846">
              <w:rPr>
                <w:sz w:val="22"/>
                <w:szCs w:val="22"/>
                <w:lang w:val="ro-RO"/>
              </w:rPr>
              <w:t>2</w:t>
            </w:r>
            <w:r>
              <w:rPr>
                <w:sz w:val="22"/>
                <w:szCs w:val="22"/>
                <w:lang w:val="ro-RO"/>
              </w:rPr>
              <w:t>7</w:t>
            </w:r>
          </w:p>
        </w:tc>
      </w:tr>
      <w:tr w:rsidR="00C622E0" w:rsidRPr="00471846" w14:paraId="7CB2F0C7" w14:textId="77777777">
        <w:trPr>
          <w:jc w:val="center"/>
        </w:trPr>
        <w:tc>
          <w:tcPr>
            <w:tcW w:w="1698" w:type="dxa"/>
            <w:vMerge/>
            <w:tcBorders>
              <w:left w:val="single" w:sz="4" w:space="0" w:color="000000"/>
              <w:right w:val="single" w:sz="4" w:space="0" w:color="000000"/>
            </w:tcBorders>
          </w:tcPr>
          <w:p w14:paraId="62F015AF"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3BEC3EE4" w14:textId="77777777" w:rsidR="00C622E0" w:rsidRPr="00471846" w:rsidRDefault="00C622E0" w:rsidP="00C622E0">
            <w:pPr>
              <w:spacing w:line="260" w:lineRule="exact"/>
              <w:ind w:left="105"/>
              <w:rPr>
                <w:b/>
                <w:sz w:val="22"/>
                <w:szCs w:val="22"/>
                <w:lang w:val="ro-RO"/>
              </w:rPr>
            </w:pPr>
            <w:r w:rsidRPr="00471846">
              <w:rPr>
                <w:b/>
                <w:sz w:val="22"/>
                <w:szCs w:val="22"/>
                <w:lang w:val="ro-RO"/>
              </w:rPr>
              <w:t>ANEXA 6.4 F04-MET-FMT-14 Referat asupra LD - DAT</w:t>
            </w:r>
          </w:p>
        </w:tc>
        <w:tc>
          <w:tcPr>
            <w:tcW w:w="1131" w:type="dxa"/>
            <w:tcBorders>
              <w:top w:val="single" w:sz="4" w:space="0" w:color="000000"/>
              <w:left w:val="single" w:sz="4" w:space="0" w:color="000000"/>
              <w:bottom w:val="single" w:sz="4" w:space="0" w:color="000000"/>
              <w:right w:val="single" w:sz="4" w:space="0" w:color="000000"/>
            </w:tcBorders>
            <w:vAlign w:val="center"/>
          </w:tcPr>
          <w:p w14:paraId="57393B24" w14:textId="77777777" w:rsidR="00C622E0" w:rsidRPr="00471846" w:rsidRDefault="00C622E0" w:rsidP="00C622E0">
            <w:pPr>
              <w:jc w:val="center"/>
              <w:rPr>
                <w:sz w:val="22"/>
                <w:szCs w:val="22"/>
                <w:lang w:val="ro-RO"/>
              </w:rPr>
            </w:pPr>
            <w:r w:rsidRPr="00471846">
              <w:rPr>
                <w:sz w:val="22"/>
                <w:szCs w:val="22"/>
                <w:lang w:val="ro-RO"/>
              </w:rPr>
              <w:t>2</w:t>
            </w:r>
            <w:r>
              <w:rPr>
                <w:sz w:val="22"/>
                <w:szCs w:val="22"/>
                <w:lang w:val="ro-RO"/>
              </w:rPr>
              <w:t>8</w:t>
            </w:r>
          </w:p>
        </w:tc>
      </w:tr>
      <w:tr w:rsidR="00C622E0" w:rsidRPr="00471846" w14:paraId="223E5598" w14:textId="77777777">
        <w:trPr>
          <w:jc w:val="center"/>
        </w:trPr>
        <w:tc>
          <w:tcPr>
            <w:tcW w:w="1698" w:type="dxa"/>
            <w:vMerge/>
            <w:tcBorders>
              <w:left w:val="single" w:sz="4" w:space="0" w:color="000000"/>
              <w:right w:val="single" w:sz="4" w:space="0" w:color="000000"/>
            </w:tcBorders>
          </w:tcPr>
          <w:p w14:paraId="1B15DD1D"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454270F0" w14:textId="77777777" w:rsidR="00C622E0" w:rsidRPr="00471846" w:rsidRDefault="00C622E0" w:rsidP="00C622E0">
            <w:pPr>
              <w:spacing w:line="260" w:lineRule="exact"/>
              <w:ind w:left="105"/>
              <w:rPr>
                <w:b/>
                <w:sz w:val="22"/>
                <w:szCs w:val="22"/>
                <w:lang w:val="ro-RO"/>
              </w:rPr>
            </w:pPr>
            <w:r w:rsidRPr="00471846">
              <w:rPr>
                <w:b/>
                <w:sz w:val="22"/>
                <w:szCs w:val="22"/>
                <w:lang w:val="ro-RO"/>
              </w:rPr>
              <w:t xml:space="preserve">ANEXA </w:t>
            </w:r>
            <w:r>
              <w:rPr>
                <w:b/>
                <w:sz w:val="22"/>
                <w:szCs w:val="22"/>
                <w:lang w:val="ro-RO"/>
              </w:rPr>
              <w:t>7</w:t>
            </w:r>
            <w:r w:rsidRPr="00471846">
              <w:rPr>
                <w:b/>
                <w:sz w:val="22"/>
                <w:szCs w:val="22"/>
                <w:lang w:val="ro-RO"/>
              </w:rPr>
              <w:t xml:space="preserve"> F10-MET-FMT-14 Catalog licenţă</w:t>
            </w:r>
          </w:p>
        </w:tc>
        <w:tc>
          <w:tcPr>
            <w:tcW w:w="1131" w:type="dxa"/>
            <w:tcBorders>
              <w:top w:val="single" w:sz="4" w:space="0" w:color="000000"/>
              <w:left w:val="single" w:sz="4" w:space="0" w:color="000000"/>
              <w:bottom w:val="single" w:sz="4" w:space="0" w:color="000000"/>
              <w:right w:val="single" w:sz="4" w:space="0" w:color="000000"/>
            </w:tcBorders>
            <w:vAlign w:val="center"/>
          </w:tcPr>
          <w:p w14:paraId="4B34824B" w14:textId="77777777" w:rsidR="00C622E0" w:rsidRPr="00471846" w:rsidRDefault="00C622E0" w:rsidP="00C622E0">
            <w:pPr>
              <w:jc w:val="center"/>
              <w:rPr>
                <w:sz w:val="22"/>
                <w:szCs w:val="22"/>
                <w:lang w:val="ro-RO"/>
              </w:rPr>
            </w:pPr>
            <w:r>
              <w:rPr>
                <w:sz w:val="22"/>
                <w:szCs w:val="22"/>
                <w:lang w:val="ro-RO"/>
              </w:rPr>
              <w:t>29</w:t>
            </w:r>
          </w:p>
        </w:tc>
      </w:tr>
      <w:tr w:rsidR="00C622E0" w:rsidRPr="00471846" w14:paraId="3685A7FE" w14:textId="77777777">
        <w:trPr>
          <w:jc w:val="center"/>
        </w:trPr>
        <w:tc>
          <w:tcPr>
            <w:tcW w:w="1698" w:type="dxa"/>
            <w:vMerge/>
            <w:tcBorders>
              <w:left w:val="single" w:sz="4" w:space="0" w:color="000000"/>
              <w:right w:val="single" w:sz="4" w:space="0" w:color="000000"/>
            </w:tcBorders>
          </w:tcPr>
          <w:p w14:paraId="6E681184"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bottom w:val="single" w:sz="4" w:space="0" w:color="000000"/>
              <w:right w:val="single" w:sz="4" w:space="0" w:color="000000"/>
            </w:tcBorders>
          </w:tcPr>
          <w:p w14:paraId="53F766EF" w14:textId="77777777" w:rsidR="00C622E0" w:rsidRPr="00471846" w:rsidRDefault="00C622E0" w:rsidP="00C622E0">
            <w:pPr>
              <w:spacing w:line="260" w:lineRule="exact"/>
              <w:ind w:left="105"/>
              <w:rPr>
                <w:b/>
                <w:sz w:val="22"/>
                <w:szCs w:val="22"/>
                <w:lang w:val="ro-RO"/>
              </w:rPr>
            </w:pPr>
            <w:r w:rsidRPr="00471846">
              <w:rPr>
                <w:b/>
                <w:sz w:val="22"/>
                <w:szCs w:val="22"/>
                <w:lang w:val="ro-RO"/>
              </w:rPr>
              <w:t xml:space="preserve">ANEXA </w:t>
            </w:r>
            <w:r>
              <w:rPr>
                <w:b/>
                <w:sz w:val="22"/>
                <w:szCs w:val="22"/>
                <w:lang w:val="ro-RO"/>
              </w:rPr>
              <w:t>8</w:t>
            </w:r>
            <w:r w:rsidRPr="00471846">
              <w:rPr>
                <w:b/>
                <w:sz w:val="22"/>
                <w:szCs w:val="22"/>
                <w:lang w:val="ro-RO"/>
              </w:rPr>
              <w:t xml:space="preserve"> F11-MET-FMT-14 Catalog master</w:t>
            </w:r>
          </w:p>
        </w:tc>
        <w:tc>
          <w:tcPr>
            <w:tcW w:w="1131" w:type="dxa"/>
            <w:tcBorders>
              <w:top w:val="single" w:sz="4" w:space="0" w:color="000000"/>
              <w:left w:val="single" w:sz="4" w:space="0" w:color="000000"/>
              <w:bottom w:val="single" w:sz="4" w:space="0" w:color="000000"/>
              <w:right w:val="single" w:sz="4" w:space="0" w:color="000000"/>
            </w:tcBorders>
            <w:vAlign w:val="center"/>
          </w:tcPr>
          <w:p w14:paraId="219897CE" w14:textId="77777777" w:rsidR="00C622E0" w:rsidRPr="00471846" w:rsidRDefault="00C622E0" w:rsidP="00C622E0">
            <w:pPr>
              <w:jc w:val="center"/>
              <w:rPr>
                <w:sz w:val="22"/>
                <w:szCs w:val="22"/>
                <w:lang w:val="ro-RO"/>
              </w:rPr>
            </w:pPr>
            <w:r w:rsidRPr="00471846">
              <w:rPr>
                <w:sz w:val="22"/>
                <w:szCs w:val="22"/>
                <w:lang w:val="ro-RO"/>
              </w:rPr>
              <w:t>3</w:t>
            </w:r>
            <w:r>
              <w:rPr>
                <w:sz w:val="22"/>
                <w:szCs w:val="22"/>
                <w:lang w:val="ro-RO"/>
              </w:rPr>
              <w:t>0</w:t>
            </w:r>
          </w:p>
        </w:tc>
      </w:tr>
      <w:tr w:rsidR="00C622E0" w:rsidRPr="00471846" w14:paraId="6B80573D" w14:textId="77777777" w:rsidTr="00F06B71">
        <w:trPr>
          <w:trHeight w:val="210"/>
          <w:jc w:val="center"/>
        </w:trPr>
        <w:tc>
          <w:tcPr>
            <w:tcW w:w="1698" w:type="dxa"/>
            <w:vMerge/>
            <w:tcBorders>
              <w:left w:val="single" w:sz="4" w:space="0" w:color="000000"/>
              <w:right w:val="single" w:sz="4" w:space="0" w:color="000000"/>
            </w:tcBorders>
          </w:tcPr>
          <w:p w14:paraId="230165FA"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right w:val="single" w:sz="4" w:space="0" w:color="000000"/>
            </w:tcBorders>
          </w:tcPr>
          <w:p w14:paraId="6F3642DE" w14:textId="77777777" w:rsidR="00C622E0" w:rsidRPr="00471846" w:rsidRDefault="00C622E0" w:rsidP="00C622E0">
            <w:pPr>
              <w:spacing w:line="260" w:lineRule="exact"/>
              <w:ind w:left="105"/>
              <w:rPr>
                <w:b/>
                <w:sz w:val="22"/>
                <w:szCs w:val="22"/>
                <w:lang w:val="ro-RO"/>
              </w:rPr>
            </w:pPr>
            <w:r w:rsidRPr="00471846">
              <w:rPr>
                <w:b/>
                <w:sz w:val="22"/>
                <w:szCs w:val="22"/>
                <w:lang w:val="ro-RO"/>
              </w:rPr>
              <w:t xml:space="preserve">ANEXA </w:t>
            </w:r>
            <w:r>
              <w:rPr>
                <w:b/>
                <w:sz w:val="22"/>
                <w:szCs w:val="22"/>
                <w:lang w:val="ro-RO"/>
              </w:rPr>
              <w:t>9</w:t>
            </w:r>
            <w:r w:rsidRPr="00471846">
              <w:rPr>
                <w:b/>
                <w:sz w:val="22"/>
                <w:szCs w:val="22"/>
                <w:lang w:val="ro-RO"/>
              </w:rPr>
              <w:t xml:space="preserve"> Formular ALUMNI (www.upit.ro)</w:t>
            </w:r>
          </w:p>
        </w:tc>
        <w:tc>
          <w:tcPr>
            <w:tcW w:w="1131" w:type="dxa"/>
            <w:tcBorders>
              <w:top w:val="single" w:sz="4" w:space="0" w:color="000000"/>
              <w:left w:val="single" w:sz="4" w:space="0" w:color="000000"/>
              <w:right w:val="single" w:sz="4" w:space="0" w:color="000000"/>
            </w:tcBorders>
            <w:vAlign w:val="center"/>
          </w:tcPr>
          <w:p w14:paraId="2C8B330C" w14:textId="77777777" w:rsidR="00C622E0" w:rsidRPr="00471846" w:rsidRDefault="00C622E0" w:rsidP="00C622E0">
            <w:pPr>
              <w:jc w:val="center"/>
              <w:rPr>
                <w:sz w:val="22"/>
                <w:szCs w:val="22"/>
                <w:lang w:val="ro-RO"/>
              </w:rPr>
            </w:pPr>
            <w:r w:rsidRPr="00471846">
              <w:rPr>
                <w:sz w:val="22"/>
                <w:szCs w:val="22"/>
                <w:lang w:val="ro-RO"/>
              </w:rPr>
              <w:t>3</w:t>
            </w:r>
            <w:r>
              <w:rPr>
                <w:sz w:val="22"/>
                <w:szCs w:val="22"/>
                <w:lang w:val="ro-RO"/>
              </w:rPr>
              <w:t>1</w:t>
            </w:r>
          </w:p>
        </w:tc>
      </w:tr>
      <w:tr w:rsidR="00C622E0" w:rsidRPr="00471846" w14:paraId="3593705C" w14:textId="77777777" w:rsidTr="00F06B71">
        <w:trPr>
          <w:trHeight w:val="245"/>
          <w:jc w:val="center"/>
        </w:trPr>
        <w:tc>
          <w:tcPr>
            <w:tcW w:w="1698" w:type="dxa"/>
            <w:tcBorders>
              <w:left w:val="single" w:sz="4" w:space="0" w:color="000000"/>
              <w:right w:val="single" w:sz="4" w:space="0" w:color="000000"/>
            </w:tcBorders>
          </w:tcPr>
          <w:p w14:paraId="7CB33CA5"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right w:val="single" w:sz="4" w:space="0" w:color="000000"/>
            </w:tcBorders>
          </w:tcPr>
          <w:p w14:paraId="04863040" w14:textId="77777777" w:rsidR="00C622E0" w:rsidRPr="00471846" w:rsidRDefault="00C622E0" w:rsidP="00C622E0">
            <w:pPr>
              <w:spacing w:line="260" w:lineRule="exact"/>
              <w:ind w:left="105"/>
              <w:rPr>
                <w:b/>
                <w:sz w:val="22"/>
                <w:szCs w:val="22"/>
                <w:lang w:val="ro-RO"/>
              </w:rPr>
            </w:pPr>
            <w:r w:rsidRPr="00471846">
              <w:rPr>
                <w:b/>
                <w:sz w:val="22"/>
                <w:szCs w:val="22"/>
                <w:lang w:val="ro-RO"/>
              </w:rPr>
              <w:t>ANEXA 1</w:t>
            </w:r>
            <w:r>
              <w:rPr>
                <w:b/>
                <w:sz w:val="22"/>
                <w:szCs w:val="22"/>
                <w:lang w:val="ro-RO"/>
              </w:rPr>
              <w:t>0</w:t>
            </w:r>
            <w:r w:rsidRPr="00471846">
              <w:rPr>
                <w:b/>
                <w:sz w:val="22"/>
                <w:szCs w:val="22"/>
                <w:lang w:val="ro-RO"/>
              </w:rPr>
              <w:t xml:space="preserve"> Proces verbal de control al originalităţii lucrării</w:t>
            </w:r>
          </w:p>
        </w:tc>
        <w:tc>
          <w:tcPr>
            <w:tcW w:w="1131" w:type="dxa"/>
            <w:tcBorders>
              <w:top w:val="single" w:sz="4" w:space="0" w:color="000000"/>
              <w:left w:val="single" w:sz="4" w:space="0" w:color="000000"/>
              <w:right w:val="single" w:sz="4" w:space="0" w:color="000000"/>
            </w:tcBorders>
            <w:vAlign w:val="center"/>
          </w:tcPr>
          <w:p w14:paraId="434292C4" w14:textId="77777777" w:rsidR="00C622E0" w:rsidRPr="00471846" w:rsidRDefault="00C622E0" w:rsidP="00C622E0">
            <w:pPr>
              <w:jc w:val="center"/>
              <w:rPr>
                <w:sz w:val="22"/>
                <w:szCs w:val="22"/>
                <w:lang w:val="ro-RO"/>
              </w:rPr>
            </w:pPr>
            <w:r w:rsidRPr="00471846">
              <w:rPr>
                <w:sz w:val="22"/>
                <w:szCs w:val="22"/>
                <w:lang w:val="ro-RO"/>
              </w:rPr>
              <w:t>3</w:t>
            </w:r>
            <w:r>
              <w:rPr>
                <w:sz w:val="22"/>
                <w:szCs w:val="22"/>
                <w:lang w:val="ro-RO"/>
              </w:rPr>
              <w:t>2</w:t>
            </w:r>
          </w:p>
        </w:tc>
      </w:tr>
      <w:tr w:rsidR="00C622E0" w:rsidRPr="00471846" w14:paraId="0A14B63E" w14:textId="77777777" w:rsidTr="00E03B4C">
        <w:trPr>
          <w:trHeight w:val="388"/>
          <w:jc w:val="center"/>
        </w:trPr>
        <w:tc>
          <w:tcPr>
            <w:tcW w:w="1698" w:type="dxa"/>
            <w:tcBorders>
              <w:left w:val="single" w:sz="4" w:space="0" w:color="000000"/>
              <w:right w:val="single" w:sz="4" w:space="0" w:color="000000"/>
            </w:tcBorders>
          </w:tcPr>
          <w:p w14:paraId="17414610" w14:textId="77777777" w:rsidR="00C622E0" w:rsidRPr="00471846" w:rsidRDefault="00C622E0" w:rsidP="00C622E0">
            <w:pPr>
              <w:spacing w:line="240" w:lineRule="exact"/>
              <w:ind w:left="102"/>
              <w:jc w:val="center"/>
              <w:rPr>
                <w:rFonts w:eastAsia="Arial Narrow"/>
                <w:sz w:val="22"/>
                <w:szCs w:val="22"/>
                <w:lang w:val="ro-RO"/>
              </w:rPr>
            </w:pPr>
          </w:p>
        </w:tc>
        <w:tc>
          <w:tcPr>
            <w:tcW w:w="6382" w:type="dxa"/>
            <w:tcBorders>
              <w:top w:val="single" w:sz="4" w:space="0" w:color="000000"/>
              <w:left w:val="single" w:sz="4" w:space="0" w:color="000000"/>
              <w:right w:val="single" w:sz="4" w:space="0" w:color="000000"/>
            </w:tcBorders>
          </w:tcPr>
          <w:p w14:paraId="5B1411CF" w14:textId="77777777" w:rsidR="00C622E0" w:rsidRPr="003579A8" w:rsidRDefault="00C622E0" w:rsidP="00C622E0">
            <w:pPr>
              <w:spacing w:line="260" w:lineRule="exact"/>
              <w:ind w:left="105"/>
              <w:rPr>
                <w:lang w:val="ro-RO"/>
              </w:rPr>
            </w:pPr>
            <w:r w:rsidRPr="00471846">
              <w:rPr>
                <w:b/>
                <w:sz w:val="22"/>
                <w:szCs w:val="22"/>
                <w:lang w:val="ro-RO"/>
              </w:rPr>
              <w:t>ANEXA 1</w:t>
            </w:r>
            <w:r>
              <w:rPr>
                <w:b/>
                <w:sz w:val="22"/>
                <w:szCs w:val="22"/>
                <w:lang w:val="ro-RO"/>
              </w:rPr>
              <w:t>1</w:t>
            </w:r>
            <w:r w:rsidRPr="00471846">
              <w:rPr>
                <w:b/>
                <w:sz w:val="22"/>
                <w:szCs w:val="22"/>
                <w:lang w:val="ro-RO"/>
              </w:rPr>
              <w:t xml:space="preserve"> Avizul conducătorului ştiinţific privind admiterea sau neadmiterea lucrării în vederea susţinerii</w:t>
            </w:r>
            <w:r>
              <w:rPr>
                <w:b/>
                <w:sz w:val="22"/>
                <w:szCs w:val="22"/>
                <w:lang w:val="ro-RO"/>
              </w:rPr>
              <w:t xml:space="preserve"> </w:t>
            </w:r>
            <w:r w:rsidRPr="003579A8">
              <w:rPr>
                <w:b/>
                <w:sz w:val="22"/>
                <w:szCs w:val="22"/>
                <w:lang w:val="ro-RO"/>
              </w:rPr>
              <w:t>examenului de finalizare studii</w:t>
            </w:r>
          </w:p>
        </w:tc>
        <w:tc>
          <w:tcPr>
            <w:tcW w:w="1131" w:type="dxa"/>
            <w:tcBorders>
              <w:top w:val="single" w:sz="4" w:space="0" w:color="000000"/>
              <w:left w:val="single" w:sz="4" w:space="0" w:color="000000"/>
              <w:right w:val="single" w:sz="4" w:space="0" w:color="000000"/>
            </w:tcBorders>
            <w:vAlign w:val="center"/>
          </w:tcPr>
          <w:p w14:paraId="7CE58F48" w14:textId="77777777" w:rsidR="00C622E0" w:rsidRPr="00471846" w:rsidRDefault="00C622E0" w:rsidP="00C622E0">
            <w:pPr>
              <w:jc w:val="center"/>
              <w:rPr>
                <w:sz w:val="22"/>
                <w:szCs w:val="22"/>
                <w:lang w:val="ro-RO"/>
              </w:rPr>
            </w:pPr>
            <w:r w:rsidRPr="00471846">
              <w:rPr>
                <w:sz w:val="22"/>
                <w:szCs w:val="22"/>
                <w:lang w:val="ro-RO"/>
              </w:rPr>
              <w:t>3</w:t>
            </w:r>
            <w:r>
              <w:rPr>
                <w:sz w:val="22"/>
                <w:szCs w:val="22"/>
                <w:lang w:val="ro-RO"/>
              </w:rPr>
              <w:t>3</w:t>
            </w:r>
          </w:p>
        </w:tc>
      </w:tr>
      <w:tr w:rsidR="00C622E0" w:rsidRPr="00471846" w14:paraId="48232C72" w14:textId="77777777">
        <w:trPr>
          <w:jc w:val="center"/>
        </w:trPr>
        <w:tc>
          <w:tcPr>
            <w:tcW w:w="1698" w:type="dxa"/>
            <w:tcBorders>
              <w:top w:val="single" w:sz="4" w:space="0" w:color="000000"/>
              <w:left w:val="single" w:sz="4" w:space="0" w:color="000000"/>
              <w:bottom w:val="single" w:sz="4" w:space="0" w:color="000000"/>
              <w:right w:val="single" w:sz="4" w:space="0" w:color="000000"/>
            </w:tcBorders>
          </w:tcPr>
          <w:p w14:paraId="78941E47" w14:textId="77777777" w:rsidR="00C622E0" w:rsidRPr="00471846" w:rsidRDefault="00C622E0" w:rsidP="00C622E0">
            <w:pPr>
              <w:spacing w:line="240" w:lineRule="exact"/>
              <w:ind w:left="102"/>
              <w:jc w:val="center"/>
              <w:rPr>
                <w:rFonts w:eastAsia="Arial Narrow"/>
                <w:sz w:val="22"/>
                <w:szCs w:val="22"/>
                <w:lang w:val="ro-RO"/>
              </w:rPr>
            </w:pPr>
            <w:r w:rsidRPr="00471846">
              <w:rPr>
                <w:rFonts w:eastAsia="Arial Narrow"/>
                <w:sz w:val="22"/>
                <w:szCs w:val="22"/>
                <w:lang w:val="ro-RO"/>
              </w:rPr>
              <w:t>5</w:t>
            </w:r>
          </w:p>
        </w:tc>
        <w:tc>
          <w:tcPr>
            <w:tcW w:w="6382" w:type="dxa"/>
            <w:tcBorders>
              <w:top w:val="single" w:sz="4" w:space="0" w:color="000000"/>
              <w:left w:val="single" w:sz="4" w:space="0" w:color="000000"/>
              <w:bottom w:val="single" w:sz="4" w:space="0" w:color="000000"/>
              <w:right w:val="single" w:sz="4" w:space="0" w:color="000000"/>
            </w:tcBorders>
          </w:tcPr>
          <w:p w14:paraId="088BB7D9" w14:textId="77777777" w:rsidR="00C622E0" w:rsidRPr="00471846" w:rsidRDefault="00C622E0" w:rsidP="00C622E0">
            <w:pPr>
              <w:spacing w:line="260" w:lineRule="exact"/>
              <w:ind w:left="105"/>
              <w:rPr>
                <w:sz w:val="22"/>
                <w:szCs w:val="22"/>
                <w:lang w:val="ro-RO"/>
              </w:rPr>
            </w:pPr>
            <w:r w:rsidRPr="00471846">
              <w:rPr>
                <w:b/>
                <w:sz w:val="22"/>
                <w:szCs w:val="22"/>
                <w:lang w:val="ro-RO"/>
              </w:rPr>
              <w:t>LI</w:t>
            </w:r>
            <w:r w:rsidRPr="00471846">
              <w:rPr>
                <w:b/>
                <w:spacing w:val="1"/>
                <w:sz w:val="22"/>
                <w:szCs w:val="22"/>
                <w:lang w:val="ro-RO"/>
              </w:rPr>
              <w:t>S</w:t>
            </w:r>
            <w:r w:rsidRPr="00471846">
              <w:rPr>
                <w:b/>
                <w:sz w:val="22"/>
                <w:szCs w:val="22"/>
                <w:lang w:val="ro-RO"/>
              </w:rPr>
              <w:t>TA DE DI</w:t>
            </w:r>
            <w:r w:rsidRPr="00471846">
              <w:rPr>
                <w:b/>
                <w:spacing w:val="-2"/>
                <w:sz w:val="22"/>
                <w:szCs w:val="22"/>
                <w:lang w:val="ro-RO"/>
              </w:rPr>
              <w:t>F</w:t>
            </w:r>
            <w:r w:rsidRPr="00471846">
              <w:rPr>
                <w:b/>
                <w:sz w:val="22"/>
                <w:szCs w:val="22"/>
                <w:lang w:val="ro-RO"/>
              </w:rPr>
              <w:t>U</w:t>
            </w:r>
            <w:r w:rsidRPr="00471846">
              <w:rPr>
                <w:b/>
                <w:spacing w:val="-2"/>
                <w:sz w:val="22"/>
                <w:szCs w:val="22"/>
                <w:lang w:val="ro-RO"/>
              </w:rPr>
              <w:t>Z</w:t>
            </w:r>
            <w:r w:rsidRPr="00471846">
              <w:rPr>
                <w:b/>
                <w:spacing w:val="2"/>
                <w:sz w:val="22"/>
                <w:szCs w:val="22"/>
                <w:lang w:val="ro-RO"/>
              </w:rPr>
              <w:t>A</w:t>
            </w:r>
            <w:r w:rsidRPr="00471846">
              <w:rPr>
                <w:b/>
                <w:sz w:val="22"/>
                <w:szCs w:val="22"/>
                <w:lang w:val="ro-RO"/>
              </w:rPr>
              <w:t>RE</w:t>
            </w:r>
          </w:p>
        </w:tc>
        <w:tc>
          <w:tcPr>
            <w:tcW w:w="1131" w:type="dxa"/>
            <w:tcBorders>
              <w:top w:val="single" w:sz="4" w:space="0" w:color="000000"/>
              <w:left w:val="single" w:sz="4" w:space="0" w:color="000000"/>
              <w:bottom w:val="single" w:sz="4" w:space="0" w:color="000000"/>
              <w:right w:val="single" w:sz="4" w:space="0" w:color="000000"/>
            </w:tcBorders>
            <w:vAlign w:val="center"/>
          </w:tcPr>
          <w:p w14:paraId="3848D7E0" w14:textId="77777777" w:rsidR="00C622E0" w:rsidRPr="00471846" w:rsidRDefault="00C622E0" w:rsidP="00C622E0">
            <w:pPr>
              <w:jc w:val="center"/>
              <w:rPr>
                <w:sz w:val="22"/>
                <w:szCs w:val="22"/>
                <w:lang w:val="ro-RO"/>
              </w:rPr>
            </w:pPr>
            <w:r w:rsidRPr="00471846">
              <w:rPr>
                <w:sz w:val="22"/>
                <w:szCs w:val="22"/>
                <w:lang w:val="ro-RO"/>
              </w:rPr>
              <w:t>3</w:t>
            </w:r>
            <w:r>
              <w:rPr>
                <w:sz w:val="22"/>
                <w:szCs w:val="22"/>
                <w:lang w:val="ro-RO"/>
              </w:rPr>
              <w:t>4</w:t>
            </w:r>
          </w:p>
        </w:tc>
      </w:tr>
      <w:tr w:rsidR="00C622E0" w:rsidRPr="00471846" w14:paraId="2760B11B" w14:textId="77777777">
        <w:trPr>
          <w:jc w:val="center"/>
        </w:trPr>
        <w:tc>
          <w:tcPr>
            <w:tcW w:w="1698" w:type="dxa"/>
            <w:tcBorders>
              <w:top w:val="single" w:sz="4" w:space="0" w:color="000000"/>
              <w:left w:val="single" w:sz="4" w:space="0" w:color="000000"/>
              <w:bottom w:val="single" w:sz="4" w:space="0" w:color="000000"/>
              <w:right w:val="single" w:sz="4" w:space="0" w:color="000000"/>
            </w:tcBorders>
          </w:tcPr>
          <w:p w14:paraId="1946A7AE" w14:textId="77777777" w:rsidR="00C622E0" w:rsidRPr="00471846" w:rsidRDefault="00C622E0" w:rsidP="00C622E0">
            <w:pPr>
              <w:spacing w:line="240" w:lineRule="exact"/>
              <w:ind w:left="102"/>
              <w:jc w:val="center"/>
              <w:rPr>
                <w:rFonts w:eastAsia="Arial Narrow"/>
                <w:sz w:val="22"/>
                <w:szCs w:val="22"/>
                <w:lang w:val="ro-RO"/>
              </w:rPr>
            </w:pPr>
            <w:r w:rsidRPr="00471846">
              <w:rPr>
                <w:rFonts w:eastAsia="Arial Narrow"/>
                <w:sz w:val="22"/>
                <w:szCs w:val="22"/>
                <w:lang w:val="ro-RO"/>
              </w:rPr>
              <w:t>6</w:t>
            </w:r>
          </w:p>
        </w:tc>
        <w:tc>
          <w:tcPr>
            <w:tcW w:w="6382" w:type="dxa"/>
            <w:tcBorders>
              <w:top w:val="single" w:sz="4" w:space="0" w:color="000000"/>
              <w:left w:val="single" w:sz="4" w:space="0" w:color="000000"/>
              <w:bottom w:val="single" w:sz="4" w:space="0" w:color="000000"/>
              <w:right w:val="single" w:sz="4" w:space="0" w:color="000000"/>
            </w:tcBorders>
          </w:tcPr>
          <w:p w14:paraId="31A1106C" w14:textId="77777777" w:rsidR="00C622E0" w:rsidRPr="00471846" w:rsidRDefault="00C622E0" w:rsidP="00C622E0">
            <w:pPr>
              <w:spacing w:line="260" w:lineRule="exact"/>
              <w:ind w:left="105"/>
              <w:rPr>
                <w:sz w:val="22"/>
                <w:szCs w:val="22"/>
                <w:lang w:val="ro-RO"/>
              </w:rPr>
            </w:pPr>
            <w:r w:rsidRPr="00471846">
              <w:rPr>
                <w:b/>
                <w:sz w:val="22"/>
                <w:szCs w:val="22"/>
                <w:lang w:val="ro-RO"/>
              </w:rPr>
              <w:t>C</w:t>
            </w:r>
            <w:r w:rsidRPr="00471846">
              <w:rPr>
                <w:b/>
                <w:spacing w:val="2"/>
                <w:sz w:val="22"/>
                <w:szCs w:val="22"/>
                <w:lang w:val="ro-RO"/>
              </w:rPr>
              <w:t>U</w:t>
            </w:r>
            <w:r w:rsidRPr="00471846">
              <w:rPr>
                <w:b/>
                <w:spacing w:val="-2"/>
                <w:sz w:val="22"/>
                <w:szCs w:val="22"/>
                <w:lang w:val="ro-RO"/>
              </w:rPr>
              <w:t>P</w:t>
            </w:r>
            <w:r w:rsidRPr="00471846">
              <w:rPr>
                <w:b/>
                <w:sz w:val="22"/>
                <w:szCs w:val="22"/>
                <w:lang w:val="ro-RO"/>
              </w:rPr>
              <w:t>RINS</w:t>
            </w:r>
          </w:p>
        </w:tc>
        <w:tc>
          <w:tcPr>
            <w:tcW w:w="1131" w:type="dxa"/>
            <w:tcBorders>
              <w:top w:val="single" w:sz="4" w:space="0" w:color="000000"/>
              <w:left w:val="single" w:sz="4" w:space="0" w:color="000000"/>
              <w:bottom w:val="single" w:sz="4" w:space="0" w:color="000000"/>
              <w:right w:val="single" w:sz="4" w:space="0" w:color="000000"/>
            </w:tcBorders>
            <w:vAlign w:val="center"/>
          </w:tcPr>
          <w:p w14:paraId="1EA9D8CF" w14:textId="77777777" w:rsidR="00C622E0" w:rsidRPr="00471846" w:rsidRDefault="00C622E0" w:rsidP="00C622E0">
            <w:pPr>
              <w:jc w:val="center"/>
              <w:rPr>
                <w:sz w:val="22"/>
                <w:szCs w:val="22"/>
                <w:lang w:val="ro-RO"/>
              </w:rPr>
            </w:pPr>
            <w:r w:rsidRPr="00471846">
              <w:rPr>
                <w:sz w:val="22"/>
                <w:szCs w:val="22"/>
                <w:lang w:val="ro-RO"/>
              </w:rPr>
              <w:t>3</w:t>
            </w:r>
            <w:r>
              <w:rPr>
                <w:sz w:val="22"/>
                <w:szCs w:val="22"/>
                <w:lang w:val="ro-RO"/>
              </w:rPr>
              <w:t>4</w:t>
            </w:r>
          </w:p>
        </w:tc>
      </w:tr>
    </w:tbl>
    <w:p w14:paraId="781DF2CB" w14:textId="77777777" w:rsidR="002E6528" w:rsidRPr="00471846" w:rsidRDefault="002E6528" w:rsidP="00F06B71">
      <w:pPr>
        <w:spacing w:before="15" w:line="260" w:lineRule="exact"/>
        <w:jc w:val="both"/>
        <w:rPr>
          <w:lang w:val="ro-RO"/>
        </w:rPr>
      </w:pPr>
    </w:p>
    <w:sectPr w:rsidR="002E6528" w:rsidRPr="00471846" w:rsidSect="005B58DF">
      <w:pgSz w:w="11909" w:h="16834" w:orient="landscape" w:code="9"/>
      <w:pgMar w:top="1411" w:right="1138" w:bottom="1138" w:left="1138" w:header="677" w:footer="6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4D24" w14:textId="77777777" w:rsidR="009307B4" w:rsidRDefault="009307B4">
      <w:r>
        <w:separator/>
      </w:r>
    </w:p>
  </w:endnote>
  <w:endnote w:type="continuationSeparator" w:id="0">
    <w:p w14:paraId="628EFEC1" w14:textId="77777777" w:rsidR="009307B4" w:rsidRDefault="0093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F101" w14:textId="77777777" w:rsidR="00A54872" w:rsidRPr="002410F4" w:rsidRDefault="00A54872" w:rsidP="00A51435">
    <w:pPr>
      <w:pStyle w:val="Footer"/>
      <w:jc w:val="center"/>
      <w:rPr>
        <w:lang w:val="ro-RO"/>
      </w:rPr>
    </w:pPr>
    <w:r>
      <w:rPr>
        <w:lang w:val="ro-RO"/>
      </w:rPr>
      <w:t xml:space="preserve">Pagina </w:t>
    </w:r>
    <w:r>
      <w:rPr>
        <w:rStyle w:val="PageNumber"/>
      </w:rPr>
      <w:fldChar w:fldCharType="begin"/>
    </w:r>
    <w:r>
      <w:rPr>
        <w:rStyle w:val="PageNumber"/>
      </w:rPr>
      <w:instrText xml:space="preserve"> PAGE </w:instrText>
    </w:r>
    <w:r>
      <w:rPr>
        <w:rStyle w:val="PageNumber"/>
      </w:rPr>
      <w:fldChar w:fldCharType="separate"/>
    </w:r>
    <w:r w:rsidR="006C5D91">
      <w:rPr>
        <w:rStyle w:val="PageNumber"/>
        <w:noProof/>
      </w:rPr>
      <w:t>38</w:t>
    </w:r>
    <w:r>
      <w:rPr>
        <w:rStyle w:val="PageNumber"/>
      </w:rPr>
      <w:fldChar w:fldCharType="end"/>
    </w:r>
    <w:r>
      <w:rPr>
        <w:rStyle w:val="PageNumber"/>
      </w:rPr>
      <w:t xml:space="preserve"> din </w:t>
    </w:r>
    <w:r>
      <w:rPr>
        <w:rStyle w:val="PageNumber"/>
      </w:rPr>
      <w:fldChar w:fldCharType="begin"/>
    </w:r>
    <w:r>
      <w:rPr>
        <w:rStyle w:val="PageNumber"/>
      </w:rPr>
      <w:instrText xml:space="preserve"> NUMPAGES </w:instrText>
    </w:r>
    <w:r>
      <w:rPr>
        <w:rStyle w:val="PageNumber"/>
      </w:rPr>
      <w:fldChar w:fldCharType="separate"/>
    </w:r>
    <w:r w:rsidR="006C5D91">
      <w:rPr>
        <w:rStyle w:val="PageNumber"/>
        <w:noProof/>
      </w:rPr>
      <w:t>38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DF6F" w14:textId="77777777" w:rsidR="00A51435" w:rsidRPr="002410F4" w:rsidRDefault="00A51435" w:rsidP="00A51435">
    <w:pPr>
      <w:pStyle w:val="Footer"/>
      <w:jc w:val="center"/>
      <w:rPr>
        <w:lang w:val="ro-RO"/>
      </w:rPr>
    </w:pPr>
    <w:r>
      <w:rPr>
        <w:lang w:val="ro-RO"/>
      </w:rPr>
      <w:t xml:space="preserve">Pagina </w:t>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w:rPr>
        <w:rStyle w:val="PageNumber"/>
      </w:rPr>
      <w:t xml:space="preserve"> din </w:t>
    </w:r>
    <w:r>
      <w:rPr>
        <w:rStyle w:val="PageNumber"/>
      </w:rPr>
      <w:fldChar w:fldCharType="begin"/>
    </w:r>
    <w:r>
      <w:rPr>
        <w:rStyle w:val="PageNumber"/>
      </w:rPr>
      <w:instrText xml:space="preserve"> NUMPAGES </w:instrText>
    </w:r>
    <w:r>
      <w:rPr>
        <w:rStyle w:val="PageNumber"/>
      </w:rPr>
      <w:fldChar w:fldCharType="separate"/>
    </w:r>
    <w:r>
      <w:rPr>
        <w:rStyle w:val="PageNumber"/>
      </w:rPr>
      <w:t>35</w:t>
    </w:r>
    <w:r>
      <w:rPr>
        <w:rStyle w:val="PageNumber"/>
      </w:rPr>
      <w:fldChar w:fldCharType="end"/>
    </w:r>
  </w:p>
  <w:p w14:paraId="175D53C2" w14:textId="77777777" w:rsidR="00A51435" w:rsidRDefault="00A51435" w:rsidP="00A514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3679" w14:textId="77777777" w:rsidR="009307B4" w:rsidRDefault="009307B4">
      <w:r>
        <w:separator/>
      </w:r>
    </w:p>
  </w:footnote>
  <w:footnote w:type="continuationSeparator" w:id="0">
    <w:p w14:paraId="38BC570B" w14:textId="77777777" w:rsidR="009307B4" w:rsidRDefault="00930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A54872" w:rsidRDefault="00A54872" w:rsidP="007052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6DD6">
      <w:rPr>
        <w:rStyle w:val="PageNumber"/>
        <w:noProof/>
      </w:rPr>
      <w:t>2</w:t>
    </w:r>
    <w:r>
      <w:rPr>
        <w:rStyle w:val="PageNumber"/>
      </w:rPr>
      <w:fldChar w:fldCharType="end"/>
    </w:r>
  </w:p>
  <w:p w14:paraId="7DB1D1D4" w14:textId="77777777" w:rsidR="00A54872" w:rsidRDefault="00A54872" w:rsidP="00BA3A01">
    <w:pPr>
      <w:pStyle w:val="Header"/>
      <w:ind w:right="360"/>
    </w:pPr>
  </w:p>
  <w:p w14:paraId="0841E4F5" w14:textId="77777777" w:rsidR="00A54872" w:rsidRDefault="00A54872"/>
  <w:p w14:paraId="711A9A35" w14:textId="77777777" w:rsidR="00A54872" w:rsidRDefault="00A54872"/>
  <w:p w14:paraId="4EE333D4" w14:textId="77777777" w:rsidR="00A54872" w:rsidRDefault="00A548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16"/>
    <w:lvl w:ilvl="0">
      <w:start w:val="1"/>
      <w:numFmt w:val="bullet"/>
      <w:lvlText w:val=""/>
      <w:lvlJc w:val="left"/>
      <w:pPr>
        <w:tabs>
          <w:tab w:val="num" w:pos="0"/>
        </w:tabs>
        <w:ind w:left="1440" w:hanging="360"/>
      </w:pPr>
      <w:rPr>
        <w:rFonts w:ascii="Symbol" w:hAnsi="Symbol" w:cs="Symbol" w:hint="default"/>
        <w:spacing w:val="-2"/>
        <w:sz w:val="22"/>
      </w:rPr>
    </w:lvl>
  </w:abstractNum>
  <w:abstractNum w:abstractNumId="1" w15:restartNumberingAfterBreak="0">
    <w:nsid w:val="04462B2F"/>
    <w:multiLevelType w:val="hybridMultilevel"/>
    <w:tmpl w:val="E8BE7930"/>
    <w:lvl w:ilvl="0" w:tplc="BFFE1348">
      <w:start w:val="1"/>
      <w:numFmt w:val="bullet"/>
      <w:lvlText w:val=""/>
      <w:lvlJc w:val="left"/>
      <w:pPr>
        <w:ind w:left="2160" w:hanging="360"/>
      </w:pPr>
      <w:rPr>
        <w:rFonts w:ascii="Symbol" w:hAnsi="Symbol" w:hint="default"/>
        <w:sz w:val="22"/>
      </w:rPr>
    </w:lvl>
    <w:lvl w:ilvl="1" w:tplc="04180003">
      <w:start w:val="1"/>
      <w:numFmt w:val="bullet"/>
      <w:lvlText w:val="o"/>
      <w:lvlJc w:val="left"/>
      <w:pPr>
        <w:ind w:left="2880" w:hanging="360"/>
      </w:pPr>
      <w:rPr>
        <w:rFonts w:ascii="Courier New" w:hAnsi="Courier New" w:cs="Courier New" w:hint="default"/>
      </w:rPr>
    </w:lvl>
    <w:lvl w:ilvl="2" w:tplc="04180005">
      <w:start w:val="1"/>
      <w:numFmt w:val="bullet"/>
      <w:lvlText w:val=""/>
      <w:lvlJc w:val="left"/>
      <w:pPr>
        <w:ind w:left="3600" w:hanging="360"/>
      </w:pPr>
      <w:rPr>
        <w:rFonts w:ascii="Wingdings" w:hAnsi="Wingdings" w:hint="default"/>
      </w:rPr>
    </w:lvl>
    <w:lvl w:ilvl="3" w:tplc="04180001">
      <w:start w:val="1"/>
      <w:numFmt w:val="bullet"/>
      <w:lvlText w:val=""/>
      <w:lvlJc w:val="left"/>
      <w:pPr>
        <w:ind w:left="4320" w:hanging="360"/>
      </w:pPr>
      <w:rPr>
        <w:rFonts w:ascii="Symbol" w:hAnsi="Symbol" w:hint="default"/>
      </w:rPr>
    </w:lvl>
    <w:lvl w:ilvl="4" w:tplc="04180003">
      <w:start w:val="1"/>
      <w:numFmt w:val="bullet"/>
      <w:lvlText w:val="o"/>
      <w:lvlJc w:val="left"/>
      <w:pPr>
        <w:ind w:left="5040" w:hanging="360"/>
      </w:pPr>
      <w:rPr>
        <w:rFonts w:ascii="Courier New" w:hAnsi="Courier New" w:cs="Courier New" w:hint="default"/>
      </w:rPr>
    </w:lvl>
    <w:lvl w:ilvl="5" w:tplc="04180005">
      <w:start w:val="1"/>
      <w:numFmt w:val="bullet"/>
      <w:lvlText w:val=""/>
      <w:lvlJc w:val="left"/>
      <w:pPr>
        <w:ind w:left="5760" w:hanging="360"/>
      </w:pPr>
      <w:rPr>
        <w:rFonts w:ascii="Wingdings" w:hAnsi="Wingdings" w:hint="default"/>
      </w:rPr>
    </w:lvl>
    <w:lvl w:ilvl="6" w:tplc="04180001">
      <w:start w:val="1"/>
      <w:numFmt w:val="bullet"/>
      <w:lvlText w:val=""/>
      <w:lvlJc w:val="left"/>
      <w:pPr>
        <w:ind w:left="6480" w:hanging="360"/>
      </w:pPr>
      <w:rPr>
        <w:rFonts w:ascii="Symbol" w:hAnsi="Symbol" w:hint="default"/>
      </w:rPr>
    </w:lvl>
    <w:lvl w:ilvl="7" w:tplc="04180003">
      <w:start w:val="1"/>
      <w:numFmt w:val="bullet"/>
      <w:lvlText w:val="o"/>
      <w:lvlJc w:val="left"/>
      <w:pPr>
        <w:ind w:left="7200" w:hanging="360"/>
      </w:pPr>
      <w:rPr>
        <w:rFonts w:ascii="Courier New" w:hAnsi="Courier New" w:cs="Courier New" w:hint="default"/>
      </w:rPr>
    </w:lvl>
    <w:lvl w:ilvl="8" w:tplc="04180005">
      <w:start w:val="1"/>
      <w:numFmt w:val="bullet"/>
      <w:lvlText w:val=""/>
      <w:lvlJc w:val="left"/>
      <w:pPr>
        <w:ind w:left="7920" w:hanging="360"/>
      </w:pPr>
      <w:rPr>
        <w:rFonts w:ascii="Wingdings" w:hAnsi="Wingdings" w:hint="default"/>
      </w:rPr>
    </w:lvl>
  </w:abstractNum>
  <w:abstractNum w:abstractNumId="2" w15:restartNumberingAfterBreak="0">
    <w:nsid w:val="05826511"/>
    <w:multiLevelType w:val="hybridMultilevel"/>
    <w:tmpl w:val="CC0A4FBA"/>
    <w:lvl w:ilvl="0" w:tplc="29E21030">
      <w:start w:val="1"/>
      <w:numFmt w:val="decimal"/>
      <w:lvlText w:val="%1."/>
      <w:lvlJc w:val="left"/>
      <w:pPr>
        <w:ind w:left="720" w:hanging="360"/>
      </w:pPr>
    </w:lvl>
    <w:lvl w:ilvl="1" w:tplc="43E41482">
      <w:start w:val="1"/>
      <w:numFmt w:val="lowerLetter"/>
      <w:lvlText w:val="%2."/>
      <w:lvlJc w:val="left"/>
      <w:pPr>
        <w:ind w:left="1440" w:hanging="360"/>
      </w:pPr>
    </w:lvl>
    <w:lvl w:ilvl="2" w:tplc="FD80DE2A">
      <w:start w:val="1"/>
      <w:numFmt w:val="lowerRoman"/>
      <w:lvlText w:val="%3."/>
      <w:lvlJc w:val="right"/>
      <w:pPr>
        <w:ind w:left="2160" w:hanging="180"/>
      </w:pPr>
    </w:lvl>
    <w:lvl w:ilvl="3" w:tplc="7B562114">
      <w:start w:val="1"/>
      <w:numFmt w:val="decimal"/>
      <w:lvlText w:val="%4."/>
      <w:lvlJc w:val="left"/>
      <w:pPr>
        <w:ind w:left="2880" w:hanging="360"/>
      </w:pPr>
    </w:lvl>
    <w:lvl w:ilvl="4" w:tplc="63B804D2">
      <w:start w:val="1"/>
      <w:numFmt w:val="lowerLetter"/>
      <w:lvlText w:val="%5."/>
      <w:lvlJc w:val="left"/>
      <w:pPr>
        <w:ind w:left="3600" w:hanging="360"/>
      </w:pPr>
    </w:lvl>
    <w:lvl w:ilvl="5" w:tplc="61C2C3EA">
      <w:start w:val="1"/>
      <w:numFmt w:val="lowerRoman"/>
      <w:lvlText w:val="%6."/>
      <w:lvlJc w:val="right"/>
      <w:pPr>
        <w:ind w:left="4320" w:hanging="180"/>
      </w:pPr>
    </w:lvl>
    <w:lvl w:ilvl="6" w:tplc="80E2BBA4">
      <w:start w:val="1"/>
      <w:numFmt w:val="decimal"/>
      <w:lvlText w:val="%7."/>
      <w:lvlJc w:val="left"/>
      <w:pPr>
        <w:ind w:left="5040" w:hanging="360"/>
      </w:pPr>
    </w:lvl>
    <w:lvl w:ilvl="7" w:tplc="02DAD470">
      <w:start w:val="1"/>
      <w:numFmt w:val="lowerLetter"/>
      <w:lvlText w:val="%8."/>
      <w:lvlJc w:val="left"/>
      <w:pPr>
        <w:ind w:left="5760" w:hanging="360"/>
      </w:pPr>
    </w:lvl>
    <w:lvl w:ilvl="8" w:tplc="742ACC4C">
      <w:start w:val="1"/>
      <w:numFmt w:val="lowerRoman"/>
      <w:lvlText w:val="%9."/>
      <w:lvlJc w:val="right"/>
      <w:pPr>
        <w:ind w:left="6480" w:hanging="180"/>
      </w:pPr>
    </w:lvl>
  </w:abstractNum>
  <w:abstractNum w:abstractNumId="3" w15:restartNumberingAfterBreak="0">
    <w:nsid w:val="066D318E"/>
    <w:multiLevelType w:val="hybridMultilevel"/>
    <w:tmpl w:val="D78216E0"/>
    <w:lvl w:ilvl="0" w:tplc="EE96A28A">
      <w:start w:val="1"/>
      <w:numFmt w:val="decimal"/>
      <w:lvlText w:val="%1."/>
      <w:lvlJc w:val="left"/>
      <w:pPr>
        <w:ind w:left="720" w:hanging="360"/>
      </w:pPr>
    </w:lvl>
    <w:lvl w:ilvl="1" w:tplc="157A6168">
      <w:start w:val="1"/>
      <w:numFmt w:val="lowerLetter"/>
      <w:lvlText w:val="%2."/>
      <w:lvlJc w:val="left"/>
      <w:pPr>
        <w:ind w:left="1440" w:hanging="360"/>
      </w:pPr>
    </w:lvl>
    <w:lvl w:ilvl="2" w:tplc="50E6FFBA">
      <w:start w:val="1"/>
      <w:numFmt w:val="lowerRoman"/>
      <w:lvlText w:val="%3."/>
      <w:lvlJc w:val="right"/>
      <w:pPr>
        <w:ind w:left="2160" w:hanging="180"/>
      </w:pPr>
    </w:lvl>
    <w:lvl w:ilvl="3" w:tplc="3762FF00">
      <w:start w:val="1"/>
      <w:numFmt w:val="decimal"/>
      <w:lvlText w:val="%4."/>
      <w:lvlJc w:val="left"/>
      <w:pPr>
        <w:ind w:left="2880" w:hanging="360"/>
      </w:pPr>
    </w:lvl>
    <w:lvl w:ilvl="4" w:tplc="4D367410">
      <w:start w:val="1"/>
      <w:numFmt w:val="lowerLetter"/>
      <w:lvlText w:val="%5."/>
      <w:lvlJc w:val="left"/>
      <w:pPr>
        <w:ind w:left="3600" w:hanging="360"/>
      </w:pPr>
    </w:lvl>
    <w:lvl w:ilvl="5" w:tplc="E46CB534">
      <w:start w:val="1"/>
      <w:numFmt w:val="lowerRoman"/>
      <w:lvlText w:val="%6."/>
      <w:lvlJc w:val="right"/>
      <w:pPr>
        <w:ind w:left="4320" w:hanging="180"/>
      </w:pPr>
    </w:lvl>
    <w:lvl w:ilvl="6" w:tplc="2B7EF6DC">
      <w:start w:val="1"/>
      <w:numFmt w:val="decimal"/>
      <w:lvlText w:val="%7."/>
      <w:lvlJc w:val="left"/>
      <w:pPr>
        <w:ind w:left="5040" w:hanging="360"/>
      </w:pPr>
    </w:lvl>
    <w:lvl w:ilvl="7" w:tplc="DF1495CA">
      <w:start w:val="1"/>
      <w:numFmt w:val="lowerLetter"/>
      <w:lvlText w:val="%8."/>
      <w:lvlJc w:val="left"/>
      <w:pPr>
        <w:ind w:left="5760" w:hanging="360"/>
      </w:pPr>
    </w:lvl>
    <w:lvl w:ilvl="8" w:tplc="E5C43A58">
      <w:start w:val="1"/>
      <w:numFmt w:val="lowerRoman"/>
      <w:lvlText w:val="%9."/>
      <w:lvlJc w:val="right"/>
      <w:pPr>
        <w:ind w:left="6480" w:hanging="180"/>
      </w:pPr>
    </w:lvl>
  </w:abstractNum>
  <w:abstractNum w:abstractNumId="4" w15:restartNumberingAfterBreak="0">
    <w:nsid w:val="078A7051"/>
    <w:multiLevelType w:val="hybridMultilevel"/>
    <w:tmpl w:val="64C2D436"/>
    <w:lvl w:ilvl="0" w:tplc="1F6E0DDE">
      <w:start w:val="31"/>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0D4074DB"/>
    <w:multiLevelType w:val="hybridMultilevel"/>
    <w:tmpl w:val="D0980064"/>
    <w:lvl w:ilvl="0" w:tplc="FFFFFFFF">
      <w:start w:val="1"/>
      <w:numFmt w:val="decimal"/>
      <w:lvlText w:val="%1."/>
      <w:lvlJc w:val="left"/>
      <w:pPr>
        <w:tabs>
          <w:tab w:val="num" w:pos="720"/>
        </w:tabs>
        <w:ind w:left="720" w:hanging="360"/>
      </w:pPr>
      <w:rPr>
        <w:rFonts w:ascii="Times New Roman" w:eastAsia="Times New Roman" w:hAnsi="Times New Roman" w:cs="Times New Roman"/>
        <w:b w:val="0"/>
        <w:bCs w:val="0"/>
        <w:i w:val="0"/>
        <w:iCs/>
        <w:color w:val="00330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start w:val="1"/>
      <w:numFmt w:val="decimal"/>
      <w:lvlText w:val="%4."/>
      <w:lvlJc w:val="left"/>
      <w:pPr>
        <w:tabs>
          <w:tab w:val="num" w:pos="720"/>
        </w:tabs>
        <w:ind w:left="720" w:hanging="360"/>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 w15:restartNumberingAfterBreak="0">
    <w:nsid w:val="0DF527CC"/>
    <w:multiLevelType w:val="hybridMultilevel"/>
    <w:tmpl w:val="309E82DE"/>
    <w:lvl w:ilvl="0" w:tplc="48B834D8">
      <w:start w:val="1"/>
      <w:numFmt w:val="decimal"/>
      <w:lvlText w:val="%1."/>
      <w:lvlJc w:val="left"/>
      <w:pPr>
        <w:ind w:left="2628" w:hanging="360"/>
      </w:pPr>
      <w:rPr>
        <w:rFonts w:ascii="Times New Roman" w:eastAsia="Times New Roman" w:hAnsi="Times New Roman" w:cs="Times New Roman"/>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15:restartNumberingAfterBreak="0">
    <w:nsid w:val="10096102"/>
    <w:multiLevelType w:val="hybridMultilevel"/>
    <w:tmpl w:val="AB30F068"/>
    <w:lvl w:ilvl="0" w:tplc="4BF8C388">
      <w:start w:val="1"/>
      <w:numFmt w:val="decimal"/>
      <w:lvlText w:val="%1."/>
      <w:lvlJc w:val="left"/>
      <w:pPr>
        <w:ind w:left="720" w:hanging="360"/>
      </w:pPr>
    </w:lvl>
    <w:lvl w:ilvl="1" w:tplc="D76E11FA">
      <w:start w:val="1"/>
      <w:numFmt w:val="lowerLetter"/>
      <w:lvlText w:val="%2."/>
      <w:lvlJc w:val="left"/>
      <w:pPr>
        <w:ind w:left="1440" w:hanging="360"/>
      </w:pPr>
    </w:lvl>
    <w:lvl w:ilvl="2" w:tplc="18DE4184">
      <w:start w:val="1"/>
      <w:numFmt w:val="lowerRoman"/>
      <w:lvlText w:val="%3."/>
      <w:lvlJc w:val="right"/>
      <w:pPr>
        <w:ind w:left="2160" w:hanging="180"/>
      </w:pPr>
    </w:lvl>
    <w:lvl w:ilvl="3" w:tplc="BC8824FE">
      <w:start w:val="1"/>
      <w:numFmt w:val="decimal"/>
      <w:lvlText w:val="%4."/>
      <w:lvlJc w:val="left"/>
      <w:pPr>
        <w:ind w:left="2880" w:hanging="360"/>
      </w:pPr>
    </w:lvl>
    <w:lvl w:ilvl="4" w:tplc="80B66274">
      <w:start w:val="1"/>
      <w:numFmt w:val="lowerLetter"/>
      <w:lvlText w:val="%5."/>
      <w:lvlJc w:val="left"/>
      <w:pPr>
        <w:ind w:left="3600" w:hanging="360"/>
      </w:pPr>
    </w:lvl>
    <w:lvl w:ilvl="5" w:tplc="73C02D72">
      <w:start w:val="1"/>
      <w:numFmt w:val="lowerRoman"/>
      <w:lvlText w:val="%6."/>
      <w:lvlJc w:val="right"/>
      <w:pPr>
        <w:ind w:left="4320" w:hanging="180"/>
      </w:pPr>
    </w:lvl>
    <w:lvl w:ilvl="6" w:tplc="CA6C464C">
      <w:start w:val="1"/>
      <w:numFmt w:val="decimal"/>
      <w:lvlText w:val="%7."/>
      <w:lvlJc w:val="left"/>
      <w:pPr>
        <w:ind w:left="5040" w:hanging="360"/>
      </w:pPr>
    </w:lvl>
    <w:lvl w:ilvl="7" w:tplc="3F864748">
      <w:start w:val="1"/>
      <w:numFmt w:val="lowerLetter"/>
      <w:lvlText w:val="%8."/>
      <w:lvlJc w:val="left"/>
      <w:pPr>
        <w:ind w:left="5760" w:hanging="360"/>
      </w:pPr>
    </w:lvl>
    <w:lvl w:ilvl="8" w:tplc="06FE9A60">
      <w:start w:val="1"/>
      <w:numFmt w:val="lowerRoman"/>
      <w:lvlText w:val="%9."/>
      <w:lvlJc w:val="right"/>
      <w:pPr>
        <w:ind w:left="6480" w:hanging="180"/>
      </w:pPr>
    </w:lvl>
  </w:abstractNum>
  <w:abstractNum w:abstractNumId="8" w15:restartNumberingAfterBreak="0">
    <w:nsid w:val="153AD504"/>
    <w:multiLevelType w:val="hybridMultilevel"/>
    <w:tmpl w:val="4BAC685C"/>
    <w:lvl w:ilvl="0" w:tplc="1C4607FA">
      <w:start w:val="1"/>
      <w:numFmt w:val="decimal"/>
      <w:lvlText w:val="%1."/>
      <w:lvlJc w:val="left"/>
      <w:pPr>
        <w:ind w:left="720" w:hanging="360"/>
      </w:pPr>
    </w:lvl>
    <w:lvl w:ilvl="1" w:tplc="49A000EE">
      <w:start w:val="1"/>
      <w:numFmt w:val="lowerLetter"/>
      <w:lvlText w:val="%2."/>
      <w:lvlJc w:val="left"/>
      <w:pPr>
        <w:ind w:left="1440" w:hanging="360"/>
      </w:pPr>
    </w:lvl>
    <w:lvl w:ilvl="2" w:tplc="14B003E6">
      <w:start w:val="1"/>
      <w:numFmt w:val="lowerRoman"/>
      <w:lvlText w:val="%3."/>
      <w:lvlJc w:val="right"/>
      <w:pPr>
        <w:ind w:left="2160" w:hanging="180"/>
      </w:pPr>
    </w:lvl>
    <w:lvl w:ilvl="3" w:tplc="E7962102">
      <w:start w:val="1"/>
      <w:numFmt w:val="decimal"/>
      <w:lvlText w:val="%4."/>
      <w:lvlJc w:val="left"/>
      <w:pPr>
        <w:ind w:left="2880" w:hanging="360"/>
      </w:pPr>
    </w:lvl>
    <w:lvl w:ilvl="4" w:tplc="9C8633FC">
      <w:start w:val="1"/>
      <w:numFmt w:val="lowerLetter"/>
      <w:lvlText w:val="%5."/>
      <w:lvlJc w:val="left"/>
      <w:pPr>
        <w:ind w:left="3600" w:hanging="360"/>
      </w:pPr>
    </w:lvl>
    <w:lvl w:ilvl="5" w:tplc="B2E823BA">
      <w:start w:val="1"/>
      <w:numFmt w:val="lowerRoman"/>
      <w:lvlText w:val="%6."/>
      <w:lvlJc w:val="right"/>
      <w:pPr>
        <w:ind w:left="4320" w:hanging="180"/>
      </w:pPr>
    </w:lvl>
    <w:lvl w:ilvl="6" w:tplc="D9BC81D6">
      <w:start w:val="1"/>
      <w:numFmt w:val="decimal"/>
      <w:lvlText w:val="%7."/>
      <w:lvlJc w:val="left"/>
      <w:pPr>
        <w:ind w:left="5040" w:hanging="360"/>
      </w:pPr>
    </w:lvl>
    <w:lvl w:ilvl="7" w:tplc="50E4948A">
      <w:start w:val="1"/>
      <w:numFmt w:val="lowerLetter"/>
      <w:lvlText w:val="%8."/>
      <w:lvlJc w:val="left"/>
      <w:pPr>
        <w:ind w:left="5760" w:hanging="360"/>
      </w:pPr>
    </w:lvl>
    <w:lvl w:ilvl="8" w:tplc="DA1CE938">
      <w:start w:val="1"/>
      <w:numFmt w:val="lowerRoman"/>
      <w:lvlText w:val="%9."/>
      <w:lvlJc w:val="right"/>
      <w:pPr>
        <w:ind w:left="6480" w:hanging="180"/>
      </w:pPr>
    </w:lvl>
  </w:abstractNum>
  <w:abstractNum w:abstractNumId="9" w15:restartNumberingAfterBreak="0">
    <w:nsid w:val="16F72A5D"/>
    <w:multiLevelType w:val="hybridMultilevel"/>
    <w:tmpl w:val="D0980064"/>
    <w:lvl w:ilvl="0" w:tplc="FFFFFFFF">
      <w:start w:val="1"/>
      <w:numFmt w:val="decimal"/>
      <w:lvlText w:val="%1."/>
      <w:lvlJc w:val="left"/>
      <w:pPr>
        <w:tabs>
          <w:tab w:val="num" w:pos="720"/>
        </w:tabs>
        <w:ind w:left="720" w:hanging="360"/>
      </w:pPr>
      <w:rPr>
        <w:rFonts w:ascii="Times New Roman" w:eastAsia="Times New Roman" w:hAnsi="Times New Roman" w:cs="Times New Roman"/>
        <w:b w:val="0"/>
        <w:bCs w:val="0"/>
        <w:i w:val="0"/>
        <w:iCs/>
        <w:color w:val="00330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start w:val="1"/>
      <w:numFmt w:val="decimal"/>
      <w:lvlText w:val="%4."/>
      <w:lvlJc w:val="left"/>
      <w:pPr>
        <w:tabs>
          <w:tab w:val="num" w:pos="720"/>
        </w:tabs>
        <w:ind w:left="720" w:hanging="360"/>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1EBA7231"/>
    <w:multiLevelType w:val="hybridMultilevel"/>
    <w:tmpl w:val="4B64AF14"/>
    <w:lvl w:ilvl="0" w:tplc="F47CD12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 w15:restartNumberingAfterBreak="0">
    <w:nsid w:val="20C84B6F"/>
    <w:multiLevelType w:val="hybridMultilevel"/>
    <w:tmpl w:val="02E8FBCA"/>
    <w:lvl w:ilvl="0" w:tplc="8626F16A">
      <w:start w:val="2"/>
      <w:numFmt w:val="bullet"/>
      <w:lvlText w:val="-"/>
      <w:lvlJc w:val="left"/>
      <w:pPr>
        <w:tabs>
          <w:tab w:val="num" w:pos="1070"/>
        </w:tabs>
        <w:ind w:left="1070" w:hanging="360"/>
      </w:pPr>
      <w:rPr>
        <w:rFonts w:ascii="Times New Roman" w:eastAsia="Times New Roman" w:hAnsi="Times New Roman" w:cs="Times New Roman" w:hint="default"/>
      </w:rPr>
    </w:lvl>
    <w:lvl w:ilvl="1" w:tplc="04180003" w:tentative="1">
      <w:start w:val="1"/>
      <w:numFmt w:val="bullet"/>
      <w:lvlText w:val="o"/>
      <w:lvlJc w:val="left"/>
      <w:pPr>
        <w:tabs>
          <w:tab w:val="num" w:pos="1935"/>
        </w:tabs>
        <w:ind w:left="1935" w:hanging="360"/>
      </w:pPr>
      <w:rPr>
        <w:rFonts w:ascii="Courier New" w:hAnsi="Courier New" w:hint="default"/>
      </w:rPr>
    </w:lvl>
    <w:lvl w:ilvl="2" w:tplc="04180005" w:tentative="1">
      <w:start w:val="1"/>
      <w:numFmt w:val="bullet"/>
      <w:lvlText w:val=""/>
      <w:lvlJc w:val="left"/>
      <w:pPr>
        <w:tabs>
          <w:tab w:val="num" w:pos="2655"/>
        </w:tabs>
        <w:ind w:left="2655" w:hanging="360"/>
      </w:pPr>
      <w:rPr>
        <w:rFonts w:ascii="Wingdings" w:hAnsi="Wingdings" w:hint="default"/>
      </w:rPr>
    </w:lvl>
    <w:lvl w:ilvl="3" w:tplc="04180001" w:tentative="1">
      <w:start w:val="1"/>
      <w:numFmt w:val="bullet"/>
      <w:lvlText w:val=""/>
      <w:lvlJc w:val="left"/>
      <w:pPr>
        <w:tabs>
          <w:tab w:val="num" w:pos="3375"/>
        </w:tabs>
        <w:ind w:left="3375" w:hanging="360"/>
      </w:pPr>
      <w:rPr>
        <w:rFonts w:ascii="Symbol" w:hAnsi="Symbol" w:hint="default"/>
      </w:rPr>
    </w:lvl>
    <w:lvl w:ilvl="4" w:tplc="04180003" w:tentative="1">
      <w:start w:val="1"/>
      <w:numFmt w:val="bullet"/>
      <w:lvlText w:val="o"/>
      <w:lvlJc w:val="left"/>
      <w:pPr>
        <w:tabs>
          <w:tab w:val="num" w:pos="4095"/>
        </w:tabs>
        <w:ind w:left="4095" w:hanging="360"/>
      </w:pPr>
      <w:rPr>
        <w:rFonts w:ascii="Courier New" w:hAnsi="Courier New" w:hint="default"/>
      </w:rPr>
    </w:lvl>
    <w:lvl w:ilvl="5" w:tplc="04180005" w:tentative="1">
      <w:start w:val="1"/>
      <w:numFmt w:val="bullet"/>
      <w:lvlText w:val=""/>
      <w:lvlJc w:val="left"/>
      <w:pPr>
        <w:tabs>
          <w:tab w:val="num" w:pos="4815"/>
        </w:tabs>
        <w:ind w:left="4815" w:hanging="360"/>
      </w:pPr>
      <w:rPr>
        <w:rFonts w:ascii="Wingdings" w:hAnsi="Wingdings" w:hint="default"/>
      </w:rPr>
    </w:lvl>
    <w:lvl w:ilvl="6" w:tplc="04180001" w:tentative="1">
      <w:start w:val="1"/>
      <w:numFmt w:val="bullet"/>
      <w:lvlText w:val=""/>
      <w:lvlJc w:val="left"/>
      <w:pPr>
        <w:tabs>
          <w:tab w:val="num" w:pos="5535"/>
        </w:tabs>
        <w:ind w:left="5535" w:hanging="360"/>
      </w:pPr>
      <w:rPr>
        <w:rFonts w:ascii="Symbol" w:hAnsi="Symbol" w:hint="default"/>
      </w:rPr>
    </w:lvl>
    <w:lvl w:ilvl="7" w:tplc="04180003" w:tentative="1">
      <w:start w:val="1"/>
      <w:numFmt w:val="bullet"/>
      <w:lvlText w:val="o"/>
      <w:lvlJc w:val="left"/>
      <w:pPr>
        <w:tabs>
          <w:tab w:val="num" w:pos="6255"/>
        </w:tabs>
        <w:ind w:left="6255" w:hanging="360"/>
      </w:pPr>
      <w:rPr>
        <w:rFonts w:ascii="Courier New" w:hAnsi="Courier New" w:hint="default"/>
      </w:rPr>
    </w:lvl>
    <w:lvl w:ilvl="8" w:tplc="04180005" w:tentative="1">
      <w:start w:val="1"/>
      <w:numFmt w:val="bullet"/>
      <w:lvlText w:val=""/>
      <w:lvlJc w:val="left"/>
      <w:pPr>
        <w:tabs>
          <w:tab w:val="num" w:pos="6975"/>
        </w:tabs>
        <w:ind w:left="6975" w:hanging="360"/>
      </w:pPr>
      <w:rPr>
        <w:rFonts w:ascii="Wingdings" w:hAnsi="Wingdings" w:hint="default"/>
      </w:rPr>
    </w:lvl>
  </w:abstractNum>
  <w:abstractNum w:abstractNumId="12" w15:restartNumberingAfterBreak="0">
    <w:nsid w:val="210A2A03"/>
    <w:multiLevelType w:val="hybridMultilevel"/>
    <w:tmpl w:val="C930ABA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19C0A5D"/>
    <w:multiLevelType w:val="hybridMultilevel"/>
    <w:tmpl w:val="A820734A"/>
    <w:lvl w:ilvl="0" w:tplc="48B834D8">
      <w:start w:val="1"/>
      <w:numFmt w:val="decimal"/>
      <w:lvlText w:val="%1."/>
      <w:lvlJc w:val="left"/>
      <w:pPr>
        <w:ind w:left="2628" w:hanging="360"/>
      </w:pPr>
      <w:rPr>
        <w:rFonts w:ascii="Times New Roman" w:eastAsia="Times New Roman" w:hAnsi="Times New Roman" w:cs="Times New Roman"/>
      </w:rPr>
    </w:lvl>
    <w:lvl w:ilvl="1" w:tplc="48BA6626">
      <w:start w:val="3"/>
      <w:numFmt w:val="bullet"/>
      <w:lvlText w:val="•"/>
      <w:lvlJc w:val="left"/>
      <w:pPr>
        <w:ind w:left="4122" w:hanging="1134"/>
      </w:pPr>
      <w:rPr>
        <w:rFonts w:ascii="Times New Roman" w:eastAsia="Times New Roman" w:hAnsi="Times New Roman" w:cs="Times New Roman" w:hint="default"/>
      </w:r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4" w15:restartNumberingAfterBreak="0">
    <w:nsid w:val="24BA845E"/>
    <w:multiLevelType w:val="hybridMultilevel"/>
    <w:tmpl w:val="33580DC0"/>
    <w:lvl w:ilvl="0" w:tplc="F012741A">
      <w:start w:val="1"/>
      <w:numFmt w:val="decimal"/>
      <w:lvlText w:val="%1."/>
      <w:lvlJc w:val="left"/>
      <w:pPr>
        <w:ind w:left="720" w:hanging="360"/>
      </w:pPr>
    </w:lvl>
    <w:lvl w:ilvl="1" w:tplc="838063BA">
      <w:start w:val="1"/>
      <w:numFmt w:val="lowerLetter"/>
      <w:lvlText w:val="%2."/>
      <w:lvlJc w:val="left"/>
      <w:pPr>
        <w:ind w:left="1440" w:hanging="360"/>
      </w:pPr>
    </w:lvl>
    <w:lvl w:ilvl="2" w:tplc="37E01E90">
      <w:start w:val="1"/>
      <w:numFmt w:val="lowerRoman"/>
      <w:lvlText w:val="%3."/>
      <w:lvlJc w:val="right"/>
      <w:pPr>
        <w:ind w:left="2160" w:hanging="180"/>
      </w:pPr>
    </w:lvl>
    <w:lvl w:ilvl="3" w:tplc="D99E3F10">
      <w:start w:val="1"/>
      <w:numFmt w:val="decimal"/>
      <w:lvlText w:val="%4."/>
      <w:lvlJc w:val="left"/>
      <w:pPr>
        <w:ind w:left="2880" w:hanging="360"/>
      </w:pPr>
    </w:lvl>
    <w:lvl w:ilvl="4" w:tplc="D9EE0D9A">
      <w:start w:val="1"/>
      <w:numFmt w:val="lowerLetter"/>
      <w:lvlText w:val="%5."/>
      <w:lvlJc w:val="left"/>
      <w:pPr>
        <w:ind w:left="3600" w:hanging="360"/>
      </w:pPr>
    </w:lvl>
    <w:lvl w:ilvl="5" w:tplc="3F6A2CA6">
      <w:start w:val="1"/>
      <w:numFmt w:val="lowerRoman"/>
      <w:lvlText w:val="%6."/>
      <w:lvlJc w:val="right"/>
      <w:pPr>
        <w:ind w:left="4320" w:hanging="180"/>
      </w:pPr>
    </w:lvl>
    <w:lvl w:ilvl="6" w:tplc="251E38BE">
      <w:start w:val="1"/>
      <w:numFmt w:val="decimal"/>
      <w:lvlText w:val="%7."/>
      <w:lvlJc w:val="left"/>
      <w:pPr>
        <w:ind w:left="5040" w:hanging="360"/>
      </w:pPr>
    </w:lvl>
    <w:lvl w:ilvl="7" w:tplc="3B7A1F16">
      <w:start w:val="1"/>
      <w:numFmt w:val="lowerLetter"/>
      <w:lvlText w:val="%8."/>
      <w:lvlJc w:val="left"/>
      <w:pPr>
        <w:ind w:left="5760" w:hanging="360"/>
      </w:pPr>
    </w:lvl>
    <w:lvl w:ilvl="8" w:tplc="F3324BB4">
      <w:start w:val="1"/>
      <w:numFmt w:val="lowerRoman"/>
      <w:lvlText w:val="%9."/>
      <w:lvlJc w:val="right"/>
      <w:pPr>
        <w:ind w:left="6480" w:hanging="180"/>
      </w:pPr>
    </w:lvl>
  </w:abstractNum>
  <w:abstractNum w:abstractNumId="15" w15:restartNumberingAfterBreak="0">
    <w:nsid w:val="2F2B5113"/>
    <w:multiLevelType w:val="hybridMultilevel"/>
    <w:tmpl w:val="0426A58A"/>
    <w:lvl w:ilvl="0" w:tplc="5E822082">
      <w:start w:val="1"/>
      <w:numFmt w:val="decimal"/>
      <w:lvlText w:val="%1."/>
      <w:lvlJc w:val="left"/>
      <w:pPr>
        <w:ind w:left="9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22745"/>
    <w:multiLevelType w:val="hybridMultilevel"/>
    <w:tmpl w:val="8690A1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F62A5E"/>
    <w:multiLevelType w:val="hybridMultilevel"/>
    <w:tmpl w:val="D8F0265A"/>
    <w:lvl w:ilvl="0" w:tplc="8D34A4BA">
      <w:start w:val="1"/>
      <w:numFmt w:val="bullet"/>
      <w:lvlText w:val=""/>
      <w:lvlJc w:val="left"/>
      <w:pPr>
        <w:ind w:left="1440" w:hanging="360"/>
      </w:pPr>
      <w:rPr>
        <w:rFonts w:ascii="Symbol" w:hAnsi="Symbol" w:hint="default"/>
        <w:sz w:val="22"/>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8" w15:restartNumberingAfterBreak="0">
    <w:nsid w:val="311C29CC"/>
    <w:multiLevelType w:val="hybridMultilevel"/>
    <w:tmpl w:val="2566297E"/>
    <w:lvl w:ilvl="0" w:tplc="4A12FE28">
      <w:start w:val="1"/>
      <w:numFmt w:val="bullet"/>
      <w:lvlText w:val=""/>
      <w:lvlJc w:val="left"/>
      <w:pPr>
        <w:tabs>
          <w:tab w:val="num" w:pos="1440"/>
        </w:tabs>
        <w:ind w:left="1440" w:hanging="360"/>
      </w:pPr>
      <w:rPr>
        <w:rFonts w:ascii="Symbol" w:hAnsi="Symbol" w:hint="default"/>
        <w:sz w:val="22"/>
      </w:rPr>
    </w:lvl>
    <w:lvl w:ilvl="1" w:tplc="08389194">
      <w:start w:val="1"/>
      <w:numFmt w:val="upperLetter"/>
      <w:lvlText w:val="%2."/>
      <w:lvlJc w:val="left"/>
      <w:pPr>
        <w:tabs>
          <w:tab w:val="num" w:pos="2160"/>
        </w:tabs>
        <w:ind w:left="2160" w:hanging="360"/>
      </w:pPr>
    </w:lvl>
    <w:lvl w:ilvl="2" w:tplc="0418001B">
      <w:start w:val="1"/>
      <w:numFmt w:val="lowerRoman"/>
      <w:lvlText w:val="%3."/>
      <w:lvlJc w:val="right"/>
      <w:pPr>
        <w:tabs>
          <w:tab w:val="num" w:pos="2880"/>
        </w:tabs>
        <w:ind w:left="2880" w:hanging="180"/>
      </w:pPr>
    </w:lvl>
    <w:lvl w:ilvl="3" w:tplc="0418000F">
      <w:start w:val="1"/>
      <w:numFmt w:val="decimal"/>
      <w:lvlText w:val="%4."/>
      <w:lvlJc w:val="left"/>
      <w:pPr>
        <w:tabs>
          <w:tab w:val="num" w:pos="3600"/>
        </w:tabs>
        <w:ind w:left="3600" w:hanging="360"/>
      </w:pPr>
    </w:lvl>
    <w:lvl w:ilvl="4" w:tplc="04180019">
      <w:start w:val="1"/>
      <w:numFmt w:val="lowerLetter"/>
      <w:lvlText w:val="%5."/>
      <w:lvlJc w:val="left"/>
      <w:pPr>
        <w:tabs>
          <w:tab w:val="num" w:pos="4320"/>
        </w:tabs>
        <w:ind w:left="4320" w:hanging="360"/>
      </w:pPr>
    </w:lvl>
    <w:lvl w:ilvl="5" w:tplc="0418001B">
      <w:start w:val="1"/>
      <w:numFmt w:val="lowerRoman"/>
      <w:lvlText w:val="%6."/>
      <w:lvlJc w:val="right"/>
      <w:pPr>
        <w:tabs>
          <w:tab w:val="num" w:pos="5040"/>
        </w:tabs>
        <w:ind w:left="5040" w:hanging="180"/>
      </w:pPr>
    </w:lvl>
    <w:lvl w:ilvl="6" w:tplc="0418000F">
      <w:start w:val="1"/>
      <w:numFmt w:val="decimal"/>
      <w:lvlText w:val="%7."/>
      <w:lvlJc w:val="left"/>
      <w:pPr>
        <w:tabs>
          <w:tab w:val="num" w:pos="5760"/>
        </w:tabs>
        <w:ind w:left="5760" w:hanging="360"/>
      </w:pPr>
    </w:lvl>
    <w:lvl w:ilvl="7" w:tplc="04180019">
      <w:start w:val="1"/>
      <w:numFmt w:val="lowerLetter"/>
      <w:lvlText w:val="%8."/>
      <w:lvlJc w:val="left"/>
      <w:pPr>
        <w:tabs>
          <w:tab w:val="num" w:pos="6480"/>
        </w:tabs>
        <w:ind w:left="6480" w:hanging="360"/>
      </w:pPr>
    </w:lvl>
    <w:lvl w:ilvl="8" w:tplc="0418001B">
      <w:start w:val="1"/>
      <w:numFmt w:val="lowerRoman"/>
      <w:lvlText w:val="%9."/>
      <w:lvlJc w:val="right"/>
      <w:pPr>
        <w:tabs>
          <w:tab w:val="num" w:pos="7200"/>
        </w:tabs>
        <w:ind w:left="7200" w:hanging="180"/>
      </w:pPr>
    </w:lvl>
  </w:abstractNum>
  <w:abstractNum w:abstractNumId="19" w15:restartNumberingAfterBreak="0">
    <w:nsid w:val="38FA13C6"/>
    <w:multiLevelType w:val="hybridMultilevel"/>
    <w:tmpl w:val="D0980064"/>
    <w:lvl w:ilvl="0" w:tplc="FFFFFFFF">
      <w:start w:val="1"/>
      <w:numFmt w:val="decimal"/>
      <w:lvlText w:val="%1."/>
      <w:lvlJc w:val="left"/>
      <w:pPr>
        <w:tabs>
          <w:tab w:val="num" w:pos="720"/>
        </w:tabs>
        <w:ind w:left="720" w:hanging="360"/>
      </w:pPr>
      <w:rPr>
        <w:rFonts w:ascii="Times New Roman" w:eastAsia="Times New Roman" w:hAnsi="Times New Roman" w:cs="Times New Roman"/>
        <w:b w:val="0"/>
        <w:bCs w:val="0"/>
        <w:i w:val="0"/>
        <w:iCs/>
        <w:color w:val="00330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start w:val="1"/>
      <w:numFmt w:val="decimal"/>
      <w:lvlText w:val="%4."/>
      <w:lvlJc w:val="left"/>
      <w:pPr>
        <w:tabs>
          <w:tab w:val="num" w:pos="720"/>
        </w:tabs>
        <w:ind w:left="720" w:hanging="360"/>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15:restartNumberingAfterBreak="0">
    <w:nsid w:val="3A0F149A"/>
    <w:multiLevelType w:val="hybridMultilevel"/>
    <w:tmpl w:val="B3C88086"/>
    <w:lvl w:ilvl="0" w:tplc="FFFFFFFF">
      <w:start w:val="1"/>
      <w:numFmt w:val="bullet"/>
      <w:lvlText w:val="·"/>
      <w:lvlJc w:val="left"/>
      <w:pPr>
        <w:ind w:left="2160" w:hanging="360"/>
      </w:pPr>
      <w:rPr>
        <w:rFonts w:ascii="Symbol" w:hAnsi="Symbol" w:hint="default"/>
        <w:sz w:val="22"/>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21" w15:restartNumberingAfterBreak="0">
    <w:nsid w:val="3D8C6D14"/>
    <w:multiLevelType w:val="hybridMultilevel"/>
    <w:tmpl w:val="B3C88086"/>
    <w:lvl w:ilvl="0" w:tplc="FFFFFFFF">
      <w:start w:val="1"/>
      <w:numFmt w:val="bullet"/>
      <w:lvlText w:val="·"/>
      <w:lvlJc w:val="left"/>
      <w:pPr>
        <w:ind w:left="2160" w:hanging="360"/>
      </w:pPr>
      <w:rPr>
        <w:rFonts w:ascii="Symbol" w:hAnsi="Symbol" w:hint="default"/>
        <w:sz w:val="22"/>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22" w15:restartNumberingAfterBreak="0">
    <w:nsid w:val="40553C5A"/>
    <w:multiLevelType w:val="hybridMultilevel"/>
    <w:tmpl w:val="B3C88086"/>
    <w:lvl w:ilvl="0" w:tplc="FFFFFFFF">
      <w:start w:val="1"/>
      <w:numFmt w:val="bullet"/>
      <w:lvlText w:val="·"/>
      <w:lvlJc w:val="left"/>
      <w:pPr>
        <w:ind w:left="2160" w:hanging="360"/>
      </w:pPr>
      <w:rPr>
        <w:rFonts w:ascii="Symbol" w:hAnsi="Symbol" w:hint="default"/>
        <w:sz w:val="22"/>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23" w15:restartNumberingAfterBreak="0">
    <w:nsid w:val="44215D05"/>
    <w:multiLevelType w:val="hybridMultilevel"/>
    <w:tmpl w:val="99F0FB04"/>
    <w:lvl w:ilvl="0" w:tplc="D80E3496">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4" w15:restartNumberingAfterBreak="0">
    <w:nsid w:val="443913B2"/>
    <w:multiLevelType w:val="hybridMultilevel"/>
    <w:tmpl w:val="B3C88086"/>
    <w:lvl w:ilvl="0" w:tplc="FFFFFFFF">
      <w:start w:val="1"/>
      <w:numFmt w:val="bullet"/>
      <w:lvlText w:val="·"/>
      <w:lvlJc w:val="left"/>
      <w:pPr>
        <w:ind w:left="2160" w:hanging="360"/>
      </w:pPr>
      <w:rPr>
        <w:rFonts w:ascii="Symbol" w:hAnsi="Symbol" w:hint="default"/>
        <w:sz w:val="22"/>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25" w15:restartNumberingAfterBreak="0">
    <w:nsid w:val="4A3343FF"/>
    <w:multiLevelType w:val="hybridMultilevel"/>
    <w:tmpl w:val="D0980064"/>
    <w:lvl w:ilvl="0" w:tplc="4AC004A6">
      <w:start w:val="1"/>
      <w:numFmt w:val="decimal"/>
      <w:lvlText w:val="%1."/>
      <w:lvlJc w:val="left"/>
      <w:pPr>
        <w:tabs>
          <w:tab w:val="num" w:pos="720"/>
        </w:tabs>
        <w:ind w:left="720" w:hanging="360"/>
      </w:pPr>
      <w:rPr>
        <w:rFonts w:ascii="Times New Roman" w:eastAsia="Times New Roman" w:hAnsi="Times New Roman" w:cs="Times New Roman"/>
        <w:b w:val="0"/>
        <w:bCs w:val="0"/>
        <w:i w:val="0"/>
        <w:iCs/>
        <w:color w:val="003300"/>
      </w:rPr>
    </w:lvl>
    <w:lvl w:ilvl="1" w:tplc="1A4C2A70">
      <w:numFmt w:val="none"/>
      <w:lvlText w:val=""/>
      <w:lvlJc w:val="left"/>
      <w:pPr>
        <w:tabs>
          <w:tab w:val="num" w:pos="360"/>
        </w:tabs>
      </w:pPr>
    </w:lvl>
    <w:lvl w:ilvl="2" w:tplc="7C9863AE">
      <w:numFmt w:val="none"/>
      <w:lvlText w:val=""/>
      <w:lvlJc w:val="left"/>
      <w:pPr>
        <w:tabs>
          <w:tab w:val="num" w:pos="360"/>
        </w:tabs>
      </w:pPr>
    </w:lvl>
    <w:lvl w:ilvl="3" w:tplc="8A08DED2">
      <w:start w:val="1"/>
      <w:numFmt w:val="decimal"/>
      <w:lvlText w:val="%4."/>
      <w:lvlJc w:val="left"/>
      <w:pPr>
        <w:tabs>
          <w:tab w:val="num" w:pos="720"/>
        </w:tabs>
        <w:ind w:left="720" w:hanging="360"/>
      </w:pPr>
    </w:lvl>
    <w:lvl w:ilvl="4" w:tplc="E31EAC72">
      <w:numFmt w:val="none"/>
      <w:lvlText w:val=""/>
      <w:lvlJc w:val="left"/>
      <w:pPr>
        <w:tabs>
          <w:tab w:val="num" w:pos="360"/>
        </w:tabs>
      </w:pPr>
    </w:lvl>
    <w:lvl w:ilvl="5" w:tplc="0BCA9FF0">
      <w:numFmt w:val="none"/>
      <w:lvlText w:val=""/>
      <w:lvlJc w:val="left"/>
      <w:pPr>
        <w:tabs>
          <w:tab w:val="num" w:pos="360"/>
        </w:tabs>
      </w:pPr>
    </w:lvl>
    <w:lvl w:ilvl="6" w:tplc="53CE6840">
      <w:numFmt w:val="none"/>
      <w:lvlText w:val=""/>
      <w:lvlJc w:val="left"/>
      <w:pPr>
        <w:tabs>
          <w:tab w:val="num" w:pos="360"/>
        </w:tabs>
      </w:pPr>
    </w:lvl>
    <w:lvl w:ilvl="7" w:tplc="C644A4BE">
      <w:numFmt w:val="none"/>
      <w:lvlText w:val=""/>
      <w:lvlJc w:val="left"/>
      <w:pPr>
        <w:tabs>
          <w:tab w:val="num" w:pos="360"/>
        </w:tabs>
      </w:pPr>
    </w:lvl>
    <w:lvl w:ilvl="8" w:tplc="84F06448">
      <w:numFmt w:val="none"/>
      <w:lvlText w:val=""/>
      <w:lvlJc w:val="left"/>
      <w:pPr>
        <w:tabs>
          <w:tab w:val="num" w:pos="360"/>
        </w:tabs>
      </w:pPr>
    </w:lvl>
  </w:abstractNum>
  <w:abstractNum w:abstractNumId="26" w15:restartNumberingAfterBreak="0">
    <w:nsid w:val="4B181484"/>
    <w:multiLevelType w:val="hybridMultilevel"/>
    <w:tmpl w:val="0BF2B2FE"/>
    <w:lvl w:ilvl="0" w:tplc="66FAE7B0">
      <w:start w:val="1"/>
      <w:numFmt w:val="bullet"/>
      <w:lvlText w:val=""/>
      <w:lvlJc w:val="left"/>
      <w:pPr>
        <w:ind w:left="1440" w:hanging="360"/>
      </w:pPr>
      <w:rPr>
        <w:rFonts w:ascii="Symbol" w:hAnsi="Symbol" w:hint="default"/>
        <w:sz w:val="22"/>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7" w15:restartNumberingAfterBreak="0">
    <w:nsid w:val="4B361FDB"/>
    <w:multiLevelType w:val="hybridMultilevel"/>
    <w:tmpl w:val="787499D6"/>
    <w:lvl w:ilvl="0" w:tplc="480EBC1A">
      <w:start w:val="1"/>
      <w:numFmt w:val="lowerLetter"/>
      <w:lvlText w:val="%1)"/>
      <w:lvlJc w:val="left"/>
      <w:pPr>
        <w:ind w:left="924" w:hanging="360"/>
      </w:pPr>
      <w:rPr>
        <w:rFonts w:hint="default"/>
        <w:b w:val="0"/>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8" w15:restartNumberingAfterBreak="0">
    <w:nsid w:val="4F1C34A3"/>
    <w:multiLevelType w:val="hybridMultilevel"/>
    <w:tmpl w:val="B3C88086"/>
    <w:lvl w:ilvl="0" w:tplc="FFFFFFFF">
      <w:start w:val="1"/>
      <w:numFmt w:val="decimal"/>
      <w:lvlText w:val="%1."/>
      <w:lvlJc w:val="left"/>
      <w:pPr>
        <w:ind w:left="2160" w:hanging="360"/>
      </w:pPr>
      <w:rPr>
        <w:rFonts w:hint="default"/>
        <w:sz w:val="22"/>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29" w15:restartNumberingAfterBreak="0">
    <w:nsid w:val="525419CF"/>
    <w:multiLevelType w:val="hybridMultilevel"/>
    <w:tmpl w:val="B3C88086"/>
    <w:lvl w:ilvl="0" w:tplc="FFFFFFFF">
      <w:start w:val="1"/>
      <w:numFmt w:val="decimal"/>
      <w:lvlText w:val="%1."/>
      <w:lvlJc w:val="left"/>
      <w:pPr>
        <w:ind w:left="2160" w:hanging="360"/>
      </w:pPr>
      <w:rPr>
        <w:rFonts w:hint="default"/>
        <w:sz w:val="22"/>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30" w15:restartNumberingAfterBreak="0">
    <w:nsid w:val="53BE76B2"/>
    <w:multiLevelType w:val="hybridMultilevel"/>
    <w:tmpl w:val="0426A58A"/>
    <w:lvl w:ilvl="0" w:tplc="FFFFFFFF">
      <w:start w:val="1"/>
      <w:numFmt w:val="bullet"/>
      <w:lvlText w:val="·"/>
      <w:lvlJc w:val="left"/>
      <w:pPr>
        <w:ind w:left="93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3B479D"/>
    <w:multiLevelType w:val="hybridMultilevel"/>
    <w:tmpl w:val="1758DA88"/>
    <w:lvl w:ilvl="0" w:tplc="338611C8">
      <w:start w:val="1"/>
      <w:numFmt w:val="lowerLetter"/>
      <w:pStyle w:val="ListBullet"/>
      <w:lvlText w:val="%1)"/>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6919AE"/>
    <w:multiLevelType w:val="hybridMultilevel"/>
    <w:tmpl w:val="47B439D6"/>
    <w:lvl w:ilvl="0" w:tplc="FFFFFFFF">
      <w:start w:val="1"/>
      <w:numFmt w:val="bullet"/>
      <w:lvlText w:val="·"/>
      <w:lvlJc w:val="left"/>
      <w:pPr>
        <w:ind w:left="930" w:hanging="360"/>
      </w:pPr>
      <w:rPr>
        <w:rFonts w:ascii="Symbol" w:hAnsi="Symbol"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3" w15:restartNumberingAfterBreak="0">
    <w:nsid w:val="6A03B9A5"/>
    <w:multiLevelType w:val="hybridMultilevel"/>
    <w:tmpl w:val="B3F2F8B0"/>
    <w:lvl w:ilvl="0" w:tplc="0BE6B2CE">
      <w:start w:val="1"/>
      <w:numFmt w:val="decimal"/>
      <w:lvlText w:val="%1."/>
      <w:lvlJc w:val="left"/>
      <w:pPr>
        <w:ind w:left="720" w:hanging="360"/>
      </w:pPr>
    </w:lvl>
    <w:lvl w:ilvl="1" w:tplc="01742F68">
      <w:start w:val="1"/>
      <w:numFmt w:val="lowerLetter"/>
      <w:lvlText w:val="%2."/>
      <w:lvlJc w:val="left"/>
      <w:pPr>
        <w:ind w:left="1440" w:hanging="360"/>
      </w:pPr>
    </w:lvl>
    <w:lvl w:ilvl="2" w:tplc="1CA8D718">
      <w:start w:val="1"/>
      <w:numFmt w:val="lowerRoman"/>
      <w:lvlText w:val="%3."/>
      <w:lvlJc w:val="right"/>
      <w:pPr>
        <w:ind w:left="2160" w:hanging="180"/>
      </w:pPr>
    </w:lvl>
    <w:lvl w:ilvl="3" w:tplc="34284772">
      <w:start w:val="1"/>
      <w:numFmt w:val="decimal"/>
      <w:lvlText w:val="%4."/>
      <w:lvlJc w:val="left"/>
      <w:pPr>
        <w:ind w:left="2880" w:hanging="360"/>
      </w:pPr>
    </w:lvl>
    <w:lvl w:ilvl="4" w:tplc="5BB6A950">
      <w:start w:val="1"/>
      <w:numFmt w:val="lowerLetter"/>
      <w:lvlText w:val="%5."/>
      <w:lvlJc w:val="left"/>
      <w:pPr>
        <w:ind w:left="3600" w:hanging="360"/>
      </w:pPr>
    </w:lvl>
    <w:lvl w:ilvl="5" w:tplc="DEC2741E">
      <w:start w:val="1"/>
      <w:numFmt w:val="lowerRoman"/>
      <w:lvlText w:val="%6."/>
      <w:lvlJc w:val="right"/>
      <w:pPr>
        <w:ind w:left="4320" w:hanging="180"/>
      </w:pPr>
    </w:lvl>
    <w:lvl w:ilvl="6" w:tplc="43A45C3A">
      <w:start w:val="1"/>
      <w:numFmt w:val="decimal"/>
      <w:lvlText w:val="%7."/>
      <w:lvlJc w:val="left"/>
      <w:pPr>
        <w:ind w:left="5040" w:hanging="360"/>
      </w:pPr>
    </w:lvl>
    <w:lvl w:ilvl="7" w:tplc="9B106474">
      <w:start w:val="1"/>
      <w:numFmt w:val="lowerLetter"/>
      <w:lvlText w:val="%8."/>
      <w:lvlJc w:val="left"/>
      <w:pPr>
        <w:ind w:left="5760" w:hanging="360"/>
      </w:pPr>
    </w:lvl>
    <w:lvl w:ilvl="8" w:tplc="14205B52">
      <w:start w:val="1"/>
      <w:numFmt w:val="lowerRoman"/>
      <w:lvlText w:val="%9."/>
      <w:lvlJc w:val="right"/>
      <w:pPr>
        <w:ind w:left="6480" w:hanging="180"/>
      </w:pPr>
    </w:lvl>
  </w:abstractNum>
  <w:abstractNum w:abstractNumId="34" w15:restartNumberingAfterBreak="0">
    <w:nsid w:val="6BE87FBF"/>
    <w:multiLevelType w:val="hybridMultilevel"/>
    <w:tmpl w:val="EB6AFD58"/>
    <w:lvl w:ilvl="0" w:tplc="130632CC">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5" w15:restartNumberingAfterBreak="0">
    <w:nsid w:val="6C1A6017"/>
    <w:multiLevelType w:val="multilevel"/>
    <w:tmpl w:val="1B1C5F5E"/>
    <w:lvl w:ilvl="0">
      <w:start w:val="6"/>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C2818C6"/>
    <w:multiLevelType w:val="hybridMultilevel"/>
    <w:tmpl w:val="90D6D4B8"/>
    <w:lvl w:ilvl="0" w:tplc="62E08C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D47162E"/>
    <w:multiLevelType w:val="hybridMultilevel"/>
    <w:tmpl w:val="B3C88086"/>
    <w:lvl w:ilvl="0" w:tplc="FFFFFFFF">
      <w:start w:val="1"/>
      <w:numFmt w:val="decimal"/>
      <w:lvlText w:val="%1."/>
      <w:lvlJc w:val="left"/>
      <w:pPr>
        <w:ind w:left="928" w:hanging="360"/>
      </w:pPr>
      <w:rPr>
        <w:rFonts w:hint="default"/>
        <w:sz w:val="22"/>
      </w:rPr>
    </w:lvl>
    <w:lvl w:ilvl="1" w:tplc="FFFFFFFF">
      <w:start w:val="1"/>
      <w:numFmt w:val="bullet"/>
      <w:lvlText w:val="o"/>
      <w:lvlJc w:val="left"/>
      <w:pPr>
        <w:ind w:left="1648" w:hanging="360"/>
      </w:pPr>
      <w:rPr>
        <w:rFonts w:ascii="Courier New" w:hAnsi="Courier New" w:cs="Courier New" w:hint="default"/>
      </w:rPr>
    </w:lvl>
    <w:lvl w:ilvl="2" w:tplc="FFFFFFFF">
      <w:start w:val="1"/>
      <w:numFmt w:val="bullet"/>
      <w:lvlText w:val=""/>
      <w:lvlJc w:val="left"/>
      <w:pPr>
        <w:ind w:left="2368" w:hanging="360"/>
      </w:pPr>
      <w:rPr>
        <w:rFonts w:ascii="Wingdings" w:hAnsi="Wingdings" w:hint="default"/>
      </w:rPr>
    </w:lvl>
    <w:lvl w:ilvl="3" w:tplc="FFFFFFFF">
      <w:start w:val="1"/>
      <w:numFmt w:val="bullet"/>
      <w:lvlText w:val=""/>
      <w:lvlJc w:val="left"/>
      <w:pPr>
        <w:ind w:left="3088" w:hanging="360"/>
      </w:pPr>
      <w:rPr>
        <w:rFonts w:ascii="Symbol" w:hAnsi="Symbol" w:hint="default"/>
      </w:rPr>
    </w:lvl>
    <w:lvl w:ilvl="4" w:tplc="FFFFFFFF">
      <w:start w:val="1"/>
      <w:numFmt w:val="bullet"/>
      <w:lvlText w:val="o"/>
      <w:lvlJc w:val="left"/>
      <w:pPr>
        <w:ind w:left="3808" w:hanging="360"/>
      </w:pPr>
      <w:rPr>
        <w:rFonts w:ascii="Courier New" w:hAnsi="Courier New" w:cs="Courier New" w:hint="default"/>
      </w:rPr>
    </w:lvl>
    <w:lvl w:ilvl="5" w:tplc="FFFFFFFF">
      <w:start w:val="1"/>
      <w:numFmt w:val="bullet"/>
      <w:lvlText w:val=""/>
      <w:lvlJc w:val="left"/>
      <w:pPr>
        <w:ind w:left="4528" w:hanging="360"/>
      </w:pPr>
      <w:rPr>
        <w:rFonts w:ascii="Wingdings" w:hAnsi="Wingdings" w:hint="default"/>
      </w:rPr>
    </w:lvl>
    <w:lvl w:ilvl="6" w:tplc="FFFFFFFF">
      <w:start w:val="1"/>
      <w:numFmt w:val="bullet"/>
      <w:lvlText w:val=""/>
      <w:lvlJc w:val="left"/>
      <w:pPr>
        <w:ind w:left="5248" w:hanging="360"/>
      </w:pPr>
      <w:rPr>
        <w:rFonts w:ascii="Symbol" w:hAnsi="Symbol" w:hint="default"/>
      </w:rPr>
    </w:lvl>
    <w:lvl w:ilvl="7" w:tplc="FFFFFFFF">
      <w:start w:val="1"/>
      <w:numFmt w:val="bullet"/>
      <w:lvlText w:val="o"/>
      <w:lvlJc w:val="left"/>
      <w:pPr>
        <w:ind w:left="5968" w:hanging="360"/>
      </w:pPr>
      <w:rPr>
        <w:rFonts w:ascii="Courier New" w:hAnsi="Courier New" w:cs="Courier New" w:hint="default"/>
      </w:rPr>
    </w:lvl>
    <w:lvl w:ilvl="8" w:tplc="FFFFFFFF">
      <w:start w:val="1"/>
      <w:numFmt w:val="bullet"/>
      <w:lvlText w:val=""/>
      <w:lvlJc w:val="left"/>
      <w:pPr>
        <w:ind w:left="6688" w:hanging="360"/>
      </w:pPr>
      <w:rPr>
        <w:rFonts w:ascii="Wingdings" w:hAnsi="Wingdings" w:hint="default"/>
      </w:rPr>
    </w:lvl>
  </w:abstractNum>
  <w:abstractNum w:abstractNumId="38" w15:restartNumberingAfterBreak="0">
    <w:nsid w:val="6DB07C19"/>
    <w:multiLevelType w:val="hybridMultilevel"/>
    <w:tmpl w:val="A9887086"/>
    <w:lvl w:ilvl="0" w:tplc="44A02150">
      <w:start w:val="1"/>
      <w:numFmt w:val="bullet"/>
      <w:lvlText w:val="·"/>
      <w:lvlJc w:val="left"/>
      <w:pPr>
        <w:ind w:left="720" w:hanging="360"/>
      </w:pPr>
      <w:rPr>
        <w:rFonts w:ascii="Symbol" w:hAnsi="Symbol" w:hint="default"/>
      </w:rPr>
    </w:lvl>
    <w:lvl w:ilvl="1" w:tplc="3A368294">
      <w:start w:val="1"/>
      <w:numFmt w:val="bullet"/>
      <w:lvlText w:val="o"/>
      <w:lvlJc w:val="left"/>
      <w:pPr>
        <w:ind w:left="1440" w:hanging="360"/>
      </w:pPr>
      <w:rPr>
        <w:rFonts w:ascii="Courier New" w:hAnsi="Courier New" w:hint="default"/>
      </w:rPr>
    </w:lvl>
    <w:lvl w:ilvl="2" w:tplc="E6A4A14C">
      <w:start w:val="1"/>
      <w:numFmt w:val="bullet"/>
      <w:lvlText w:val=""/>
      <w:lvlJc w:val="left"/>
      <w:pPr>
        <w:ind w:left="2160" w:hanging="360"/>
      </w:pPr>
      <w:rPr>
        <w:rFonts w:ascii="Wingdings" w:hAnsi="Wingdings" w:hint="default"/>
      </w:rPr>
    </w:lvl>
    <w:lvl w:ilvl="3" w:tplc="54E0AE22">
      <w:start w:val="1"/>
      <w:numFmt w:val="bullet"/>
      <w:lvlText w:val=""/>
      <w:lvlJc w:val="left"/>
      <w:pPr>
        <w:ind w:left="2880" w:hanging="360"/>
      </w:pPr>
      <w:rPr>
        <w:rFonts w:ascii="Symbol" w:hAnsi="Symbol" w:hint="default"/>
      </w:rPr>
    </w:lvl>
    <w:lvl w:ilvl="4" w:tplc="02F00F76">
      <w:start w:val="1"/>
      <w:numFmt w:val="bullet"/>
      <w:lvlText w:val="o"/>
      <w:lvlJc w:val="left"/>
      <w:pPr>
        <w:ind w:left="3600" w:hanging="360"/>
      </w:pPr>
      <w:rPr>
        <w:rFonts w:ascii="Courier New" w:hAnsi="Courier New" w:hint="default"/>
      </w:rPr>
    </w:lvl>
    <w:lvl w:ilvl="5" w:tplc="859C2C4C">
      <w:start w:val="1"/>
      <w:numFmt w:val="bullet"/>
      <w:lvlText w:val=""/>
      <w:lvlJc w:val="left"/>
      <w:pPr>
        <w:ind w:left="4320" w:hanging="360"/>
      </w:pPr>
      <w:rPr>
        <w:rFonts w:ascii="Wingdings" w:hAnsi="Wingdings" w:hint="default"/>
      </w:rPr>
    </w:lvl>
    <w:lvl w:ilvl="6" w:tplc="B0B0BEAE">
      <w:start w:val="1"/>
      <w:numFmt w:val="bullet"/>
      <w:lvlText w:val=""/>
      <w:lvlJc w:val="left"/>
      <w:pPr>
        <w:ind w:left="5040" w:hanging="360"/>
      </w:pPr>
      <w:rPr>
        <w:rFonts w:ascii="Symbol" w:hAnsi="Symbol" w:hint="default"/>
      </w:rPr>
    </w:lvl>
    <w:lvl w:ilvl="7" w:tplc="B70488FE">
      <w:start w:val="1"/>
      <w:numFmt w:val="bullet"/>
      <w:lvlText w:val="o"/>
      <w:lvlJc w:val="left"/>
      <w:pPr>
        <w:ind w:left="5760" w:hanging="360"/>
      </w:pPr>
      <w:rPr>
        <w:rFonts w:ascii="Courier New" w:hAnsi="Courier New" w:hint="default"/>
      </w:rPr>
    </w:lvl>
    <w:lvl w:ilvl="8" w:tplc="F8E4EE72">
      <w:start w:val="1"/>
      <w:numFmt w:val="bullet"/>
      <w:lvlText w:val=""/>
      <w:lvlJc w:val="left"/>
      <w:pPr>
        <w:ind w:left="6480" w:hanging="360"/>
      </w:pPr>
      <w:rPr>
        <w:rFonts w:ascii="Wingdings" w:hAnsi="Wingdings" w:hint="default"/>
      </w:rPr>
    </w:lvl>
  </w:abstractNum>
  <w:abstractNum w:abstractNumId="39" w15:restartNumberingAfterBreak="0">
    <w:nsid w:val="70140663"/>
    <w:multiLevelType w:val="hybridMultilevel"/>
    <w:tmpl w:val="D58A91C0"/>
    <w:lvl w:ilvl="0" w:tplc="194E4CC2">
      <w:start w:val="1"/>
      <w:numFmt w:val="decimal"/>
      <w:lvlText w:val="%1."/>
      <w:lvlJc w:val="left"/>
      <w:pPr>
        <w:ind w:left="720" w:hanging="360"/>
      </w:pPr>
    </w:lvl>
    <w:lvl w:ilvl="1" w:tplc="FC1EA67E">
      <w:start w:val="1"/>
      <w:numFmt w:val="lowerLetter"/>
      <w:lvlText w:val="%2."/>
      <w:lvlJc w:val="left"/>
      <w:pPr>
        <w:ind w:left="1440" w:hanging="360"/>
      </w:pPr>
    </w:lvl>
    <w:lvl w:ilvl="2" w:tplc="BE8A3DB6">
      <w:start w:val="1"/>
      <w:numFmt w:val="lowerRoman"/>
      <w:lvlText w:val="%3."/>
      <w:lvlJc w:val="right"/>
      <w:pPr>
        <w:ind w:left="2160" w:hanging="180"/>
      </w:pPr>
    </w:lvl>
    <w:lvl w:ilvl="3" w:tplc="C4FC8E8E">
      <w:start w:val="1"/>
      <w:numFmt w:val="decimal"/>
      <w:lvlText w:val="%4."/>
      <w:lvlJc w:val="left"/>
      <w:pPr>
        <w:ind w:left="2880" w:hanging="360"/>
      </w:pPr>
    </w:lvl>
    <w:lvl w:ilvl="4" w:tplc="76561F72">
      <w:start w:val="1"/>
      <w:numFmt w:val="lowerLetter"/>
      <w:lvlText w:val="%5."/>
      <w:lvlJc w:val="left"/>
      <w:pPr>
        <w:ind w:left="3600" w:hanging="360"/>
      </w:pPr>
    </w:lvl>
    <w:lvl w:ilvl="5" w:tplc="E06E7A7A">
      <w:start w:val="1"/>
      <w:numFmt w:val="lowerRoman"/>
      <w:lvlText w:val="%6."/>
      <w:lvlJc w:val="right"/>
      <w:pPr>
        <w:ind w:left="4320" w:hanging="180"/>
      </w:pPr>
    </w:lvl>
    <w:lvl w:ilvl="6" w:tplc="3FE494B2">
      <w:start w:val="1"/>
      <w:numFmt w:val="decimal"/>
      <w:lvlText w:val="%7."/>
      <w:lvlJc w:val="left"/>
      <w:pPr>
        <w:ind w:left="5040" w:hanging="360"/>
      </w:pPr>
    </w:lvl>
    <w:lvl w:ilvl="7" w:tplc="0A18A3BE">
      <w:start w:val="1"/>
      <w:numFmt w:val="lowerLetter"/>
      <w:lvlText w:val="%8."/>
      <w:lvlJc w:val="left"/>
      <w:pPr>
        <w:ind w:left="5760" w:hanging="360"/>
      </w:pPr>
    </w:lvl>
    <w:lvl w:ilvl="8" w:tplc="2C284D66">
      <w:start w:val="1"/>
      <w:numFmt w:val="lowerRoman"/>
      <w:lvlText w:val="%9."/>
      <w:lvlJc w:val="right"/>
      <w:pPr>
        <w:ind w:left="6480" w:hanging="180"/>
      </w:pPr>
    </w:lvl>
  </w:abstractNum>
  <w:abstractNum w:abstractNumId="40" w15:restartNumberingAfterBreak="0">
    <w:nsid w:val="703E5C83"/>
    <w:multiLevelType w:val="hybridMultilevel"/>
    <w:tmpl w:val="B3C88086"/>
    <w:lvl w:ilvl="0" w:tplc="FFFFFFFF">
      <w:start w:val="1"/>
      <w:numFmt w:val="decimal"/>
      <w:lvlText w:val="%1."/>
      <w:lvlJc w:val="left"/>
      <w:pPr>
        <w:ind w:left="2160" w:hanging="360"/>
      </w:pPr>
      <w:rPr>
        <w:rFonts w:hint="default"/>
        <w:sz w:val="22"/>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41" w15:restartNumberingAfterBreak="0">
    <w:nsid w:val="7104A6D5"/>
    <w:multiLevelType w:val="hybridMultilevel"/>
    <w:tmpl w:val="C82CF25A"/>
    <w:lvl w:ilvl="0" w:tplc="2A6AB092">
      <w:start w:val="1"/>
      <w:numFmt w:val="bullet"/>
      <w:lvlText w:val="·"/>
      <w:lvlJc w:val="left"/>
      <w:pPr>
        <w:ind w:left="720" w:hanging="360"/>
      </w:pPr>
      <w:rPr>
        <w:rFonts w:ascii="Symbol" w:hAnsi="Symbol" w:hint="default"/>
      </w:rPr>
    </w:lvl>
    <w:lvl w:ilvl="1" w:tplc="58A2A70E">
      <w:start w:val="1"/>
      <w:numFmt w:val="bullet"/>
      <w:lvlText w:val="o"/>
      <w:lvlJc w:val="left"/>
      <w:pPr>
        <w:ind w:left="1440" w:hanging="360"/>
      </w:pPr>
      <w:rPr>
        <w:rFonts w:ascii="Courier New" w:hAnsi="Courier New" w:hint="default"/>
      </w:rPr>
    </w:lvl>
    <w:lvl w:ilvl="2" w:tplc="5A5CCF8C">
      <w:start w:val="1"/>
      <w:numFmt w:val="bullet"/>
      <w:lvlText w:val=""/>
      <w:lvlJc w:val="left"/>
      <w:pPr>
        <w:ind w:left="2160" w:hanging="360"/>
      </w:pPr>
      <w:rPr>
        <w:rFonts w:ascii="Wingdings" w:hAnsi="Wingdings" w:hint="default"/>
      </w:rPr>
    </w:lvl>
    <w:lvl w:ilvl="3" w:tplc="C876CE54">
      <w:start w:val="1"/>
      <w:numFmt w:val="bullet"/>
      <w:lvlText w:val=""/>
      <w:lvlJc w:val="left"/>
      <w:pPr>
        <w:ind w:left="2880" w:hanging="360"/>
      </w:pPr>
      <w:rPr>
        <w:rFonts w:ascii="Symbol" w:hAnsi="Symbol" w:hint="default"/>
      </w:rPr>
    </w:lvl>
    <w:lvl w:ilvl="4" w:tplc="F438A608">
      <w:start w:val="1"/>
      <w:numFmt w:val="bullet"/>
      <w:lvlText w:val="o"/>
      <w:lvlJc w:val="left"/>
      <w:pPr>
        <w:ind w:left="3600" w:hanging="360"/>
      </w:pPr>
      <w:rPr>
        <w:rFonts w:ascii="Courier New" w:hAnsi="Courier New" w:hint="default"/>
      </w:rPr>
    </w:lvl>
    <w:lvl w:ilvl="5" w:tplc="0E32FE6A">
      <w:start w:val="1"/>
      <w:numFmt w:val="bullet"/>
      <w:lvlText w:val=""/>
      <w:lvlJc w:val="left"/>
      <w:pPr>
        <w:ind w:left="4320" w:hanging="360"/>
      </w:pPr>
      <w:rPr>
        <w:rFonts w:ascii="Wingdings" w:hAnsi="Wingdings" w:hint="default"/>
      </w:rPr>
    </w:lvl>
    <w:lvl w:ilvl="6" w:tplc="EB2471AE">
      <w:start w:val="1"/>
      <w:numFmt w:val="bullet"/>
      <w:lvlText w:val=""/>
      <w:lvlJc w:val="left"/>
      <w:pPr>
        <w:ind w:left="5040" w:hanging="360"/>
      </w:pPr>
      <w:rPr>
        <w:rFonts w:ascii="Symbol" w:hAnsi="Symbol" w:hint="default"/>
      </w:rPr>
    </w:lvl>
    <w:lvl w:ilvl="7" w:tplc="A0D0C3DA">
      <w:start w:val="1"/>
      <w:numFmt w:val="bullet"/>
      <w:lvlText w:val="o"/>
      <w:lvlJc w:val="left"/>
      <w:pPr>
        <w:ind w:left="5760" w:hanging="360"/>
      </w:pPr>
      <w:rPr>
        <w:rFonts w:ascii="Courier New" w:hAnsi="Courier New" w:hint="default"/>
      </w:rPr>
    </w:lvl>
    <w:lvl w:ilvl="8" w:tplc="1AB0394E">
      <w:start w:val="1"/>
      <w:numFmt w:val="bullet"/>
      <w:lvlText w:val=""/>
      <w:lvlJc w:val="left"/>
      <w:pPr>
        <w:ind w:left="6480" w:hanging="360"/>
      </w:pPr>
      <w:rPr>
        <w:rFonts w:ascii="Wingdings" w:hAnsi="Wingdings" w:hint="default"/>
      </w:rPr>
    </w:lvl>
  </w:abstractNum>
  <w:abstractNum w:abstractNumId="42" w15:restartNumberingAfterBreak="0">
    <w:nsid w:val="74B0C16C"/>
    <w:multiLevelType w:val="hybridMultilevel"/>
    <w:tmpl w:val="91644760"/>
    <w:lvl w:ilvl="0" w:tplc="9DC63D1C">
      <w:start w:val="1"/>
      <w:numFmt w:val="decimal"/>
      <w:lvlText w:val="%1."/>
      <w:lvlJc w:val="left"/>
      <w:pPr>
        <w:ind w:left="1069" w:hanging="360"/>
      </w:pPr>
    </w:lvl>
    <w:lvl w:ilvl="1" w:tplc="E5E4F3EE">
      <w:start w:val="1"/>
      <w:numFmt w:val="lowerLetter"/>
      <w:lvlText w:val="%2."/>
      <w:lvlJc w:val="left"/>
      <w:pPr>
        <w:ind w:left="1789" w:hanging="360"/>
      </w:pPr>
    </w:lvl>
    <w:lvl w:ilvl="2" w:tplc="80026B6E">
      <w:start w:val="1"/>
      <w:numFmt w:val="lowerRoman"/>
      <w:lvlText w:val="%3."/>
      <w:lvlJc w:val="right"/>
      <w:pPr>
        <w:ind w:left="2509" w:hanging="180"/>
      </w:pPr>
    </w:lvl>
    <w:lvl w:ilvl="3" w:tplc="CBE80154">
      <w:start w:val="1"/>
      <w:numFmt w:val="decimal"/>
      <w:lvlText w:val="%4."/>
      <w:lvlJc w:val="left"/>
      <w:pPr>
        <w:ind w:left="3229" w:hanging="360"/>
      </w:pPr>
    </w:lvl>
    <w:lvl w:ilvl="4" w:tplc="4A0AE00A">
      <w:start w:val="1"/>
      <w:numFmt w:val="lowerLetter"/>
      <w:lvlText w:val="%5."/>
      <w:lvlJc w:val="left"/>
      <w:pPr>
        <w:ind w:left="3949" w:hanging="360"/>
      </w:pPr>
    </w:lvl>
    <w:lvl w:ilvl="5" w:tplc="8752FF2E">
      <w:start w:val="1"/>
      <w:numFmt w:val="lowerRoman"/>
      <w:lvlText w:val="%6."/>
      <w:lvlJc w:val="right"/>
      <w:pPr>
        <w:ind w:left="4669" w:hanging="180"/>
      </w:pPr>
    </w:lvl>
    <w:lvl w:ilvl="6" w:tplc="18FE413A">
      <w:start w:val="1"/>
      <w:numFmt w:val="decimal"/>
      <w:lvlText w:val="%7."/>
      <w:lvlJc w:val="left"/>
      <w:pPr>
        <w:ind w:left="5389" w:hanging="360"/>
      </w:pPr>
    </w:lvl>
    <w:lvl w:ilvl="7" w:tplc="A24A7ADC">
      <w:start w:val="1"/>
      <w:numFmt w:val="lowerLetter"/>
      <w:lvlText w:val="%8."/>
      <w:lvlJc w:val="left"/>
      <w:pPr>
        <w:ind w:left="6109" w:hanging="360"/>
      </w:pPr>
    </w:lvl>
    <w:lvl w:ilvl="8" w:tplc="D76615CA">
      <w:start w:val="1"/>
      <w:numFmt w:val="lowerRoman"/>
      <w:lvlText w:val="%9."/>
      <w:lvlJc w:val="right"/>
      <w:pPr>
        <w:ind w:left="6829" w:hanging="180"/>
      </w:pPr>
    </w:lvl>
  </w:abstractNum>
  <w:abstractNum w:abstractNumId="43" w15:restartNumberingAfterBreak="0">
    <w:nsid w:val="763E6BC6"/>
    <w:multiLevelType w:val="hybridMultilevel"/>
    <w:tmpl w:val="DD2A1400"/>
    <w:lvl w:ilvl="0" w:tplc="B48862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8064DB7"/>
    <w:multiLevelType w:val="hybridMultilevel"/>
    <w:tmpl w:val="5B74F28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7"/>
  </w:num>
  <w:num w:numId="3">
    <w:abstractNumId w:val="41"/>
  </w:num>
  <w:num w:numId="4">
    <w:abstractNumId w:val="33"/>
  </w:num>
  <w:num w:numId="5">
    <w:abstractNumId w:val="39"/>
  </w:num>
  <w:num w:numId="6">
    <w:abstractNumId w:val="38"/>
  </w:num>
  <w:num w:numId="7">
    <w:abstractNumId w:val="8"/>
  </w:num>
  <w:num w:numId="8">
    <w:abstractNumId w:val="2"/>
  </w:num>
  <w:num w:numId="9">
    <w:abstractNumId w:val="14"/>
  </w:num>
  <w:num w:numId="10">
    <w:abstractNumId w:val="42"/>
  </w:num>
  <w:num w:numId="11">
    <w:abstractNumId w:val="31"/>
  </w:num>
  <w:num w:numId="12">
    <w:abstractNumId w:val="25"/>
  </w:num>
  <w:num w:numId="13">
    <w:abstractNumId w:val="11"/>
  </w:num>
  <w:num w:numId="14">
    <w:abstractNumId w:val="23"/>
  </w:num>
  <w:num w:numId="15">
    <w:abstractNumId w:val="35"/>
  </w:num>
  <w:num w:numId="16">
    <w:abstractNumId w:val="6"/>
  </w:num>
  <w:num w:numId="17">
    <w:abstractNumId w:val="13"/>
  </w:num>
  <w:num w:numId="18">
    <w:abstractNumId w:val="4"/>
  </w:num>
  <w:num w:numId="19">
    <w:abstractNumId w:val="27"/>
  </w:num>
  <w:num w:numId="20">
    <w:abstractNumId w:val="10"/>
  </w:num>
  <w:num w:numId="21">
    <w:abstractNumId w:val="19"/>
  </w:num>
  <w:num w:numId="22">
    <w:abstractNumId w:val="9"/>
  </w:num>
  <w:num w:numId="23">
    <w:abstractNumId w:val="5"/>
  </w:num>
  <w:num w:numId="24">
    <w:abstractNumId w:val="34"/>
  </w:num>
  <w:num w:numId="25">
    <w:abstractNumId w:val="32"/>
  </w:num>
  <w:num w:numId="26">
    <w:abstractNumId w:val="15"/>
  </w:num>
  <w:num w:numId="27">
    <w:abstractNumId w:val="16"/>
  </w:num>
  <w:num w:numId="28">
    <w:abstractNumId w:val="30"/>
  </w:num>
  <w:num w:numId="29">
    <w:abstractNumId w:val="3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lvlOverride w:ilvl="2"/>
    <w:lvlOverride w:ilvl="3">
      <w:startOverride w:val="1"/>
    </w:lvlOverride>
    <w:lvlOverride w:ilvl="4"/>
    <w:lvlOverride w:ilvl="5"/>
    <w:lvlOverride w:ilvl="6"/>
    <w:lvlOverride w:ilvl="7"/>
    <w:lvlOverride w:ilvl="8"/>
  </w:num>
  <w:num w:numId="34">
    <w:abstractNumId w:val="1"/>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0"/>
  </w:num>
  <w:num w:numId="38">
    <w:abstractNumId w:val="17"/>
  </w:num>
  <w:num w:numId="39">
    <w:abstractNumId w:val="1"/>
  </w:num>
  <w:num w:numId="40">
    <w:abstractNumId w:val="22"/>
  </w:num>
  <w:num w:numId="41">
    <w:abstractNumId w:val="37"/>
  </w:num>
  <w:num w:numId="42">
    <w:abstractNumId w:val="28"/>
  </w:num>
  <w:num w:numId="43">
    <w:abstractNumId w:val="29"/>
  </w:num>
  <w:num w:numId="44">
    <w:abstractNumId w:val="21"/>
  </w:num>
  <w:num w:numId="45">
    <w:abstractNumId w:val="20"/>
  </w:num>
  <w:num w:numId="46">
    <w:abstractNumId w:val="4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D1"/>
    <w:rsid w:val="00002F45"/>
    <w:rsid w:val="0000419E"/>
    <w:rsid w:val="000068B0"/>
    <w:rsid w:val="00007144"/>
    <w:rsid w:val="00010444"/>
    <w:rsid w:val="00010F9D"/>
    <w:rsid w:val="000137F8"/>
    <w:rsid w:val="00013FD7"/>
    <w:rsid w:val="00015A10"/>
    <w:rsid w:val="0001796D"/>
    <w:rsid w:val="00020331"/>
    <w:rsid w:val="000219AE"/>
    <w:rsid w:val="000226C4"/>
    <w:rsid w:val="000227F3"/>
    <w:rsid w:val="00030E94"/>
    <w:rsid w:val="000441B5"/>
    <w:rsid w:val="0004434A"/>
    <w:rsid w:val="000466D7"/>
    <w:rsid w:val="00051627"/>
    <w:rsid w:val="00051CAD"/>
    <w:rsid w:val="00051EC5"/>
    <w:rsid w:val="000520F4"/>
    <w:rsid w:val="0005219D"/>
    <w:rsid w:val="000532C8"/>
    <w:rsid w:val="00053739"/>
    <w:rsid w:val="0005387F"/>
    <w:rsid w:val="000539EB"/>
    <w:rsid w:val="00060AA0"/>
    <w:rsid w:val="000630BD"/>
    <w:rsid w:val="00063218"/>
    <w:rsid w:val="00063C6F"/>
    <w:rsid w:val="00071FBB"/>
    <w:rsid w:val="000734C4"/>
    <w:rsid w:val="00073B03"/>
    <w:rsid w:val="00073F6F"/>
    <w:rsid w:val="000758DD"/>
    <w:rsid w:val="000767CC"/>
    <w:rsid w:val="000807D3"/>
    <w:rsid w:val="00080C1A"/>
    <w:rsid w:val="000862C8"/>
    <w:rsid w:val="00087410"/>
    <w:rsid w:val="00091D43"/>
    <w:rsid w:val="000A39C8"/>
    <w:rsid w:val="000A5CD8"/>
    <w:rsid w:val="000B10D5"/>
    <w:rsid w:val="000B1B89"/>
    <w:rsid w:val="000B5875"/>
    <w:rsid w:val="000B5DA5"/>
    <w:rsid w:val="000B6B14"/>
    <w:rsid w:val="000B7617"/>
    <w:rsid w:val="000C1919"/>
    <w:rsid w:val="000C429D"/>
    <w:rsid w:val="000C47B9"/>
    <w:rsid w:val="000C5D41"/>
    <w:rsid w:val="000C6189"/>
    <w:rsid w:val="000C7DF5"/>
    <w:rsid w:val="000D05D1"/>
    <w:rsid w:val="000D16A1"/>
    <w:rsid w:val="000E0BBA"/>
    <w:rsid w:val="000E18D7"/>
    <w:rsid w:val="000E2111"/>
    <w:rsid w:val="000E2BDA"/>
    <w:rsid w:val="000E3A54"/>
    <w:rsid w:val="000E63DC"/>
    <w:rsid w:val="000F1984"/>
    <w:rsid w:val="000F1A4B"/>
    <w:rsid w:val="000F2B0D"/>
    <w:rsid w:val="000F528C"/>
    <w:rsid w:val="000F5337"/>
    <w:rsid w:val="001005D5"/>
    <w:rsid w:val="001009A0"/>
    <w:rsid w:val="0010278F"/>
    <w:rsid w:val="0010399A"/>
    <w:rsid w:val="00103FE1"/>
    <w:rsid w:val="001044EC"/>
    <w:rsid w:val="00104A81"/>
    <w:rsid w:val="0010672C"/>
    <w:rsid w:val="00106F79"/>
    <w:rsid w:val="00113EBD"/>
    <w:rsid w:val="00114C62"/>
    <w:rsid w:val="0012203B"/>
    <w:rsid w:val="00122140"/>
    <w:rsid w:val="001247AD"/>
    <w:rsid w:val="00124F4D"/>
    <w:rsid w:val="00126CD7"/>
    <w:rsid w:val="00133848"/>
    <w:rsid w:val="001345ED"/>
    <w:rsid w:val="00135CF2"/>
    <w:rsid w:val="001424BF"/>
    <w:rsid w:val="00144A34"/>
    <w:rsid w:val="00151871"/>
    <w:rsid w:val="00153F60"/>
    <w:rsid w:val="00155529"/>
    <w:rsid w:val="0016043D"/>
    <w:rsid w:val="00160A0E"/>
    <w:rsid w:val="00160CAD"/>
    <w:rsid w:val="00165918"/>
    <w:rsid w:val="00166A5D"/>
    <w:rsid w:val="00171629"/>
    <w:rsid w:val="00172C00"/>
    <w:rsid w:val="00172EA7"/>
    <w:rsid w:val="00173AB1"/>
    <w:rsid w:val="00175B92"/>
    <w:rsid w:val="00175C08"/>
    <w:rsid w:val="00176D86"/>
    <w:rsid w:val="00181045"/>
    <w:rsid w:val="00181DE6"/>
    <w:rsid w:val="00183809"/>
    <w:rsid w:val="00184D37"/>
    <w:rsid w:val="00185B2E"/>
    <w:rsid w:val="0019077E"/>
    <w:rsid w:val="001918A0"/>
    <w:rsid w:val="0019358D"/>
    <w:rsid w:val="00195227"/>
    <w:rsid w:val="001961E3"/>
    <w:rsid w:val="001A02EB"/>
    <w:rsid w:val="001A0EA6"/>
    <w:rsid w:val="001A1F9F"/>
    <w:rsid w:val="001A4A43"/>
    <w:rsid w:val="001A6524"/>
    <w:rsid w:val="001B58AF"/>
    <w:rsid w:val="001B5E6B"/>
    <w:rsid w:val="001C028D"/>
    <w:rsid w:val="001C08BF"/>
    <w:rsid w:val="001C69E6"/>
    <w:rsid w:val="001C6F88"/>
    <w:rsid w:val="001C77B9"/>
    <w:rsid w:val="001D7B3D"/>
    <w:rsid w:val="001D7C96"/>
    <w:rsid w:val="001E69D1"/>
    <w:rsid w:val="001F03CD"/>
    <w:rsid w:val="001F12AC"/>
    <w:rsid w:val="001F7CC4"/>
    <w:rsid w:val="00200F31"/>
    <w:rsid w:val="00206656"/>
    <w:rsid w:val="00213FE8"/>
    <w:rsid w:val="00213FED"/>
    <w:rsid w:val="00214D50"/>
    <w:rsid w:val="002170BF"/>
    <w:rsid w:val="002222C1"/>
    <w:rsid w:val="00222AF5"/>
    <w:rsid w:val="00224A99"/>
    <w:rsid w:val="00227CE1"/>
    <w:rsid w:val="00230719"/>
    <w:rsid w:val="00232340"/>
    <w:rsid w:val="00236882"/>
    <w:rsid w:val="00236BB1"/>
    <w:rsid w:val="00237452"/>
    <w:rsid w:val="002400E5"/>
    <w:rsid w:val="002410F4"/>
    <w:rsid w:val="00243134"/>
    <w:rsid w:val="0024318B"/>
    <w:rsid w:val="00244FC6"/>
    <w:rsid w:val="0024610B"/>
    <w:rsid w:val="002468F4"/>
    <w:rsid w:val="002477C8"/>
    <w:rsid w:val="002508C1"/>
    <w:rsid w:val="00252696"/>
    <w:rsid w:val="00257FE5"/>
    <w:rsid w:val="00260151"/>
    <w:rsid w:val="00260C36"/>
    <w:rsid w:val="00261DFA"/>
    <w:rsid w:val="00265441"/>
    <w:rsid w:val="00266D75"/>
    <w:rsid w:val="00267189"/>
    <w:rsid w:val="002672F7"/>
    <w:rsid w:val="00274403"/>
    <w:rsid w:val="00276557"/>
    <w:rsid w:val="00276D7E"/>
    <w:rsid w:val="002774A2"/>
    <w:rsid w:val="00282A28"/>
    <w:rsid w:val="002842F4"/>
    <w:rsid w:val="00284F4C"/>
    <w:rsid w:val="00291FE6"/>
    <w:rsid w:val="00293E03"/>
    <w:rsid w:val="00294E3E"/>
    <w:rsid w:val="002A2C15"/>
    <w:rsid w:val="002A5AF2"/>
    <w:rsid w:val="002A5BBF"/>
    <w:rsid w:val="002A6DEF"/>
    <w:rsid w:val="002A7A75"/>
    <w:rsid w:val="002B0273"/>
    <w:rsid w:val="002B296F"/>
    <w:rsid w:val="002B2B9D"/>
    <w:rsid w:val="002B57F7"/>
    <w:rsid w:val="002B6020"/>
    <w:rsid w:val="002C4994"/>
    <w:rsid w:val="002C49F3"/>
    <w:rsid w:val="002C4AFC"/>
    <w:rsid w:val="002C5306"/>
    <w:rsid w:val="002C77CC"/>
    <w:rsid w:val="002D160C"/>
    <w:rsid w:val="002E0E9B"/>
    <w:rsid w:val="002E35FF"/>
    <w:rsid w:val="002E55A0"/>
    <w:rsid w:val="002E6528"/>
    <w:rsid w:val="002F0425"/>
    <w:rsid w:val="002F0F9B"/>
    <w:rsid w:val="002F188B"/>
    <w:rsid w:val="002F5C34"/>
    <w:rsid w:val="002F74B3"/>
    <w:rsid w:val="002F77FC"/>
    <w:rsid w:val="002F7D3B"/>
    <w:rsid w:val="003017C3"/>
    <w:rsid w:val="00302C5E"/>
    <w:rsid w:val="00303AF7"/>
    <w:rsid w:val="0030727A"/>
    <w:rsid w:val="00315596"/>
    <w:rsid w:val="0031799E"/>
    <w:rsid w:val="00322F59"/>
    <w:rsid w:val="00323453"/>
    <w:rsid w:val="00326B01"/>
    <w:rsid w:val="00326E90"/>
    <w:rsid w:val="00330E0E"/>
    <w:rsid w:val="00334F74"/>
    <w:rsid w:val="00337A4C"/>
    <w:rsid w:val="003400FB"/>
    <w:rsid w:val="00340F03"/>
    <w:rsid w:val="00343D89"/>
    <w:rsid w:val="00347AEF"/>
    <w:rsid w:val="003538BF"/>
    <w:rsid w:val="003547F2"/>
    <w:rsid w:val="00355CFF"/>
    <w:rsid w:val="003579A8"/>
    <w:rsid w:val="003613F9"/>
    <w:rsid w:val="00361A68"/>
    <w:rsid w:val="00363303"/>
    <w:rsid w:val="003714A8"/>
    <w:rsid w:val="0037225D"/>
    <w:rsid w:val="00372F57"/>
    <w:rsid w:val="00373545"/>
    <w:rsid w:val="00374E09"/>
    <w:rsid w:val="003776CC"/>
    <w:rsid w:val="003820BE"/>
    <w:rsid w:val="00383FAB"/>
    <w:rsid w:val="00386E47"/>
    <w:rsid w:val="003877D0"/>
    <w:rsid w:val="00387EEC"/>
    <w:rsid w:val="00390AE6"/>
    <w:rsid w:val="00390EE0"/>
    <w:rsid w:val="003926AA"/>
    <w:rsid w:val="00393108"/>
    <w:rsid w:val="00393AF6"/>
    <w:rsid w:val="003942E6"/>
    <w:rsid w:val="003955F0"/>
    <w:rsid w:val="00395D1E"/>
    <w:rsid w:val="00397AE2"/>
    <w:rsid w:val="003A0461"/>
    <w:rsid w:val="003A35CD"/>
    <w:rsid w:val="003A3B67"/>
    <w:rsid w:val="003B1F47"/>
    <w:rsid w:val="003B5FA5"/>
    <w:rsid w:val="003C10AC"/>
    <w:rsid w:val="003C33CF"/>
    <w:rsid w:val="003C7D52"/>
    <w:rsid w:val="003D00B8"/>
    <w:rsid w:val="003D0C30"/>
    <w:rsid w:val="003D0F26"/>
    <w:rsid w:val="003D2504"/>
    <w:rsid w:val="003D27D4"/>
    <w:rsid w:val="003D46F9"/>
    <w:rsid w:val="003D4D6D"/>
    <w:rsid w:val="003D576A"/>
    <w:rsid w:val="003D69E4"/>
    <w:rsid w:val="003E1A2D"/>
    <w:rsid w:val="003E1D3E"/>
    <w:rsid w:val="003E389A"/>
    <w:rsid w:val="003E4F7A"/>
    <w:rsid w:val="003E6C1D"/>
    <w:rsid w:val="003F0353"/>
    <w:rsid w:val="003F2A7D"/>
    <w:rsid w:val="003F2E37"/>
    <w:rsid w:val="003F5AC1"/>
    <w:rsid w:val="003F6B2B"/>
    <w:rsid w:val="004019ED"/>
    <w:rsid w:val="00401F7C"/>
    <w:rsid w:val="00402284"/>
    <w:rsid w:val="004030E1"/>
    <w:rsid w:val="00404641"/>
    <w:rsid w:val="004124AE"/>
    <w:rsid w:val="00416F5D"/>
    <w:rsid w:val="00422D07"/>
    <w:rsid w:val="0042548E"/>
    <w:rsid w:val="00425F99"/>
    <w:rsid w:val="00426CB0"/>
    <w:rsid w:val="00430E70"/>
    <w:rsid w:val="004322CE"/>
    <w:rsid w:val="004359D0"/>
    <w:rsid w:val="004375B8"/>
    <w:rsid w:val="004452E3"/>
    <w:rsid w:val="00450176"/>
    <w:rsid w:val="00452E21"/>
    <w:rsid w:val="0045525A"/>
    <w:rsid w:val="00457DB8"/>
    <w:rsid w:val="00464641"/>
    <w:rsid w:val="00464E0E"/>
    <w:rsid w:val="00465585"/>
    <w:rsid w:val="00466B29"/>
    <w:rsid w:val="00467272"/>
    <w:rsid w:val="0047080C"/>
    <w:rsid w:val="00471063"/>
    <w:rsid w:val="00471233"/>
    <w:rsid w:val="00471846"/>
    <w:rsid w:val="0048295D"/>
    <w:rsid w:val="00484425"/>
    <w:rsid w:val="004849EE"/>
    <w:rsid w:val="00487616"/>
    <w:rsid w:val="0048777B"/>
    <w:rsid w:val="004906A5"/>
    <w:rsid w:val="00492C76"/>
    <w:rsid w:val="00493ABE"/>
    <w:rsid w:val="00493BF3"/>
    <w:rsid w:val="004977AD"/>
    <w:rsid w:val="004A02FC"/>
    <w:rsid w:val="004A1999"/>
    <w:rsid w:val="004A52A3"/>
    <w:rsid w:val="004B45FA"/>
    <w:rsid w:val="004B7370"/>
    <w:rsid w:val="004B7CA5"/>
    <w:rsid w:val="004C1F91"/>
    <w:rsid w:val="004C3404"/>
    <w:rsid w:val="004D0065"/>
    <w:rsid w:val="004D34DF"/>
    <w:rsid w:val="004D4AF4"/>
    <w:rsid w:val="004D597E"/>
    <w:rsid w:val="004D6F6A"/>
    <w:rsid w:val="004E0667"/>
    <w:rsid w:val="004E19DC"/>
    <w:rsid w:val="004E1BFB"/>
    <w:rsid w:val="004E663E"/>
    <w:rsid w:val="004F0BD6"/>
    <w:rsid w:val="004F4D4C"/>
    <w:rsid w:val="004F56C0"/>
    <w:rsid w:val="004F7629"/>
    <w:rsid w:val="00500ADB"/>
    <w:rsid w:val="00502B15"/>
    <w:rsid w:val="00502B85"/>
    <w:rsid w:val="00504C51"/>
    <w:rsid w:val="00505024"/>
    <w:rsid w:val="00511BE5"/>
    <w:rsid w:val="005121DE"/>
    <w:rsid w:val="00515356"/>
    <w:rsid w:val="00516198"/>
    <w:rsid w:val="0052094A"/>
    <w:rsid w:val="00522679"/>
    <w:rsid w:val="0052388F"/>
    <w:rsid w:val="005264A9"/>
    <w:rsid w:val="00526B80"/>
    <w:rsid w:val="0052746F"/>
    <w:rsid w:val="00527D5B"/>
    <w:rsid w:val="0053365F"/>
    <w:rsid w:val="00534049"/>
    <w:rsid w:val="00534CE6"/>
    <w:rsid w:val="00535ABD"/>
    <w:rsid w:val="0053749E"/>
    <w:rsid w:val="00541678"/>
    <w:rsid w:val="00545944"/>
    <w:rsid w:val="005526F4"/>
    <w:rsid w:val="00555086"/>
    <w:rsid w:val="00557C56"/>
    <w:rsid w:val="005612E1"/>
    <w:rsid w:val="00561C2E"/>
    <w:rsid w:val="00562831"/>
    <w:rsid w:val="0056399A"/>
    <w:rsid w:val="00564539"/>
    <w:rsid w:val="00564600"/>
    <w:rsid w:val="00566243"/>
    <w:rsid w:val="005665AF"/>
    <w:rsid w:val="005678B4"/>
    <w:rsid w:val="00570DCF"/>
    <w:rsid w:val="0057373F"/>
    <w:rsid w:val="00580CA2"/>
    <w:rsid w:val="005832F7"/>
    <w:rsid w:val="005843A5"/>
    <w:rsid w:val="00586AF5"/>
    <w:rsid w:val="00586B8B"/>
    <w:rsid w:val="00586D43"/>
    <w:rsid w:val="0058748F"/>
    <w:rsid w:val="0059192E"/>
    <w:rsid w:val="005919EB"/>
    <w:rsid w:val="00592C17"/>
    <w:rsid w:val="00594C5F"/>
    <w:rsid w:val="00596D16"/>
    <w:rsid w:val="0059766D"/>
    <w:rsid w:val="005A59C9"/>
    <w:rsid w:val="005B44C1"/>
    <w:rsid w:val="005B58DF"/>
    <w:rsid w:val="005B6BF9"/>
    <w:rsid w:val="005C09AC"/>
    <w:rsid w:val="005C1A62"/>
    <w:rsid w:val="005C1C6D"/>
    <w:rsid w:val="005C276C"/>
    <w:rsid w:val="005C3D46"/>
    <w:rsid w:val="005C4A15"/>
    <w:rsid w:val="005C73A9"/>
    <w:rsid w:val="005D447B"/>
    <w:rsid w:val="005D616B"/>
    <w:rsid w:val="005D6351"/>
    <w:rsid w:val="005D6957"/>
    <w:rsid w:val="005D7436"/>
    <w:rsid w:val="005E0AE7"/>
    <w:rsid w:val="005E4BC5"/>
    <w:rsid w:val="005E55E0"/>
    <w:rsid w:val="005E78CD"/>
    <w:rsid w:val="005F0BB9"/>
    <w:rsid w:val="005F2687"/>
    <w:rsid w:val="005F56E1"/>
    <w:rsid w:val="005F7202"/>
    <w:rsid w:val="00601F17"/>
    <w:rsid w:val="00610F69"/>
    <w:rsid w:val="00611E09"/>
    <w:rsid w:val="006126AE"/>
    <w:rsid w:val="006135A1"/>
    <w:rsid w:val="00614088"/>
    <w:rsid w:val="00616F4B"/>
    <w:rsid w:val="00617140"/>
    <w:rsid w:val="006216DD"/>
    <w:rsid w:val="0062314E"/>
    <w:rsid w:val="0062417E"/>
    <w:rsid w:val="0062419E"/>
    <w:rsid w:val="006260AB"/>
    <w:rsid w:val="00626D08"/>
    <w:rsid w:val="00626E14"/>
    <w:rsid w:val="00630C65"/>
    <w:rsid w:val="00632195"/>
    <w:rsid w:val="00633BB6"/>
    <w:rsid w:val="00633C83"/>
    <w:rsid w:val="00637F1E"/>
    <w:rsid w:val="006441D9"/>
    <w:rsid w:val="006447B3"/>
    <w:rsid w:val="00645FFA"/>
    <w:rsid w:val="00654EF8"/>
    <w:rsid w:val="00655346"/>
    <w:rsid w:val="00665BE8"/>
    <w:rsid w:val="00671DF2"/>
    <w:rsid w:val="006726B3"/>
    <w:rsid w:val="00672829"/>
    <w:rsid w:val="00673768"/>
    <w:rsid w:val="006822F1"/>
    <w:rsid w:val="00685C61"/>
    <w:rsid w:val="006863FD"/>
    <w:rsid w:val="00686A03"/>
    <w:rsid w:val="00697DD2"/>
    <w:rsid w:val="006A1805"/>
    <w:rsid w:val="006A4F3A"/>
    <w:rsid w:val="006A544B"/>
    <w:rsid w:val="006A77CD"/>
    <w:rsid w:val="006B02A4"/>
    <w:rsid w:val="006B2ABE"/>
    <w:rsid w:val="006B3E1E"/>
    <w:rsid w:val="006C1850"/>
    <w:rsid w:val="006C3018"/>
    <w:rsid w:val="006C44B8"/>
    <w:rsid w:val="006C5D91"/>
    <w:rsid w:val="006C704F"/>
    <w:rsid w:val="006C7550"/>
    <w:rsid w:val="006C794D"/>
    <w:rsid w:val="006D00FB"/>
    <w:rsid w:val="006D1009"/>
    <w:rsid w:val="006D1FE5"/>
    <w:rsid w:val="006D307B"/>
    <w:rsid w:val="006D54C4"/>
    <w:rsid w:val="006D71B6"/>
    <w:rsid w:val="006E0E5A"/>
    <w:rsid w:val="006E1F3C"/>
    <w:rsid w:val="006E3AD8"/>
    <w:rsid w:val="006E3BC7"/>
    <w:rsid w:val="006E41C1"/>
    <w:rsid w:val="006E7DAA"/>
    <w:rsid w:val="006F1635"/>
    <w:rsid w:val="006F419E"/>
    <w:rsid w:val="00702565"/>
    <w:rsid w:val="00702D15"/>
    <w:rsid w:val="007052D0"/>
    <w:rsid w:val="00710920"/>
    <w:rsid w:val="00711257"/>
    <w:rsid w:val="0071657E"/>
    <w:rsid w:val="007174F2"/>
    <w:rsid w:val="007201DA"/>
    <w:rsid w:val="00720C4E"/>
    <w:rsid w:val="00724EDE"/>
    <w:rsid w:val="00731889"/>
    <w:rsid w:val="00731A6A"/>
    <w:rsid w:val="007349FF"/>
    <w:rsid w:val="007351D9"/>
    <w:rsid w:val="007364DA"/>
    <w:rsid w:val="00736E19"/>
    <w:rsid w:val="00740045"/>
    <w:rsid w:val="007410FE"/>
    <w:rsid w:val="007412CD"/>
    <w:rsid w:val="007433F4"/>
    <w:rsid w:val="007477A8"/>
    <w:rsid w:val="00750D15"/>
    <w:rsid w:val="00753366"/>
    <w:rsid w:val="007573ED"/>
    <w:rsid w:val="0076049E"/>
    <w:rsid w:val="00762183"/>
    <w:rsid w:val="007625FA"/>
    <w:rsid w:val="00763780"/>
    <w:rsid w:val="00764FC7"/>
    <w:rsid w:val="00770547"/>
    <w:rsid w:val="00770E7E"/>
    <w:rsid w:val="00773F51"/>
    <w:rsid w:val="00781069"/>
    <w:rsid w:val="00781BC6"/>
    <w:rsid w:val="00781FEE"/>
    <w:rsid w:val="00784630"/>
    <w:rsid w:val="0078524F"/>
    <w:rsid w:val="00786B63"/>
    <w:rsid w:val="007876B8"/>
    <w:rsid w:val="00787794"/>
    <w:rsid w:val="00790EC6"/>
    <w:rsid w:val="00792BF4"/>
    <w:rsid w:val="0079345D"/>
    <w:rsid w:val="00794388"/>
    <w:rsid w:val="00797345"/>
    <w:rsid w:val="00797904"/>
    <w:rsid w:val="007A0EDB"/>
    <w:rsid w:val="007A1B4C"/>
    <w:rsid w:val="007A2D08"/>
    <w:rsid w:val="007A3345"/>
    <w:rsid w:val="007A670D"/>
    <w:rsid w:val="007B07D4"/>
    <w:rsid w:val="007B1BF8"/>
    <w:rsid w:val="007B4B6D"/>
    <w:rsid w:val="007B4E60"/>
    <w:rsid w:val="007B7A50"/>
    <w:rsid w:val="007C1BCB"/>
    <w:rsid w:val="007C28A3"/>
    <w:rsid w:val="007D1AAD"/>
    <w:rsid w:val="007D5A34"/>
    <w:rsid w:val="007E14BD"/>
    <w:rsid w:val="007E491E"/>
    <w:rsid w:val="007E66ED"/>
    <w:rsid w:val="007F1DFE"/>
    <w:rsid w:val="008053E1"/>
    <w:rsid w:val="0081010F"/>
    <w:rsid w:val="00811B0B"/>
    <w:rsid w:val="00811E08"/>
    <w:rsid w:val="00814196"/>
    <w:rsid w:val="00814694"/>
    <w:rsid w:val="00814D46"/>
    <w:rsid w:val="008162AA"/>
    <w:rsid w:val="0081683C"/>
    <w:rsid w:val="00821C7E"/>
    <w:rsid w:val="00824DE5"/>
    <w:rsid w:val="00833148"/>
    <w:rsid w:val="00834177"/>
    <w:rsid w:val="008354BB"/>
    <w:rsid w:val="008362F0"/>
    <w:rsid w:val="0084052E"/>
    <w:rsid w:val="00841D27"/>
    <w:rsid w:val="00846BA0"/>
    <w:rsid w:val="008512CC"/>
    <w:rsid w:val="008548B0"/>
    <w:rsid w:val="00855643"/>
    <w:rsid w:val="00864983"/>
    <w:rsid w:val="00864AF2"/>
    <w:rsid w:val="00867F1D"/>
    <w:rsid w:val="00871A71"/>
    <w:rsid w:val="00872B27"/>
    <w:rsid w:val="00877F05"/>
    <w:rsid w:val="0088247C"/>
    <w:rsid w:val="00883CBA"/>
    <w:rsid w:val="00883DA3"/>
    <w:rsid w:val="008A1CCD"/>
    <w:rsid w:val="008A2A88"/>
    <w:rsid w:val="008A2FC3"/>
    <w:rsid w:val="008A41F5"/>
    <w:rsid w:val="008A524F"/>
    <w:rsid w:val="008B1663"/>
    <w:rsid w:val="008B16EA"/>
    <w:rsid w:val="008B1EDF"/>
    <w:rsid w:val="008B223F"/>
    <w:rsid w:val="008B271A"/>
    <w:rsid w:val="008B3833"/>
    <w:rsid w:val="008B4CCB"/>
    <w:rsid w:val="008C60E4"/>
    <w:rsid w:val="008D23BE"/>
    <w:rsid w:val="008D325F"/>
    <w:rsid w:val="008D611C"/>
    <w:rsid w:val="008E593D"/>
    <w:rsid w:val="008E5ED4"/>
    <w:rsid w:val="008E7F2F"/>
    <w:rsid w:val="008F079E"/>
    <w:rsid w:val="008F0F5F"/>
    <w:rsid w:val="008F11DD"/>
    <w:rsid w:val="008F2DAE"/>
    <w:rsid w:val="00900432"/>
    <w:rsid w:val="00900747"/>
    <w:rsid w:val="009065DC"/>
    <w:rsid w:val="009107F1"/>
    <w:rsid w:val="00912260"/>
    <w:rsid w:val="00913B19"/>
    <w:rsid w:val="00915463"/>
    <w:rsid w:val="00916DFB"/>
    <w:rsid w:val="00920A89"/>
    <w:rsid w:val="009301A4"/>
    <w:rsid w:val="009307B4"/>
    <w:rsid w:val="00936CD4"/>
    <w:rsid w:val="00937EE1"/>
    <w:rsid w:val="00943E91"/>
    <w:rsid w:val="009455FD"/>
    <w:rsid w:val="00945A1C"/>
    <w:rsid w:val="00947BA5"/>
    <w:rsid w:val="00950753"/>
    <w:rsid w:val="00950A59"/>
    <w:rsid w:val="00951229"/>
    <w:rsid w:val="00951F93"/>
    <w:rsid w:val="00954D0B"/>
    <w:rsid w:val="00965825"/>
    <w:rsid w:val="009670F8"/>
    <w:rsid w:val="00972515"/>
    <w:rsid w:val="00972BA7"/>
    <w:rsid w:val="00973CCD"/>
    <w:rsid w:val="00974438"/>
    <w:rsid w:val="00975EA6"/>
    <w:rsid w:val="00977856"/>
    <w:rsid w:val="00983932"/>
    <w:rsid w:val="0098662B"/>
    <w:rsid w:val="009873A8"/>
    <w:rsid w:val="00992920"/>
    <w:rsid w:val="00995C05"/>
    <w:rsid w:val="009A039C"/>
    <w:rsid w:val="009A0DDE"/>
    <w:rsid w:val="009A25C8"/>
    <w:rsid w:val="009A5013"/>
    <w:rsid w:val="009A58F3"/>
    <w:rsid w:val="009A5DC2"/>
    <w:rsid w:val="009A659A"/>
    <w:rsid w:val="009A6A88"/>
    <w:rsid w:val="009B58CB"/>
    <w:rsid w:val="009C0E33"/>
    <w:rsid w:val="009C2479"/>
    <w:rsid w:val="009C47F4"/>
    <w:rsid w:val="009C5631"/>
    <w:rsid w:val="009C6619"/>
    <w:rsid w:val="009C785F"/>
    <w:rsid w:val="009D26DE"/>
    <w:rsid w:val="009D319F"/>
    <w:rsid w:val="009D3795"/>
    <w:rsid w:val="009D3C54"/>
    <w:rsid w:val="009E6736"/>
    <w:rsid w:val="009F1974"/>
    <w:rsid w:val="009F3060"/>
    <w:rsid w:val="009F6F07"/>
    <w:rsid w:val="009F70B2"/>
    <w:rsid w:val="009F7EF0"/>
    <w:rsid w:val="00A0047A"/>
    <w:rsid w:val="00A05FF5"/>
    <w:rsid w:val="00A10113"/>
    <w:rsid w:val="00A111CA"/>
    <w:rsid w:val="00A125EA"/>
    <w:rsid w:val="00A12FAD"/>
    <w:rsid w:val="00A130F3"/>
    <w:rsid w:val="00A136DD"/>
    <w:rsid w:val="00A1396E"/>
    <w:rsid w:val="00A154D1"/>
    <w:rsid w:val="00A22964"/>
    <w:rsid w:val="00A3025F"/>
    <w:rsid w:val="00A30C19"/>
    <w:rsid w:val="00A33A27"/>
    <w:rsid w:val="00A349A1"/>
    <w:rsid w:val="00A34D93"/>
    <w:rsid w:val="00A360CA"/>
    <w:rsid w:val="00A360D9"/>
    <w:rsid w:val="00A36B21"/>
    <w:rsid w:val="00A4133B"/>
    <w:rsid w:val="00A43076"/>
    <w:rsid w:val="00A43406"/>
    <w:rsid w:val="00A44D41"/>
    <w:rsid w:val="00A47099"/>
    <w:rsid w:val="00A47AF1"/>
    <w:rsid w:val="00A51435"/>
    <w:rsid w:val="00A54872"/>
    <w:rsid w:val="00A54C53"/>
    <w:rsid w:val="00A55A60"/>
    <w:rsid w:val="00A6009C"/>
    <w:rsid w:val="00A60F11"/>
    <w:rsid w:val="00A61275"/>
    <w:rsid w:val="00A63602"/>
    <w:rsid w:val="00A63AB2"/>
    <w:rsid w:val="00A6690D"/>
    <w:rsid w:val="00A73006"/>
    <w:rsid w:val="00A767F5"/>
    <w:rsid w:val="00A7794F"/>
    <w:rsid w:val="00A825FA"/>
    <w:rsid w:val="00A854AA"/>
    <w:rsid w:val="00A86DD6"/>
    <w:rsid w:val="00A871E3"/>
    <w:rsid w:val="00A91C92"/>
    <w:rsid w:val="00A924C2"/>
    <w:rsid w:val="00A95EE5"/>
    <w:rsid w:val="00A97364"/>
    <w:rsid w:val="00A97D42"/>
    <w:rsid w:val="00AA1721"/>
    <w:rsid w:val="00AA25F5"/>
    <w:rsid w:val="00AA316A"/>
    <w:rsid w:val="00AA3EAF"/>
    <w:rsid w:val="00AA5F9E"/>
    <w:rsid w:val="00AB3C66"/>
    <w:rsid w:val="00AB57A2"/>
    <w:rsid w:val="00AB6055"/>
    <w:rsid w:val="00AB708F"/>
    <w:rsid w:val="00AC0764"/>
    <w:rsid w:val="00AC30E7"/>
    <w:rsid w:val="00AC46D4"/>
    <w:rsid w:val="00AC4905"/>
    <w:rsid w:val="00AD0361"/>
    <w:rsid w:val="00AD0850"/>
    <w:rsid w:val="00AD664D"/>
    <w:rsid w:val="00AE05E3"/>
    <w:rsid w:val="00AE2E4F"/>
    <w:rsid w:val="00AF128B"/>
    <w:rsid w:val="00AF52AF"/>
    <w:rsid w:val="00AF666C"/>
    <w:rsid w:val="00AF6996"/>
    <w:rsid w:val="00B0208C"/>
    <w:rsid w:val="00B03023"/>
    <w:rsid w:val="00B03C5A"/>
    <w:rsid w:val="00B0609D"/>
    <w:rsid w:val="00B06ACF"/>
    <w:rsid w:val="00B112AD"/>
    <w:rsid w:val="00B134E2"/>
    <w:rsid w:val="00B170BF"/>
    <w:rsid w:val="00B207AF"/>
    <w:rsid w:val="00B2251C"/>
    <w:rsid w:val="00B24095"/>
    <w:rsid w:val="00B2446B"/>
    <w:rsid w:val="00B261BA"/>
    <w:rsid w:val="00B274FC"/>
    <w:rsid w:val="00B27C40"/>
    <w:rsid w:val="00B306FC"/>
    <w:rsid w:val="00B3089B"/>
    <w:rsid w:val="00B348F8"/>
    <w:rsid w:val="00B35920"/>
    <w:rsid w:val="00B4272D"/>
    <w:rsid w:val="00B42A91"/>
    <w:rsid w:val="00B42F94"/>
    <w:rsid w:val="00B4492E"/>
    <w:rsid w:val="00B50A11"/>
    <w:rsid w:val="00B50EF7"/>
    <w:rsid w:val="00B531FB"/>
    <w:rsid w:val="00B55799"/>
    <w:rsid w:val="00B57573"/>
    <w:rsid w:val="00B60955"/>
    <w:rsid w:val="00B626A1"/>
    <w:rsid w:val="00B6418B"/>
    <w:rsid w:val="00B6490A"/>
    <w:rsid w:val="00B66269"/>
    <w:rsid w:val="00B73CE5"/>
    <w:rsid w:val="00B73F45"/>
    <w:rsid w:val="00B74129"/>
    <w:rsid w:val="00B77CE8"/>
    <w:rsid w:val="00B92F71"/>
    <w:rsid w:val="00B933FB"/>
    <w:rsid w:val="00B978B4"/>
    <w:rsid w:val="00BA08CB"/>
    <w:rsid w:val="00BA0E4A"/>
    <w:rsid w:val="00BA3A01"/>
    <w:rsid w:val="00BA5772"/>
    <w:rsid w:val="00BA7636"/>
    <w:rsid w:val="00BB21E8"/>
    <w:rsid w:val="00BC0E12"/>
    <w:rsid w:val="00BC7690"/>
    <w:rsid w:val="00BC77FC"/>
    <w:rsid w:val="00BD303C"/>
    <w:rsid w:val="00BD4963"/>
    <w:rsid w:val="00BD75CD"/>
    <w:rsid w:val="00BE0D55"/>
    <w:rsid w:val="00BE1CBB"/>
    <w:rsid w:val="00BE3540"/>
    <w:rsid w:val="00BE3F05"/>
    <w:rsid w:val="00BE4973"/>
    <w:rsid w:val="00BE7082"/>
    <w:rsid w:val="00BE7AFD"/>
    <w:rsid w:val="00BE7E78"/>
    <w:rsid w:val="00BF0A9C"/>
    <w:rsid w:val="00BF4399"/>
    <w:rsid w:val="00BF4704"/>
    <w:rsid w:val="00BF5064"/>
    <w:rsid w:val="00C0080D"/>
    <w:rsid w:val="00C03F73"/>
    <w:rsid w:val="00C06FF8"/>
    <w:rsid w:val="00C10D52"/>
    <w:rsid w:val="00C15E0E"/>
    <w:rsid w:val="00C204B1"/>
    <w:rsid w:val="00C21184"/>
    <w:rsid w:val="00C23A45"/>
    <w:rsid w:val="00C24932"/>
    <w:rsid w:val="00C258B2"/>
    <w:rsid w:val="00C27981"/>
    <w:rsid w:val="00C31777"/>
    <w:rsid w:val="00C3191B"/>
    <w:rsid w:val="00C354B7"/>
    <w:rsid w:val="00C358D6"/>
    <w:rsid w:val="00C35B51"/>
    <w:rsid w:val="00C379AD"/>
    <w:rsid w:val="00C37C28"/>
    <w:rsid w:val="00C46549"/>
    <w:rsid w:val="00C47CEC"/>
    <w:rsid w:val="00C52C0B"/>
    <w:rsid w:val="00C5300D"/>
    <w:rsid w:val="00C5341C"/>
    <w:rsid w:val="00C55299"/>
    <w:rsid w:val="00C55F00"/>
    <w:rsid w:val="00C57D59"/>
    <w:rsid w:val="00C601AE"/>
    <w:rsid w:val="00C622E0"/>
    <w:rsid w:val="00C64E8A"/>
    <w:rsid w:val="00C65EC8"/>
    <w:rsid w:val="00C70235"/>
    <w:rsid w:val="00C745D0"/>
    <w:rsid w:val="00C74B7A"/>
    <w:rsid w:val="00C75124"/>
    <w:rsid w:val="00C77529"/>
    <w:rsid w:val="00C819D4"/>
    <w:rsid w:val="00C943CA"/>
    <w:rsid w:val="00CA1225"/>
    <w:rsid w:val="00CA1338"/>
    <w:rsid w:val="00CA26BA"/>
    <w:rsid w:val="00CA321B"/>
    <w:rsid w:val="00CA5B56"/>
    <w:rsid w:val="00CA6731"/>
    <w:rsid w:val="00CA694C"/>
    <w:rsid w:val="00CA6B80"/>
    <w:rsid w:val="00CB49FA"/>
    <w:rsid w:val="00CB4C26"/>
    <w:rsid w:val="00CB57B0"/>
    <w:rsid w:val="00CB621D"/>
    <w:rsid w:val="00CB77CA"/>
    <w:rsid w:val="00CC1A27"/>
    <w:rsid w:val="00CC3F80"/>
    <w:rsid w:val="00CC4E0F"/>
    <w:rsid w:val="00CC6851"/>
    <w:rsid w:val="00CC777A"/>
    <w:rsid w:val="00CC7B6F"/>
    <w:rsid w:val="00CD274E"/>
    <w:rsid w:val="00CD69F0"/>
    <w:rsid w:val="00CE0EB6"/>
    <w:rsid w:val="00CE7863"/>
    <w:rsid w:val="00CF0FDA"/>
    <w:rsid w:val="00D001CD"/>
    <w:rsid w:val="00D014C8"/>
    <w:rsid w:val="00D01EFD"/>
    <w:rsid w:val="00D01F05"/>
    <w:rsid w:val="00D03BDD"/>
    <w:rsid w:val="00D04DD3"/>
    <w:rsid w:val="00D06A9C"/>
    <w:rsid w:val="00D06DD4"/>
    <w:rsid w:val="00D073A9"/>
    <w:rsid w:val="00D07CBF"/>
    <w:rsid w:val="00D146FD"/>
    <w:rsid w:val="00D1774C"/>
    <w:rsid w:val="00D22D6A"/>
    <w:rsid w:val="00D23AE6"/>
    <w:rsid w:val="00D27302"/>
    <w:rsid w:val="00D2780B"/>
    <w:rsid w:val="00D27F15"/>
    <w:rsid w:val="00D30707"/>
    <w:rsid w:val="00D32129"/>
    <w:rsid w:val="00D32756"/>
    <w:rsid w:val="00D37430"/>
    <w:rsid w:val="00D40F12"/>
    <w:rsid w:val="00D41630"/>
    <w:rsid w:val="00D416A3"/>
    <w:rsid w:val="00D43E58"/>
    <w:rsid w:val="00D44348"/>
    <w:rsid w:val="00D504A5"/>
    <w:rsid w:val="00D50E31"/>
    <w:rsid w:val="00D5435E"/>
    <w:rsid w:val="00D55916"/>
    <w:rsid w:val="00D61104"/>
    <w:rsid w:val="00D63E18"/>
    <w:rsid w:val="00D673FB"/>
    <w:rsid w:val="00D675D8"/>
    <w:rsid w:val="00D70833"/>
    <w:rsid w:val="00D77413"/>
    <w:rsid w:val="00D8509E"/>
    <w:rsid w:val="00D85A31"/>
    <w:rsid w:val="00D864D7"/>
    <w:rsid w:val="00D879B4"/>
    <w:rsid w:val="00D95B20"/>
    <w:rsid w:val="00DA032E"/>
    <w:rsid w:val="00DA148F"/>
    <w:rsid w:val="00DA1EF8"/>
    <w:rsid w:val="00DA486A"/>
    <w:rsid w:val="00DA60D5"/>
    <w:rsid w:val="00DA6B1F"/>
    <w:rsid w:val="00DB12F2"/>
    <w:rsid w:val="00DB276C"/>
    <w:rsid w:val="00DB3CE2"/>
    <w:rsid w:val="00DB4775"/>
    <w:rsid w:val="00DB7C88"/>
    <w:rsid w:val="00DC14C5"/>
    <w:rsid w:val="00DC33BE"/>
    <w:rsid w:val="00DD19DF"/>
    <w:rsid w:val="00DD23BB"/>
    <w:rsid w:val="00DD410F"/>
    <w:rsid w:val="00DD4F0C"/>
    <w:rsid w:val="00DD62E1"/>
    <w:rsid w:val="00DD7B5D"/>
    <w:rsid w:val="00DD7DFA"/>
    <w:rsid w:val="00DE39D0"/>
    <w:rsid w:val="00DE5A9B"/>
    <w:rsid w:val="00DE7103"/>
    <w:rsid w:val="00DE74EE"/>
    <w:rsid w:val="00DF002E"/>
    <w:rsid w:val="00DF15FB"/>
    <w:rsid w:val="00DF49ED"/>
    <w:rsid w:val="00DF7E71"/>
    <w:rsid w:val="00E01045"/>
    <w:rsid w:val="00E035E0"/>
    <w:rsid w:val="00E03B4C"/>
    <w:rsid w:val="00E067C4"/>
    <w:rsid w:val="00E077FE"/>
    <w:rsid w:val="00E173CA"/>
    <w:rsid w:val="00E20DF4"/>
    <w:rsid w:val="00E215CE"/>
    <w:rsid w:val="00E2618D"/>
    <w:rsid w:val="00E27514"/>
    <w:rsid w:val="00E356A3"/>
    <w:rsid w:val="00E40832"/>
    <w:rsid w:val="00E40DC6"/>
    <w:rsid w:val="00E469D3"/>
    <w:rsid w:val="00E50217"/>
    <w:rsid w:val="00E50D73"/>
    <w:rsid w:val="00E548E2"/>
    <w:rsid w:val="00E54D38"/>
    <w:rsid w:val="00E56B0C"/>
    <w:rsid w:val="00E576CD"/>
    <w:rsid w:val="00E60209"/>
    <w:rsid w:val="00E61E00"/>
    <w:rsid w:val="00E639A8"/>
    <w:rsid w:val="00E655CA"/>
    <w:rsid w:val="00E65D24"/>
    <w:rsid w:val="00E6674E"/>
    <w:rsid w:val="00E66755"/>
    <w:rsid w:val="00E66F5C"/>
    <w:rsid w:val="00E71EBF"/>
    <w:rsid w:val="00E736EC"/>
    <w:rsid w:val="00E746D6"/>
    <w:rsid w:val="00E75342"/>
    <w:rsid w:val="00E7682D"/>
    <w:rsid w:val="00E7711B"/>
    <w:rsid w:val="00E830BB"/>
    <w:rsid w:val="00E90F24"/>
    <w:rsid w:val="00E90FBD"/>
    <w:rsid w:val="00E91494"/>
    <w:rsid w:val="00E93902"/>
    <w:rsid w:val="00EA0CDF"/>
    <w:rsid w:val="00EA223E"/>
    <w:rsid w:val="00EA3D71"/>
    <w:rsid w:val="00EA4597"/>
    <w:rsid w:val="00EA7CD7"/>
    <w:rsid w:val="00EA7F77"/>
    <w:rsid w:val="00EB195D"/>
    <w:rsid w:val="00EB40AB"/>
    <w:rsid w:val="00EB7E6B"/>
    <w:rsid w:val="00EC0B67"/>
    <w:rsid w:val="00EC0DF7"/>
    <w:rsid w:val="00EC16F4"/>
    <w:rsid w:val="00EC4712"/>
    <w:rsid w:val="00EC5DAE"/>
    <w:rsid w:val="00ED210C"/>
    <w:rsid w:val="00ED2FD0"/>
    <w:rsid w:val="00ED6B2D"/>
    <w:rsid w:val="00EE067D"/>
    <w:rsid w:val="00EE4ABB"/>
    <w:rsid w:val="00EE4E1B"/>
    <w:rsid w:val="00EE58B1"/>
    <w:rsid w:val="00EE666F"/>
    <w:rsid w:val="00EF2BD9"/>
    <w:rsid w:val="00EF7896"/>
    <w:rsid w:val="00F00154"/>
    <w:rsid w:val="00F036A4"/>
    <w:rsid w:val="00F04593"/>
    <w:rsid w:val="00F05187"/>
    <w:rsid w:val="00F0565D"/>
    <w:rsid w:val="00F06B71"/>
    <w:rsid w:val="00F072FB"/>
    <w:rsid w:val="00F10577"/>
    <w:rsid w:val="00F13A17"/>
    <w:rsid w:val="00F14F05"/>
    <w:rsid w:val="00F167AF"/>
    <w:rsid w:val="00F207A9"/>
    <w:rsid w:val="00F231D5"/>
    <w:rsid w:val="00F25649"/>
    <w:rsid w:val="00F25D34"/>
    <w:rsid w:val="00F27A79"/>
    <w:rsid w:val="00F33DE3"/>
    <w:rsid w:val="00F3500D"/>
    <w:rsid w:val="00F3629A"/>
    <w:rsid w:val="00F373FA"/>
    <w:rsid w:val="00F37E50"/>
    <w:rsid w:val="00F402C4"/>
    <w:rsid w:val="00F4576D"/>
    <w:rsid w:val="00F45899"/>
    <w:rsid w:val="00F466EC"/>
    <w:rsid w:val="00F5234E"/>
    <w:rsid w:val="00F55E61"/>
    <w:rsid w:val="00F569BF"/>
    <w:rsid w:val="00F60EE5"/>
    <w:rsid w:val="00F62423"/>
    <w:rsid w:val="00F63FB9"/>
    <w:rsid w:val="00F64496"/>
    <w:rsid w:val="00F717AE"/>
    <w:rsid w:val="00F71C7E"/>
    <w:rsid w:val="00F73344"/>
    <w:rsid w:val="00F736D1"/>
    <w:rsid w:val="00F73FDF"/>
    <w:rsid w:val="00F755DF"/>
    <w:rsid w:val="00F7566C"/>
    <w:rsid w:val="00F8186D"/>
    <w:rsid w:val="00F86BBB"/>
    <w:rsid w:val="00F904CF"/>
    <w:rsid w:val="00F912D2"/>
    <w:rsid w:val="00F938D9"/>
    <w:rsid w:val="00F944BA"/>
    <w:rsid w:val="00F94612"/>
    <w:rsid w:val="00F94753"/>
    <w:rsid w:val="00FA3BF9"/>
    <w:rsid w:val="00FA50C8"/>
    <w:rsid w:val="00FA5105"/>
    <w:rsid w:val="00FA5161"/>
    <w:rsid w:val="00FA75DF"/>
    <w:rsid w:val="00FB06E9"/>
    <w:rsid w:val="00FB0DDD"/>
    <w:rsid w:val="00FB0F26"/>
    <w:rsid w:val="00FB66E3"/>
    <w:rsid w:val="00FC1BC0"/>
    <w:rsid w:val="00FC1D2B"/>
    <w:rsid w:val="00FC7705"/>
    <w:rsid w:val="00FD0451"/>
    <w:rsid w:val="00FD1257"/>
    <w:rsid w:val="00FD58EB"/>
    <w:rsid w:val="00FD5971"/>
    <w:rsid w:val="00FD7156"/>
    <w:rsid w:val="00FE1F7A"/>
    <w:rsid w:val="00FE2B7B"/>
    <w:rsid w:val="00FE5297"/>
    <w:rsid w:val="00FE796B"/>
    <w:rsid w:val="00FF2BCB"/>
    <w:rsid w:val="00FF557D"/>
    <w:rsid w:val="00FF6501"/>
    <w:rsid w:val="09CFEF5B"/>
    <w:rsid w:val="0A950CBF"/>
    <w:rsid w:val="1326F41E"/>
    <w:rsid w:val="191089F5"/>
    <w:rsid w:val="1BDCECA6"/>
    <w:rsid w:val="1D62143E"/>
    <w:rsid w:val="2385DD36"/>
    <w:rsid w:val="2C35A65D"/>
    <w:rsid w:val="3B23574D"/>
    <w:rsid w:val="3E51186A"/>
    <w:rsid w:val="3E729238"/>
    <w:rsid w:val="3FD05B77"/>
    <w:rsid w:val="4A8B54EA"/>
    <w:rsid w:val="4B8D1785"/>
    <w:rsid w:val="5391D129"/>
    <w:rsid w:val="590862F5"/>
    <w:rsid w:val="6B697BEA"/>
    <w:rsid w:val="6D3D920A"/>
    <w:rsid w:val="6D7D62C2"/>
    <w:rsid w:val="6E5756A9"/>
    <w:rsid w:val="71B1E339"/>
    <w:rsid w:val="79E14E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15B1A"/>
  <w15:chartTrackingRefBased/>
  <w15:docId w15:val="{4A5C6734-1025-4C70-935B-1604E565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D89"/>
    <w:rPr>
      <w:sz w:val="24"/>
      <w:szCs w:val="24"/>
      <w:lang w:val="en-US" w:eastAsia="en-US"/>
    </w:rPr>
  </w:style>
  <w:style w:type="paragraph" w:styleId="Heading1">
    <w:name w:val="heading 1"/>
    <w:basedOn w:val="Normal"/>
    <w:next w:val="Normal"/>
    <w:link w:val="Heading1Char"/>
    <w:qFormat/>
    <w:rsid w:val="003D46F9"/>
    <w:pPr>
      <w:keepNext/>
      <w:spacing w:before="240" w:after="60"/>
      <w:outlineLvl w:val="0"/>
    </w:pPr>
    <w:rPr>
      <w:rFonts w:ascii="Arial" w:hAnsi="Arial" w:cs="Arial"/>
      <w:b/>
      <w:bCs/>
      <w:kern w:val="32"/>
      <w:sz w:val="32"/>
      <w:szCs w:val="32"/>
      <w:lang w:val="en-AU" w:eastAsia="ro-RO"/>
    </w:rPr>
  </w:style>
  <w:style w:type="paragraph" w:styleId="Heading2">
    <w:name w:val="heading 2"/>
    <w:basedOn w:val="Normal"/>
    <w:next w:val="Normal"/>
    <w:link w:val="Heading2Char"/>
    <w:qFormat/>
    <w:rsid w:val="003D46F9"/>
    <w:pPr>
      <w:keepNext/>
      <w:jc w:val="right"/>
      <w:outlineLvl w:val="1"/>
    </w:pPr>
    <w:rPr>
      <w:b/>
      <w:sz w:val="32"/>
      <w:szCs w:val="20"/>
      <w:lang w:val="en-GB"/>
    </w:rPr>
  </w:style>
  <w:style w:type="paragraph" w:styleId="Heading3">
    <w:name w:val="heading 3"/>
    <w:basedOn w:val="Normal"/>
    <w:next w:val="Normal"/>
    <w:link w:val="Heading3Char"/>
    <w:qFormat/>
    <w:rsid w:val="003D46F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D46F9"/>
    <w:pPr>
      <w:keepNext/>
      <w:spacing w:line="360" w:lineRule="atLeast"/>
      <w:jc w:val="center"/>
      <w:outlineLvl w:val="3"/>
    </w:pPr>
    <w:rPr>
      <w:rFonts w:ascii="Arial Narrow" w:hAnsi="Arial Narrow"/>
      <w:b/>
      <w:sz w:val="36"/>
      <w:szCs w:val="20"/>
      <w:lang w:val="en-GB"/>
    </w:rPr>
  </w:style>
  <w:style w:type="paragraph" w:styleId="Heading5">
    <w:name w:val="heading 5"/>
    <w:basedOn w:val="Normal"/>
    <w:next w:val="Normal"/>
    <w:link w:val="Heading5Char"/>
    <w:qFormat/>
    <w:rsid w:val="003D46F9"/>
    <w:pPr>
      <w:spacing w:before="240" w:after="60"/>
      <w:outlineLvl w:val="4"/>
    </w:pPr>
    <w:rPr>
      <w:b/>
      <w:bCs/>
      <w:i/>
      <w:iCs/>
      <w:sz w:val="26"/>
      <w:szCs w:val="26"/>
    </w:rPr>
  </w:style>
  <w:style w:type="paragraph" w:styleId="Heading6">
    <w:name w:val="heading 6"/>
    <w:basedOn w:val="Normal"/>
    <w:next w:val="Normal"/>
    <w:link w:val="Heading6Char"/>
    <w:qFormat/>
    <w:rsid w:val="003D46F9"/>
    <w:pPr>
      <w:spacing w:before="240" w:after="60"/>
      <w:outlineLvl w:val="5"/>
    </w:pPr>
    <w:rPr>
      <w:b/>
      <w:bCs/>
      <w:sz w:val="22"/>
      <w:szCs w:val="22"/>
    </w:rPr>
  </w:style>
  <w:style w:type="paragraph" w:styleId="Heading7">
    <w:name w:val="heading 7"/>
    <w:basedOn w:val="Normal"/>
    <w:next w:val="Normal"/>
    <w:link w:val="Heading7Char"/>
    <w:qFormat/>
    <w:rsid w:val="003D46F9"/>
    <w:pPr>
      <w:spacing w:before="240" w:after="60"/>
      <w:outlineLvl w:val="6"/>
    </w:pPr>
    <w:rPr>
      <w:b/>
      <w:lang w:val="en-AU"/>
    </w:rPr>
  </w:style>
  <w:style w:type="paragraph" w:styleId="Heading8">
    <w:name w:val="heading 8"/>
    <w:basedOn w:val="Normal"/>
    <w:next w:val="Normal"/>
    <w:link w:val="Heading8Char"/>
    <w:qFormat/>
    <w:rsid w:val="003D46F9"/>
    <w:pPr>
      <w:spacing w:before="240" w:after="60"/>
      <w:outlineLvl w:val="7"/>
    </w:pPr>
    <w:rPr>
      <w:i/>
      <w:iCs/>
    </w:rPr>
  </w:style>
  <w:style w:type="paragraph" w:styleId="Heading9">
    <w:name w:val="heading 9"/>
    <w:basedOn w:val="Normal"/>
    <w:next w:val="Normal"/>
    <w:link w:val="Heading9Char"/>
    <w:qFormat/>
    <w:rsid w:val="00E75342"/>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spaiere1">
    <w:name w:val="Fără spațiere1"/>
    <w:link w:val="FrspaiereCaracter"/>
    <w:uiPriority w:val="1"/>
    <w:qFormat/>
    <w:rsid w:val="001E69D1"/>
    <w:rPr>
      <w:sz w:val="24"/>
      <w:szCs w:val="24"/>
      <w:lang w:val="ro-RO" w:eastAsia="en-US"/>
    </w:rPr>
  </w:style>
  <w:style w:type="character" w:customStyle="1" w:styleId="FrspaiereCaracter">
    <w:name w:val="Fără spațiere Caracter"/>
    <w:link w:val="Frspaiere1"/>
    <w:uiPriority w:val="1"/>
    <w:rsid w:val="001E69D1"/>
    <w:rPr>
      <w:sz w:val="24"/>
      <w:szCs w:val="24"/>
      <w:lang w:val="ro-RO" w:eastAsia="en-US" w:bidi="ar-SA"/>
    </w:rPr>
  </w:style>
  <w:style w:type="table" w:styleId="TableGrid">
    <w:name w:val="Table Grid"/>
    <w:basedOn w:val="TableNormal"/>
    <w:rsid w:val="00BA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A3A01"/>
    <w:pPr>
      <w:tabs>
        <w:tab w:val="center" w:pos="4320"/>
        <w:tab w:val="right" w:pos="8640"/>
      </w:tabs>
    </w:pPr>
  </w:style>
  <w:style w:type="paragraph" w:styleId="Footer">
    <w:name w:val="footer"/>
    <w:basedOn w:val="Normal"/>
    <w:rsid w:val="00BA3A01"/>
    <w:pPr>
      <w:tabs>
        <w:tab w:val="center" w:pos="4320"/>
        <w:tab w:val="right" w:pos="8640"/>
      </w:tabs>
    </w:pPr>
  </w:style>
  <w:style w:type="character" w:styleId="PageNumber">
    <w:name w:val="page number"/>
    <w:basedOn w:val="DefaultParagraphFont"/>
    <w:rsid w:val="00BA3A01"/>
  </w:style>
  <w:style w:type="paragraph" w:styleId="FootnoteText">
    <w:name w:val="footnote text"/>
    <w:basedOn w:val="Normal"/>
    <w:link w:val="FootnoteTextChar"/>
    <w:rsid w:val="003400FB"/>
    <w:rPr>
      <w:sz w:val="20"/>
      <w:szCs w:val="20"/>
      <w:lang w:val="ro-RO" w:eastAsia="ro-RO"/>
    </w:rPr>
  </w:style>
  <w:style w:type="character" w:styleId="FootnoteReference">
    <w:name w:val="footnote reference"/>
    <w:rsid w:val="003400FB"/>
    <w:rPr>
      <w:vertAlign w:val="superscript"/>
    </w:rPr>
  </w:style>
  <w:style w:type="paragraph" w:customStyle="1" w:styleId="Default">
    <w:name w:val="Default"/>
    <w:rsid w:val="003D46F9"/>
    <w:pPr>
      <w:autoSpaceDE w:val="0"/>
      <w:autoSpaceDN w:val="0"/>
      <w:adjustRightInd w:val="0"/>
    </w:pPr>
    <w:rPr>
      <w:color w:val="000000"/>
      <w:sz w:val="24"/>
      <w:szCs w:val="24"/>
      <w:lang w:val="en-US" w:eastAsia="en-US"/>
    </w:rPr>
  </w:style>
  <w:style w:type="paragraph" w:styleId="BodyText">
    <w:name w:val="Body Text"/>
    <w:basedOn w:val="Normal"/>
    <w:link w:val="BodyTextChar"/>
    <w:rsid w:val="003D46F9"/>
    <w:rPr>
      <w:b/>
      <w:sz w:val="28"/>
      <w:szCs w:val="20"/>
      <w:lang w:val="en-GB"/>
    </w:rPr>
  </w:style>
  <w:style w:type="paragraph" w:customStyle="1" w:styleId="TextnBalon1">
    <w:name w:val="Text în Balon1"/>
    <w:basedOn w:val="Normal"/>
    <w:semiHidden/>
    <w:rsid w:val="003D46F9"/>
    <w:rPr>
      <w:rFonts w:ascii="Tahoma" w:hAnsi="Tahoma" w:cs="Tahoma"/>
      <w:sz w:val="16"/>
      <w:szCs w:val="16"/>
      <w:lang w:eastAsia="ro-RO"/>
    </w:rPr>
  </w:style>
  <w:style w:type="paragraph" w:styleId="HTMLPreformatted">
    <w:name w:val="HTML Preformatted"/>
    <w:basedOn w:val="Normal"/>
    <w:rsid w:val="003D4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qFormat/>
    <w:rsid w:val="003D46F9"/>
    <w:pPr>
      <w:jc w:val="center"/>
    </w:pPr>
    <w:rPr>
      <w:rFonts w:ascii="Arial" w:hAnsi="Arial"/>
      <w:b/>
      <w:caps/>
      <w:sz w:val="22"/>
      <w:szCs w:val="20"/>
    </w:rPr>
  </w:style>
  <w:style w:type="paragraph" w:styleId="BodyText2">
    <w:name w:val="Body Text 2"/>
    <w:basedOn w:val="Normal"/>
    <w:rsid w:val="003D46F9"/>
    <w:rPr>
      <w:sz w:val="20"/>
      <w:szCs w:val="20"/>
      <w:lang w:val="ro-RO"/>
    </w:rPr>
  </w:style>
  <w:style w:type="paragraph" w:customStyle="1" w:styleId="CharCharCaracter">
    <w:name w:val="Char Char Caracter"/>
    <w:basedOn w:val="Normal"/>
    <w:rsid w:val="00A3025F"/>
    <w:pPr>
      <w:spacing w:after="160" w:line="240" w:lineRule="exact"/>
    </w:pPr>
    <w:rPr>
      <w:rFonts w:ascii="Tahoma" w:hAnsi="Tahoma"/>
      <w:sz w:val="20"/>
      <w:szCs w:val="20"/>
      <w:lang w:val="en-GB"/>
    </w:rPr>
  </w:style>
  <w:style w:type="paragraph" w:customStyle="1" w:styleId="TableText">
    <w:name w:val="Table Text"/>
    <w:rsid w:val="00797904"/>
    <w:pPr>
      <w:framePr w:hSpace="181" w:vSpace="181" w:wrap="auto" w:vAnchor="text" w:hAnchor="text" w:xAlign="inside" w:y="1"/>
      <w:widowControl w:val="0"/>
    </w:pPr>
    <w:rPr>
      <w:color w:val="000000"/>
      <w:sz w:val="24"/>
      <w:lang w:val="en-AU" w:eastAsia="ro-RO"/>
    </w:rPr>
  </w:style>
  <w:style w:type="paragraph" w:styleId="ListBullet">
    <w:name w:val="List Bullet"/>
    <w:basedOn w:val="Normal"/>
    <w:rsid w:val="00797904"/>
    <w:pPr>
      <w:numPr>
        <w:numId w:val="11"/>
      </w:numPr>
    </w:pPr>
  </w:style>
  <w:style w:type="character" w:styleId="Hyperlink">
    <w:name w:val="Hyperlink"/>
    <w:rsid w:val="00797904"/>
    <w:rPr>
      <w:color w:val="0000FF"/>
      <w:u w:val="single"/>
    </w:rPr>
  </w:style>
  <w:style w:type="paragraph" w:customStyle="1" w:styleId="Listparagraf1">
    <w:name w:val="Listă paragraf1"/>
    <w:basedOn w:val="Normal"/>
    <w:qFormat/>
    <w:rsid w:val="00797904"/>
    <w:pPr>
      <w:spacing w:after="200" w:line="276" w:lineRule="auto"/>
      <w:ind w:left="720"/>
      <w:contextualSpacing/>
    </w:pPr>
    <w:rPr>
      <w:rFonts w:ascii="Calibri" w:hAnsi="Calibri"/>
      <w:sz w:val="22"/>
      <w:szCs w:val="22"/>
    </w:rPr>
  </w:style>
  <w:style w:type="paragraph" w:customStyle="1" w:styleId="Style3">
    <w:name w:val="Style3"/>
    <w:basedOn w:val="Normal"/>
    <w:uiPriority w:val="99"/>
    <w:rsid w:val="00797904"/>
    <w:pPr>
      <w:widowControl w:val="0"/>
      <w:autoSpaceDE w:val="0"/>
      <w:autoSpaceDN w:val="0"/>
      <w:adjustRightInd w:val="0"/>
    </w:pPr>
    <w:rPr>
      <w:lang w:val="ro-RO" w:eastAsia="ro-RO"/>
    </w:rPr>
  </w:style>
  <w:style w:type="paragraph" w:customStyle="1" w:styleId="Style7">
    <w:name w:val="Style7"/>
    <w:basedOn w:val="Normal"/>
    <w:uiPriority w:val="99"/>
    <w:rsid w:val="00797904"/>
    <w:pPr>
      <w:widowControl w:val="0"/>
      <w:autoSpaceDE w:val="0"/>
      <w:autoSpaceDN w:val="0"/>
      <w:adjustRightInd w:val="0"/>
    </w:pPr>
    <w:rPr>
      <w:lang w:val="ro-RO" w:eastAsia="ro-RO"/>
    </w:rPr>
  </w:style>
  <w:style w:type="character" w:customStyle="1" w:styleId="FontStyle15">
    <w:name w:val="Font Style15"/>
    <w:uiPriority w:val="99"/>
    <w:rsid w:val="00797904"/>
    <w:rPr>
      <w:rFonts w:ascii="Times New Roman" w:hAnsi="Times New Roman" w:cs="Times New Roman"/>
      <w:i/>
      <w:iCs/>
      <w:sz w:val="20"/>
      <w:szCs w:val="20"/>
    </w:rPr>
  </w:style>
  <w:style w:type="character" w:customStyle="1" w:styleId="FontStyle17">
    <w:name w:val="Font Style17"/>
    <w:uiPriority w:val="99"/>
    <w:rsid w:val="00797904"/>
    <w:rPr>
      <w:rFonts w:ascii="Times New Roman" w:hAnsi="Times New Roman" w:cs="Times New Roman"/>
      <w:sz w:val="20"/>
      <w:szCs w:val="20"/>
    </w:rPr>
  </w:style>
  <w:style w:type="paragraph" w:customStyle="1" w:styleId="Style10">
    <w:name w:val="Style10"/>
    <w:basedOn w:val="Normal"/>
    <w:uiPriority w:val="99"/>
    <w:rsid w:val="00797904"/>
    <w:pPr>
      <w:widowControl w:val="0"/>
      <w:autoSpaceDE w:val="0"/>
      <w:autoSpaceDN w:val="0"/>
      <w:adjustRightInd w:val="0"/>
      <w:spacing w:line="276" w:lineRule="exact"/>
      <w:ind w:hanging="341"/>
    </w:pPr>
    <w:rPr>
      <w:lang w:val="ro-RO" w:eastAsia="ro-RO"/>
    </w:rPr>
  </w:style>
  <w:style w:type="character" w:customStyle="1" w:styleId="FontStyle16">
    <w:name w:val="Font Style16"/>
    <w:uiPriority w:val="99"/>
    <w:rsid w:val="00797904"/>
    <w:rPr>
      <w:rFonts w:ascii="Times New Roman" w:hAnsi="Times New Roman" w:cs="Times New Roman"/>
      <w:b/>
      <w:bCs/>
      <w:sz w:val="20"/>
      <w:szCs w:val="20"/>
    </w:rPr>
  </w:style>
  <w:style w:type="paragraph" w:customStyle="1" w:styleId="Style2">
    <w:name w:val="Style2"/>
    <w:basedOn w:val="Normal"/>
    <w:uiPriority w:val="99"/>
    <w:rsid w:val="00DD23BB"/>
    <w:pPr>
      <w:widowControl w:val="0"/>
      <w:autoSpaceDE w:val="0"/>
      <w:autoSpaceDN w:val="0"/>
      <w:adjustRightInd w:val="0"/>
    </w:pPr>
    <w:rPr>
      <w:lang w:val="ro-RO" w:eastAsia="ro-RO"/>
    </w:rPr>
  </w:style>
  <w:style w:type="paragraph" w:customStyle="1" w:styleId="Style4">
    <w:name w:val="Style4"/>
    <w:basedOn w:val="Normal"/>
    <w:uiPriority w:val="99"/>
    <w:rsid w:val="00DD23BB"/>
    <w:pPr>
      <w:widowControl w:val="0"/>
      <w:autoSpaceDE w:val="0"/>
      <w:autoSpaceDN w:val="0"/>
      <w:adjustRightInd w:val="0"/>
      <w:spacing w:line="276" w:lineRule="exact"/>
      <w:jc w:val="both"/>
    </w:pPr>
    <w:rPr>
      <w:lang w:val="ro-RO" w:eastAsia="ro-RO"/>
    </w:rPr>
  </w:style>
  <w:style w:type="paragraph" w:customStyle="1" w:styleId="Style5">
    <w:name w:val="Style5"/>
    <w:basedOn w:val="Normal"/>
    <w:uiPriority w:val="99"/>
    <w:rsid w:val="00DD23BB"/>
    <w:pPr>
      <w:widowControl w:val="0"/>
      <w:autoSpaceDE w:val="0"/>
      <w:autoSpaceDN w:val="0"/>
      <w:adjustRightInd w:val="0"/>
      <w:jc w:val="both"/>
    </w:pPr>
    <w:rPr>
      <w:lang w:val="ro-RO" w:eastAsia="ro-RO"/>
    </w:rPr>
  </w:style>
  <w:style w:type="paragraph" w:customStyle="1" w:styleId="Style6">
    <w:name w:val="Style6"/>
    <w:basedOn w:val="Normal"/>
    <w:uiPriority w:val="99"/>
    <w:rsid w:val="00DD23BB"/>
    <w:pPr>
      <w:widowControl w:val="0"/>
      <w:autoSpaceDE w:val="0"/>
      <w:autoSpaceDN w:val="0"/>
      <w:adjustRightInd w:val="0"/>
      <w:spacing w:line="275" w:lineRule="exact"/>
    </w:pPr>
    <w:rPr>
      <w:lang w:val="ro-RO" w:eastAsia="ro-RO"/>
    </w:rPr>
  </w:style>
  <w:style w:type="paragraph" w:customStyle="1" w:styleId="Style8">
    <w:name w:val="Style8"/>
    <w:basedOn w:val="Normal"/>
    <w:uiPriority w:val="99"/>
    <w:rsid w:val="00DD23BB"/>
    <w:pPr>
      <w:widowControl w:val="0"/>
      <w:autoSpaceDE w:val="0"/>
      <w:autoSpaceDN w:val="0"/>
      <w:adjustRightInd w:val="0"/>
      <w:spacing w:line="276" w:lineRule="exact"/>
      <w:ind w:firstLine="360"/>
    </w:pPr>
    <w:rPr>
      <w:lang w:val="ro-RO" w:eastAsia="ro-RO"/>
    </w:rPr>
  </w:style>
  <w:style w:type="paragraph" w:customStyle="1" w:styleId="Style9">
    <w:name w:val="Style9"/>
    <w:basedOn w:val="Normal"/>
    <w:uiPriority w:val="99"/>
    <w:rsid w:val="00DD23BB"/>
    <w:pPr>
      <w:widowControl w:val="0"/>
      <w:autoSpaceDE w:val="0"/>
      <w:autoSpaceDN w:val="0"/>
      <w:adjustRightInd w:val="0"/>
      <w:spacing w:line="283" w:lineRule="exact"/>
      <w:ind w:firstLine="720"/>
    </w:pPr>
    <w:rPr>
      <w:lang w:val="ro-RO" w:eastAsia="ro-RO"/>
    </w:rPr>
  </w:style>
  <w:style w:type="character" w:customStyle="1" w:styleId="FontStyle13">
    <w:name w:val="Font Style13"/>
    <w:uiPriority w:val="99"/>
    <w:rsid w:val="00DD23BB"/>
    <w:rPr>
      <w:rFonts w:ascii="Times New Roman" w:hAnsi="Times New Roman" w:cs="Times New Roman"/>
      <w:b/>
      <w:bCs/>
      <w:sz w:val="26"/>
      <w:szCs w:val="26"/>
    </w:rPr>
  </w:style>
  <w:style w:type="character" w:customStyle="1" w:styleId="FontStyle21">
    <w:name w:val="Font Style21"/>
    <w:uiPriority w:val="99"/>
    <w:rsid w:val="00DD23BB"/>
    <w:rPr>
      <w:rFonts w:ascii="Times New Roman" w:hAnsi="Times New Roman" w:cs="Times New Roman"/>
      <w:b/>
      <w:bCs/>
      <w:sz w:val="22"/>
      <w:szCs w:val="22"/>
    </w:rPr>
  </w:style>
  <w:style w:type="character" w:customStyle="1" w:styleId="FontStyle22">
    <w:name w:val="Font Style22"/>
    <w:uiPriority w:val="99"/>
    <w:rsid w:val="00DD23BB"/>
    <w:rPr>
      <w:rFonts w:ascii="Times New Roman" w:hAnsi="Times New Roman" w:cs="Times New Roman"/>
      <w:sz w:val="22"/>
      <w:szCs w:val="22"/>
    </w:rPr>
  </w:style>
  <w:style w:type="character" w:styleId="CommentReference">
    <w:name w:val="annotation reference"/>
    <w:rsid w:val="00DA60D5"/>
    <w:rPr>
      <w:sz w:val="16"/>
      <w:szCs w:val="16"/>
    </w:rPr>
  </w:style>
  <w:style w:type="paragraph" w:styleId="BalloonText">
    <w:name w:val="Balloon Text"/>
    <w:basedOn w:val="Normal"/>
    <w:link w:val="BalloonTextChar"/>
    <w:rsid w:val="00632195"/>
    <w:rPr>
      <w:rFonts w:ascii="Tahoma" w:hAnsi="Tahoma"/>
      <w:sz w:val="16"/>
      <w:szCs w:val="16"/>
      <w:lang w:val="x-none" w:eastAsia="x-none"/>
    </w:rPr>
  </w:style>
  <w:style w:type="character" w:customStyle="1" w:styleId="BalloonTextChar">
    <w:name w:val="Balloon Text Char"/>
    <w:link w:val="BalloonText"/>
    <w:rsid w:val="00632195"/>
    <w:rPr>
      <w:rFonts w:ascii="Tahoma" w:hAnsi="Tahoma" w:cs="Tahoma"/>
      <w:sz w:val="16"/>
      <w:szCs w:val="16"/>
    </w:rPr>
  </w:style>
  <w:style w:type="paragraph" w:styleId="NoSpacing">
    <w:name w:val="No Spacing"/>
    <w:link w:val="NoSpacingChar"/>
    <w:qFormat/>
    <w:rsid w:val="00E75342"/>
    <w:rPr>
      <w:sz w:val="24"/>
      <w:szCs w:val="24"/>
      <w:lang w:val="ro-RO" w:eastAsia="en-US"/>
    </w:rPr>
  </w:style>
  <w:style w:type="character" w:customStyle="1" w:styleId="NoSpacingChar">
    <w:name w:val="No Spacing Char"/>
    <w:link w:val="NoSpacing"/>
    <w:rsid w:val="00E75342"/>
    <w:rPr>
      <w:sz w:val="24"/>
      <w:szCs w:val="24"/>
      <w:lang w:val="ro-RO" w:eastAsia="en-US" w:bidi="ar-SA"/>
    </w:rPr>
  </w:style>
  <w:style w:type="paragraph" w:styleId="ListParagraph">
    <w:name w:val="List Paragraph"/>
    <w:basedOn w:val="Normal"/>
    <w:uiPriority w:val="34"/>
    <w:qFormat/>
    <w:rsid w:val="00E75342"/>
    <w:pPr>
      <w:spacing w:after="200" w:line="276" w:lineRule="auto"/>
      <w:ind w:left="720"/>
      <w:contextualSpacing/>
    </w:pPr>
    <w:rPr>
      <w:rFonts w:ascii="Calibri" w:hAnsi="Calibri"/>
      <w:sz w:val="22"/>
      <w:szCs w:val="22"/>
    </w:rPr>
  </w:style>
  <w:style w:type="character" w:customStyle="1" w:styleId="Heading9Char">
    <w:name w:val="Heading 9 Char"/>
    <w:link w:val="Heading9"/>
    <w:semiHidden/>
    <w:rsid w:val="00E75342"/>
    <w:rPr>
      <w:rFonts w:ascii="Cambria" w:hAnsi="Cambria"/>
      <w:sz w:val="22"/>
      <w:szCs w:val="22"/>
      <w:lang w:val="en-US" w:eastAsia="en-US" w:bidi="ar-SA"/>
    </w:rPr>
  </w:style>
  <w:style w:type="character" w:customStyle="1" w:styleId="Heading1Char">
    <w:name w:val="Heading 1 Char"/>
    <w:link w:val="Heading1"/>
    <w:rsid w:val="00E75342"/>
    <w:rPr>
      <w:rFonts w:ascii="Arial" w:hAnsi="Arial" w:cs="Arial"/>
      <w:b/>
      <w:bCs/>
      <w:kern w:val="32"/>
      <w:sz w:val="32"/>
      <w:szCs w:val="32"/>
      <w:lang w:val="en-AU" w:eastAsia="ro-RO" w:bidi="ar-SA"/>
    </w:rPr>
  </w:style>
  <w:style w:type="character" w:customStyle="1" w:styleId="Heading2Char">
    <w:name w:val="Heading 2 Char"/>
    <w:link w:val="Heading2"/>
    <w:rsid w:val="00E75342"/>
    <w:rPr>
      <w:b/>
      <w:sz w:val="32"/>
      <w:lang w:val="en-GB" w:eastAsia="en-US" w:bidi="ar-SA"/>
    </w:rPr>
  </w:style>
  <w:style w:type="character" w:customStyle="1" w:styleId="Heading3Char">
    <w:name w:val="Heading 3 Char"/>
    <w:link w:val="Heading3"/>
    <w:rsid w:val="00E75342"/>
    <w:rPr>
      <w:rFonts w:ascii="Arial" w:hAnsi="Arial" w:cs="Arial"/>
      <w:b/>
      <w:bCs/>
      <w:sz w:val="26"/>
      <w:szCs w:val="26"/>
      <w:lang w:val="en-US" w:eastAsia="en-US" w:bidi="ar-SA"/>
    </w:rPr>
  </w:style>
  <w:style w:type="character" w:customStyle="1" w:styleId="Heading4Char">
    <w:name w:val="Heading 4 Char"/>
    <w:link w:val="Heading4"/>
    <w:rsid w:val="00E75342"/>
    <w:rPr>
      <w:rFonts w:ascii="Arial Narrow" w:hAnsi="Arial Narrow"/>
      <w:b/>
      <w:sz w:val="36"/>
      <w:lang w:val="en-GB" w:eastAsia="en-US" w:bidi="ar-SA"/>
    </w:rPr>
  </w:style>
  <w:style w:type="character" w:customStyle="1" w:styleId="Heading5Char">
    <w:name w:val="Heading 5 Char"/>
    <w:link w:val="Heading5"/>
    <w:rsid w:val="00E75342"/>
    <w:rPr>
      <w:b/>
      <w:bCs/>
      <w:i/>
      <w:iCs/>
      <w:sz w:val="26"/>
      <w:szCs w:val="26"/>
      <w:lang w:val="en-US" w:eastAsia="en-US" w:bidi="ar-SA"/>
    </w:rPr>
  </w:style>
  <w:style w:type="character" w:customStyle="1" w:styleId="Heading6Char">
    <w:name w:val="Heading 6 Char"/>
    <w:link w:val="Heading6"/>
    <w:rsid w:val="00E75342"/>
    <w:rPr>
      <w:b/>
      <w:bCs/>
      <w:sz w:val="22"/>
      <w:szCs w:val="22"/>
      <w:lang w:val="en-US" w:eastAsia="en-US" w:bidi="ar-SA"/>
    </w:rPr>
  </w:style>
  <w:style w:type="character" w:customStyle="1" w:styleId="Heading7Char">
    <w:name w:val="Heading 7 Char"/>
    <w:link w:val="Heading7"/>
    <w:rsid w:val="00E75342"/>
    <w:rPr>
      <w:b/>
      <w:sz w:val="24"/>
      <w:szCs w:val="24"/>
      <w:lang w:val="en-AU" w:eastAsia="en-US" w:bidi="ar-SA"/>
    </w:rPr>
  </w:style>
  <w:style w:type="character" w:customStyle="1" w:styleId="Heading8Char">
    <w:name w:val="Heading 8 Char"/>
    <w:link w:val="Heading8"/>
    <w:rsid w:val="00E75342"/>
    <w:rPr>
      <w:i/>
      <w:iCs/>
      <w:sz w:val="24"/>
      <w:szCs w:val="24"/>
      <w:lang w:val="en-US" w:eastAsia="en-US" w:bidi="ar-SA"/>
    </w:rPr>
  </w:style>
  <w:style w:type="paragraph" w:styleId="BodyTextIndent">
    <w:name w:val="Body Text Indent"/>
    <w:basedOn w:val="Normal"/>
    <w:rsid w:val="00B207AF"/>
    <w:pPr>
      <w:ind w:left="720"/>
      <w:jc w:val="both"/>
    </w:pPr>
    <w:rPr>
      <w:rFonts w:ascii="Arial" w:hAnsi="Arial"/>
      <w:sz w:val="22"/>
      <w:szCs w:val="20"/>
      <w:lang w:eastAsia="ro-RO"/>
    </w:rPr>
  </w:style>
  <w:style w:type="paragraph" w:styleId="BodyTextIndent2">
    <w:name w:val="Body Text Indent 2"/>
    <w:basedOn w:val="Normal"/>
    <w:rsid w:val="00B207AF"/>
    <w:pPr>
      <w:ind w:left="360"/>
      <w:jc w:val="both"/>
    </w:pPr>
    <w:rPr>
      <w:rFonts w:ascii="Arial" w:hAnsi="Arial"/>
      <w:sz w:val="22"/>
      <w:szCs w:val="20"/>
      <w:lang w:eastAsia="ro-RO"/>
    </w:rPr>
  </w:style>
  <w:style w:type="paragraph" w:styleId="BodyTextIndent3">
    <w:name w:val="Body Text Indent 3"/>
    <w:basedOn w:val="Normal"/>
    <w:rsid w:val="00B207AF"/>
    <w:pPr>
      <w:tabs>
        <w:tab w:val="left" w:pos="993"/>
      </w:tabs>
      <w:ind w:left="993"/>
    </w:pPr>
    <w:rPr>
      <w:rFonts w:ascii="Arial" w:hAnsi="Arial"/>
      <w:sz w:val="22"/>
      <w:szCs w:val="20"/>
      <w:lang w:eastAsia="ro-RO"/>
    </w:rPr>
  </w:style>
  <w:style w:type="paragraph" w:styleId="BodyText3">
    <w:name w:val="Body Text 3"/>
    <w:basedOn w:val="Normal"/>
    <w:rsid w:val="00B207AF"/>
    <w:pPr>
      <w:jc w:val="center"/>
    </w:pPr>
    <w:rPr>
      <w:rFonts w:ascii="Arial" w:hAnsi="Arial"/>
      <w:b/>
      <w:sz w:val="22"/>
      <w:szCs w:val="20"/>
      <w:lang w:eastAsia="ro-RO"/>
    </w:rPr>
  </w:style>
  <w:style w:type="paragraph" w:styleId="Subtitle">
    <w:name w:val="Subtitle"/>
    <w:basedOn w:val="Normal"/>
    <w:qFormat/>
    <w:rsid w:val="00B207AF"/>
    <w:pPr>
      <w:jc w:val="center"/>
    </w:pPr>
    <w:rPr>
      <w:rFonts w:ascii="Arial" w:hAnsi="Arial"/>
      <w:b/>
      <w:caps/>
      <w:sz w:val="22"/>
      <w:szCs w:val="20"/>
      <w:lang w:eastAsia="ro-RO"/>
    </w:rPr>
  </w:style>
  <w:style w:type="character" w:styleId="Emphasis">
    <w:name w:val="Emphasis"/>
    <w:qFormat/>
    <w:rsid w:val="00B207AF"/>
    <w:rPr>
      <w:i/>
      <w:iCs/>
    </w:rPr>
  </w:style>
  <w:style w:type="character" w:styleId="Strong">
    <w:name w:val="Strong"/>
    <w:qFormat/>
    <w:rsid w:val="00B207AF"/>
    <w:rPr>
      <w:b/>
      <w:bCs/>
    </w:rPr>
  </w:style>
  <w:style w:type="paragraph" w:customStyle="1" w:styleId="CarCharCharCar">
    <w:name w:val="Car Char Char Car"/>
    <w:basedOn w:val="Normal"/>
    <w:rsid w:val="00B207AF"/>
    <w:rPr>
      <w:lang w:val="pl-PL" w:eastAsia="pl-PL"/>
    </w:rPr>
  </w:style>
  <w:style w:type="paragraph" w:customStyle="1" w:styleId="Code39">
    <w:name w:val="Code39"/>
    <w:basedOn w:val="Normal"/>
    <w:rsid w:val="00B207AF"/>
    <w:rPr>
      <w:sz w:val="20"/>
      <w:szCs w:val="20"/>
      <w:lang w:val="ro-RO" w:eastAsia="ro-RO"/>
    </w:rPr>
  </w:style>
  <w:style w:type="paragraph" w:styleId="CommentText">
    <w:name w:val="annotation text"/>
    <w:basedOn w:val="Normal"/>
    <w:link w:val="CommentTextChar"/>
    <w:rsid w:val="0012203B"/>
    <w:rPr>
      <w:sz w:val="20"/>
      <w:szCs w:val="20"/>
    </w:rPr>
  </w:style>
  <w:style w:type="character" w:customStyle="1" w:styleId="CommentTextChar">
    <w:name w:val="Comment Text Char"/>
    <w:basedOn w:val="DefaultParagraphFont"/>
    <w:link w:val="CommentText"/>
    <w:rsid w:val="0012203B"/>
  </w:style>
  <w:style w:type="paragraph" w:styleId="CommentSubject">
    <w:name w:val="annotation subject"/>
    <w:basedOn w:val="CommentText"/>
    <w:next w:val="CommentText"/>
    <w:link w:val="CommentSubjectChar"/>
    <w:rsid w:val="0012203B"/>
    <w:rPr>
      <w:b/>
      <w:bCs/>
    </w:rPr>
  </w:style>
  <w:style w:type="character" w:customStyle="1" w:styleId="CommentSubjectChar">
    <w:name w:val="Comment Subject Char"/>
    <w:link w:val="CommentSubject"/>
    <w:rsid w:val="0012203B"/>
    <w:rPr>
      <w:b/>
      <w:bCs/>
    </w:rPr>
  </w:style>
  <w:style w:type="paragraph" w:styleId="NormalWeb">
    <w:name w:val="Normal (Web)"/>
    <w:basedOn w:val="Normal"/>
    <w:uiPriority w:val="99"/>
    <w:unhideWhenUsed/>
    <w:rsid w:val="00133848"/>
    <w:pPr>
      <w:spacing w:before="100" w:beforeAutospacing="1" w:after="100" w:afterAutospacing="1"/>
    </w:pPr>
    <w:rPr>
      <w:rFonts w:eastAsia="Calibri"/>
      <w:lang w:val="ro-RO" w:eastAsia="ro-RO"/>
    </w:rPr>
  </w:style>
  <w:style w:type="paragraph" w:styleId="Revision">
    <w:name w:val="Revision"/>
    <w:hidden/>
    <w:uiPriority w:val="99"/>
    <w:semiHidden/>
    <w:rsid w:val="00983932"/>
    <w:rPr>
      <w:sz w:val="24"/>
      <w:szCs w:val="24"/>
      <w:lang w:val="en-US" w:eastAsia="en-US"/>
    </w:rPr>
  </w:style>
  <w:style w:type="character" w:styleId="FollowedHyperlink">
    <w:name w:val="FollowedHyperlink"/>
    <w:rsid w:val="00C77529"/>
    <w:rPr>
      <w:color w:val="954F72"/>
      <w:u w:val="single"/>
    </w:rPr>
  </w:style>
  <w:style w:type="character" w:customStyle="1" w:styleId="BodyTextChar">
    <w:name w:val="Body Text Char"/>
    <w:link w:val="BodyText"/>
    <w:rsid w:val="0078524F"/>
    <w:rPr>
      <w:b/>
      <w:sz w:val="28"/>
      <w:lang w:val="en-GB"/>
    </w:rPr>
  </w:style>
  <w:style w:type="character" w:customStyle="1" w:styleId="MeniuneNerezolvat">
    <w:name w:val="Mențiune Nerezolvat"/>
    <w:uiPriority w:val="99"/>
    <w:semiHidden/>
    <w:unhideWhenUsed/>
    <w:rsid w:val="00266D75"/>
    <w:rPr>
      <w:color w:val="605E5C"/>
      <w:shd w:val="clear" w:color="auto" w:fill="E1DFDD"/>
    </w:rPr>
  </w:style>
  <w:style w:type="character" w:customStyle="1" w:styleId="FootnoteTextChar">
    <w:name w:val="Footnote Text Char"/>
    <w:link w:val="FootnoteText"/>
    <w:rsid w:val="00F25D34"/>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56393">
      <w:bodyDiv w:val="1"/>
      <w:marLeft w:val="0"/>
      <w:marRight w:val="0"/>
      <w:marTop w:val="0"/>
      <w:marBottom w:val="0"/>
      <w:divBdr>
        <w:top w:val="none" w:sz="0" w:space="0" w:color="auto"/>
        <w:left w:val="none" w:sz="0" w:space="0" w:color="auto"/>
        <w:bottom w:val="none" w:sz="0" w:space="0" w:color="auto"/>
        <w:right w:val="none" w:sz="0" w:space="0" w:color="auto"/>
      </w:divBdr>
    </w:div>
    <w:div w:id="385449186">
      <w:bodyDiv w:val="1"/>
      <w:marLeft w:val="0"/>
      <w:marRight w:val="0"/>
      <w:marTop w:val="0"/>
      <w:marBottom w:val="0"/>
      <w:divBdr>
        <w:top w:val="none" w:sz="0" w:space="0" w:color="auto"/>
        <w:left w:val="none" w:sz="0" w:space="0" w:color="auto"/>
        <w:bottom w:val="none" w:sz="0" w:space="0" w:color="auto"/>
        <w:right w:val="none" w:sz="0" w:space="0" w:color="auto"/>
      </w:divBdr>
    </w:div>
    <w:div w:id="596717567">
      <w:bodyDiv w:val="1"/>
      <w:marLeft w:val="0"/>
      <w:marRight w:val="0"/>
      <w:marTop w:val="0"/>
      <w:marBottom w:val="0"/>
      <w:divBdr>
        <w:top w:val="none" w:sz="0" w:space="0" w:color="auto"/>
        <w:left w:val="none" w:sz="0" w:space="0" w:color="auto"/>
        <w:bottom w:val="none" w:sz="0" w:space="0" w:color="auto"/>
        <w:right w:val="none" w:sz="0" w:space="0" w:color="auto"/>
      </w:divBdr>
      <w:divsChild>
        <w:div w:id="73286186">
          <w:marLeft w:val="0"/>
          <w:marRight w:val="0"/>
          <w:marTop w:val="0"/>
          <w:marBottom w:val="0"/>
          <w:divBdr>
            <w:top w:val="none" w:sz="0" w:space="0" w:color="auto"/>
            <w:left w:val="none" w:sz="0" w:space="0" w:color="auto"/>
            <w:bottom w:val="none" w:sz="0" w:space="0" w:color="auto"/>
            <w:right w:val="none" w:sz="0" w:space="0" w:color="auto"/>
          </w:divBdr>
        </w:div>
        <w:div w:id="1393962243">
          <w:marLeft w:val="0"/>
          <w:marRight w:val="0"/>
          <w:marTop w:val="0"/>
          <w:marBottom w:val="0"/>
          <w:divBdr>
            <w:top w:val="none" w:sz="0" w:space="0" w:color="auto"/>
            <w:left w:val="none" w:sz="0" w:space="0" w:color="auto"/>
            <w:bottom w:val="none" w:sz="0" w:space="0" w:color="auto"/>
            <w:right w:val="none" w:sz="0" w:space="0" w:color="auto"/>
          </w:divBdr>
        </w:div>
        <w:div w:id="1396198036">
          <w:marLeft w:val="0"/>
          <w:marRight w:val="0"/>
          <w:marTop w:val="0"/>
          <w:marBottom w:val="0"/>
          <w:divBdr>
            <w:top w:val="none" w:sz="0" w:space="0" w:color="auto"/>
            <w:left w:val="none" w:sz="0" w:space="0" w:color="auto"/>
            <w:bottom w:val="none" w:sz="0" w:space="0" w:color="auto"/>
            <w:right w:val="none" w:sz="0" w:space="0" w:color="auto"/>
          </w:divBdr>
        </w:div>
        <w:div w:id="1559627146">
          <w:marLeft w:val="0"/>
          <w:marRight w:val="0"/>
          <w:marTop w:val="0"/>
          <w:marBottom w:val="0"/>
          <w:divBdr>
            <w:top w:val="none" w:sz="0" w:space="0" w:color="auto"/>
            <w:left w:val="none" w:sz="0" w:space="0" w:color="auto"/>
            <w:bottom w:val="none" w:sz="0" w:space="0" w:color="auto"/>
            <w:right w:val="none" w:sz="0" w:space="0" w:color="auto"/>
          </w:divBdr>
        </w:div>
        <w:div w:id="1611620511">
          <w:marLeft w:val="0"/>
          <w:marRight w:val="0"/>
          <w:marTop w:val="0"/>
          <w:marBottom w:val="0"/>
          <w:divBdr>
            <w:top w:val="none" w:sz="0" w:space="0" w:color="auto"/>
            <w:left w:val="none" w:sz="0" w:space="0" w:color="auto"/>
            <w:bottom w:val="none" w:sz="0" w:space="0" w:color="auto"/>
            <w:right w:val="none" w:sz="0" w:space="0" w:color="auto"/>
          </w:divBdr>
        </w:div>
        <w:div w:id="1761295587">
          <w:marLeft w:val="0"/>
          <w:marRight w:val="0"/>
          <w:marTop w:val="0"/>
          <w:marBottom w:val="0"/>
          <w:divBdr>
            <w:top w:val="none" w:sz="0" w:space="0" w:color="auto"/>
            <w:left w:val="none" w:sz="0" w:space="0" w:color="auto"/>
            <w:bottom w:val="none" w:sz="0" w:space="0" w:color="auto"/>
            <w:right w:val="none" w:sz="0" w:space="0" w:color="auto"/>
          </w:divBdr>
        </w:div>
      </w:divsChild>
    </w:div>
    <w:div w:id="674067578">
      <w:bodyDiv w:val="1"/>
      <w:marLeft w:val="0"/>
      <w:marRight w:val="0"/>
      <w:marTop w:val="0"/>
      <w:marBottom w:val="0"/>
      <w:divBdr>
        <w:top w:val="none" w:sz="0" w:space="0" w:color="auto"/>
        <w:left w:val="none" w:sz="0" w:space="0" w:color="auto"/>
        <w:bottom w:val="none" w:sz="0" w:space="0" w:color="auto"/>
        <w:right w:val="none" w:sz="0" w:space="0" w:color="auto"/>
      </w:divBdr>
    </w:div>
    <w:div w:id="696464243">
      <w:bodyDiv w:val="1"/>
      <w:marLeft w:val="0"/>
      <w:marRight w:val="0"/>
      <w:marTop w:val="0"/>
      <w:marBottom w:val="0"/>
      <w:divBdr>
        <w:top w:val="none" w:sz="0" w:space="0" w:color="auto"/>
        <w:left w:val="none" w:sz="0" w:space="0" w:color="auto"/>
        <w:bottom w:val="none" w:sz="0" w:space="0" w:color="auto"/>
        <w:right w:val="none" w:sz="0" w:space="0" w:color="auto"/>
      </w:divBdr>
    </w:div>
    <w:div w:id="855734627">
      <w:bodyDiv w:val="1"/>
      <w:marLeft w:val="0"/>
      <w:marRight w:val="0"/>
      <w:marTop w:val="0"/>
      <w:marBottom w:val="0"/>
      <w:divBdr>
        <w:top w:val="none" w:sz="0" w:space="0" w:color="auto"/>
        <w:left w:val="none" w:sz="0" w:space="0" w:color="auto"/>
        <w:bottom w:val="none" w:sz="0" w:space="0" w:color="auto"/>
        <w:right w:val="none" w:sz="0" w:space="0" w:color="auto"/>
      </w:divBdr>
    </w:div>
    <w:div w:id="902908866">
      <w:bodyDiv w:val="1"/>
      <w:marLeft w:val="0"/>
      <w:marRight w:val="0"/>
      <w:marTop w:val="0"/>
      <w:marBottom w:val="0"/>
      <w:divBdr>
        <w:top w:val="none" w:sz="0" w:space="0" w:color="auto"/>
        <w:left w:val="none" w:sz="0" w:space="0" w:color="auto"/>
        <w:bottom w:val="none" w:sz="0" w:space="0" w:color="auto"/>
        <w:right w:val="none" w:sz="0" w:space="0" w:color="auto"/>
      </w:divBdr>
    </w:div>
    <w:div w:id="927999024">
      <w:bodyDiv w:val="1"/>
      <w:marLeft w:val="0"/>
      <w:marRight w:val="0"/>
      <w:marTop w:val="0"/>
      <w:marBottom w:val="0"/>
      <w:divBdr>
        <w:top w:val="none" w:sz="0" w:space="0" w:color="auto"/>
        <w:left w:val="none" w:sz="0" w:space="0" w:color="auto"/>
        <w:bottom w:val="none" w:sz="0" w:space="0" w:color="auto"/>
        <w:right w:val="none" w:sz="0" w:space="0" w:color="auto"/>
      </w:divBdr>
      <w:divsChild>
        <w:div w:id="368334095">
          <w:marLeft w:val="0"/>
          <w:marRight w:val="0"/>
          <w:marTop w:val="0"/>
          <w:marBottom w:val="0"/>
          <w:divBdr>
            <w:top w:val="none" w:sz="0" w:space="0" w:color="auto"/>
            <w:left w:val="none" w:sz="0" w:space="0" w:color="auto"/>
            <w:bottom w:val="none" w:sz="0" w:space="0" w:color="auto"/>
            <w:right w:val="none" w:sz="0" w:space="0" w:color="auto"/>
          </w:divBdr>
        </w:div>
        <w:div w:id="534464808">
          <w:marLeft w:val="0"/>
          <w:marRight w:val="0"/>
          <w:marTop w:val="0"/>
          <w:marBottom w:val="0"/>
          <w:divBdr>
            <w:top w:val="none" w:sz="0" w:space="0" w:color="auto"/>
            <w:left w:val="none" w:sz="0" w:space="0" w:color="auto"/>
            <w:bottom w:val="none" w:sz="0" w:space="0" w:color="auto"/>
            <w:right w:val="none" w:sz="0" w:space="0" w:color="auto"/>
          </w:divBdr>
        </w:div>
        <w:div w:id="635792529">
          <w:marLeft w:val="0"/>
          <w:marRight w:val="0"/>
          <w:marTop w:val="0"/>
          <w:marBottom w:val="0"/>
          <w:divBdr>
            <w:top w:val="none" w:sz="0" w:space="0" w:color="auto"/>
            <w:left w:val="none" w:sz="0" w:space="0" w:color="auto"/>
            <w:bottom w:val="none" w:sz="0" w:space="0" w:color="auto"/>
            <w:right w:val="none" w:sz="0" w:space="0" w:color="auto"/>
          </w:divBdr>
        </w:div>
        <w:div w:id="811480473">
          <w:marLeft w:val="0"/>
          <w:marRight w:val="0"/>
          <w:marTop w:val="0"/>
          <w:marBottom w:val="0"/>
          <w:divBdr>
            <w:top w:val="none" w:sz="0" w:space="0" w:color="auto"/>
            <w:left w:val="none" w:sz="0" w:space="0" w:color="auto"/>
            <w:bottom w:val="none" w:sz="0" w:space="0" w:color="auto"/>
            <w:right w:val="none" w:sz="0" w:space="0" w:color="auto"/>
          </w:divBdr>
        </w:div>
        <w:div w:id="1175339968">
          <w:marLeft w:val="0"/>
          <w:marRight w:val="0"/>
          <w:marTop w:val="0"/>
          <w:marBottom w:val="0"/>
          <w:divBdr>
            <w:top w:val="none" w:sz="0" w:space="0" w:color="auto"/>
            <w:left w:val="none" w:sz="0" w:space="0" w:color="auto"/>
            <w:bottom w:val="none" w:sz="0" w:space="0" w:color="auto"/>
            <w:right w:val="none" w:sz="0" w:space="0" w:color="auto"/>
          </w:divBdr>
        </w:div>
        <w:div w:id="2120374723">
          <w:marLeft w:val="0"/>
          <w:marRight w:val="0"/>
          <w:marTop w:val="0"/>
          <w:marBottom w:val="0"/>
          <w:divBdr>
            <w:top w:val="none" w:sz="0" w:space="0" w:color="auto"/>
            <w:left w:val="none" w:sz="0" w:space="0" w:color="auto"/>
            <w:bottom w:val="none" w:sz="0" w:space="0" w:color="auto"/>
            <w:right w:val="none" w:sz="0" w:space="0" w:color="auto"/>
          </w:divBdr>
        </w:div>
      </w:divsChild>
    </w:div>
    <w:div w:id="1059935295">
      <w:bodyDiv w:val="1"/>
      <w:marLeft w:val="0"/>
      <w:marRight w:val="0"/>
      <w:marTop w:val="0"/>
      <w:marBottom w:val="0"/>
      <w:divBdr>
        <w:top w:val="none" w:sz="0" w:space="0" w:color="auto"/>
        <w:left w:val="none" w:sz="0" w:space="0" w:color="auto"/>
        <w:bottom w:val="none" w:sz="0" w:space="0" w:color="auto"/>
        <w:right w:val="none" w:sz="0" w:space="0" w:color="auto"/>
      </w:divBdr>
    </w:div>
    <w:div w:id="1115058381">
      <w:bodyDiv w:val="1"/>
      <w:marLeft w:val="0"/>
      <w:marRight w:val="0"/>
      <w:marTop w:val="0"/>
      <w:marBottom w:val="0"/>
      <w:divBdr>
        <w:top w:val="none" w:sz="0" w:space="0" w:color="auto"/>
        <w:left w:val="none" w:sz="0" w:space="0" w:color="auto"/>
        <w:bottom w:val="none" w:sz="0" w:space="0" w:color="auto"/>
        <w:right w:val="none" w:sz="0" w:space="0" w:color="auto"/>
      </w:divBdr>
    </w:div>
    <w:div w:id="1141800820">
      <w:bodyDiv w:val="1"/>
      <w:marLeft w:val="0"/>
      <w:marRight w:val="0"/>
      <w:marTop w:val="0"/>
      <w:marBottom w:val="0"/>
      <w:divBdr>
        <w:top w:val="none" w:sz="0" w:space="0" w:color="auto"/>
        <w:left w:val="none" w:sz="0" w:space="0" w:color="auto"/>
        <w:bottom w:val="none" w:sz="0" w:space="0" w:color="auto"/>
        <w:right w:val="none" w:sz="0" w:space="0" w:color="auto"/>
      </w:divBdr>
      <w:divsChild>
        <w:div w:id="99421653">
          <w:marLeft w:val="0"/>
          <w:marRight w:val="0"/>
          <w:marTop w:val="0"/>
          <w:marBottom w:val="0"/>
          <w:divBdr>
            <w:top w:val="none" w:sz="0" w:space="0" w:color="auto"/>
            <w:left w:val="none" w:sz="0" w:space="0" w:color="auto"/>
            <w:bottom w:val="none" w:sz="0" w:space="0" w:color="auto"/>
            <w:right w:val="none" w:sz="0" w:space="0" w:color="auto"/>
          </w:divBdr>
        </w:div>
        <w:div w:id="481851012">
          <w:marLeft w:val="0"/>
          <w:marRight w:val="0"/>
          <w:marTop w:val="0"/>
          <w:marBottom w:val="0"/>
          <w:divBdr>
            <w:top w:val="none" w:sz="0" w:space="0" w:color="auto"/>
            <w:left w:val="none" w:sz="0" w:space="0" w:color="auto"/>
            <w:bottom w:val="none" w:sz="0" w:space="0" w:color="auto"/>
            <w:right w:val="none" w:sz="0" w:space="0" w:color="auto"/>
          </w:divBdr>
        </w:div>
        <w:div w:id="697925315">
          <w:marLeft w:val="0"/>
          <w:marRight w:val="0"/>
          <w:marTop w:val="0"/>
          <w:marBottom w:val="0"/>
          <w:divBdr>
            <w:top w:val="none" w:sz="0" w:space="0" w:color="auto"/>
            <w:left w:val="none" w:sz="0" w:space="0" w:color="auto"/>
            <w:bottom w:val="none" w:sz="0" w:space="0" w:color="auto"/>
            <w:right w:val="none" w:sz="0" w:space="0" w:color="auto"/>
          </w:divBdr>
        </w:div>
        <w:div w:id="1047800779">
          <w:marLeft w:val="0"/>
          <w:marRight w:val="0"/>
          <w:marTop w:val="0"/>
          <w:marBottom w:val="0"/>
          <w:divBdr>
            <w:top w:val="none" w:sz="0" w:space="0" w:color="auto"/>
            <w:left w:val="none" w:sz="0" w:space="0" w:color="auto"/>
            <w:bottom w:val="none" w:sz="0" w:space="0" w:color="auto"/>
            <w:right w:val="none" w:sz="0" w:space="0" w:color="auto"/>
          </w:divBdr>
        </w:div>
        <w:div w:id="1084061940">
          <w:marLeft w:val="0"/>
          <w:marRight w:val="0"/>
          <w:marTop w:val="0"/>
          <w:marBottom w:val="0"/>
          <w:divBdr>
            <w:top w:val="none" w:sz="0" w:space="0" w:color="auto"/>
            <w:left w:val="none" w:sz="0" w:space="0" w:color="auto"/>
            <w:bottom w:val="none" w:sz="0" w:space="0" w:color="auto"/>
            <w:right w:val="none" w:sz="0" w:space="0" w:color="auto"/>
          </w:divBdr>
        </w:div>
        <w:div w:id="1526556030">
          <w:marLeft w:val="0"/>
          <w:marRight w:val="0"/>
          <w:marTop w:val="0"/>
          <w:marBottom w:val="0"/>
          <w:divBdr>
            <w:top w:val="none" w:sz="0" w:space="0" w:color="auto"/>
            <w:left w:val="none" w:sz="0" w:space="0" w:color="auto"/>
            <w:bottom w:val="none" w:sz="0" w:space="0" w:color="auto"/>
            <w:right w:val="none" w:sz="0" w:space="0" w:color="auto"/>
          </w:divBdr>
        </w:div>
      </w:divsChild>
    </w:div>
    <w:div w:id="1152596824">
      <w:bodyDiv w:val="1"/>
      <w:marLeft w:val="0"/>
      <w:marRight w:val="0"/>
      <w:marTop w:val="0"/>
      <w:marBottom w:val="0"/>
      <w:divBdr>
        <w:top w:val="none" w:sz="0" w:space="0" w:color="auto"/>
        <w:left w:val="none" w:sz="0" w:space="0" w:color="auto"/>
        <w:bottom w:val="none" w:sz="0" w:space="0" w:color="auto"/>
        <w:right w:val="none" w:sz="0" w:space="0" w:color="auto"/>
      </w:divBdr>
      <w:divsChild>
        <w:div w:id="126823545">
          <w:marLeft w:val="0"/>
          <w:marRight w:val="0"/>
          <w:marTop w:val="0"/>
          <w:marBottom w:val="0"/>
          <w:divBdr>
            <w:top w:val="none" w:sz="0" w:space="0" w:color="auto"/>
            <w:left w:val="none" w:sz="0" w:space="0" w:color="auto"/>
            <w:bottom w:val="none" w:sz="0" w:space="0" w:color="auto"/>
            <w:right w:val="none" w:sz="0" w:space="0" w:color="auto"/>
          </w:divBdr>
        </w:div>
        <w:div w:id="299189773">
          <w:marLeft w:val="0"/>
          <w:marRight w:val="0"/>
          <w:marTop w:val="0"/>
          <w:marBottom w:val="0"/>
          <w:divBdr>
            <w:top w:val="none" w:sz="0" w:space="0" w:color="auto"/>
            <w:left w:val="none" w:sz="0" w:space="0" w:color="auto"/>
            <w:bottom w:val="none" w:sz="0" w:space="0" w:color="auto"/>
            <w:right w:val="none" w:sz="0" w:space="0" w:color="auto"/>
          </w:divBdr>
        </w:div>
        <w:div w:id="753014924">
          <w:marLeft w:val="0"/>
          <w:marRight w:val="0"/>
          <w:marTop w:val="0"/>
          <w:marBottom w:val="0"/>
          <w:divBdr>
            <w:top w:val="none" w:sz="0" w:space="0" w:color="auto"/>
            <w:left w:val="none" w:sz="0" w:space="0" w:color="auto"/>
            <w:bottom w:val="none" w:sz="0" w:space="0" w:color="auto"/>
            <w:right w:val="none" w:sz="0" w:space="0" w:color="auto"/>
          </w:divBdr>
        </w:div>
        <w:div w:id="1141920392">
          <w:marLeft w:val="0"/>
          <w:marRight w:val="0"/>
          <w:marTop w:val="0"/>
          <w:marBottom w:val="0"/>
          <w:divBdr>
            <w:top w:val="none" w:sz="0" w:space="0" w:color="auto"/>
            <w:left w:val="none" w:sz="0" w:space="0" w:color="auto"/>
            <w:bottom w:val="none" w:sz="0" w:space="0" w:color="auto"/>
            <w:right w:val="none" w:sz="0" w:space="0" w:color="auto"/>
          </w:divBdr>
        </w:div>
        <w:div w:id="1352877844">
          <w:marLeft w:val="0"/>
          <w:marRight w:val="0"/>
          <w:marTop w:val="0"/>
          <w:marBottom w:val="0"/>
          <w:divBdr>
            <w:top w:val="none" w:sz="0" w:space="0" w:color="auto"/>
            <w:left w:val="none" w:sz="0" w:space="0" w:color="auto"/>
            <w:bottom w:val="none" w:sz="0" w:space="0" w:color="auto"/>
            <w:right w:val="none" w:sz="0" w:space="0" w:color="auto"/>
          </w:divBdr>
        </w:div>
        <w:div w:id="1691637146">
          <w:marLeft w:val="0"/>
          <w:marRight w:val="0"/>
          <w:marTop w:val="0"/>
          <w:marBottom w:val="0"/>
          <w:divBdr>
            <w:top w:val="none" w:sz="0" w:space="0" w:color="auto"/>
            <w:left w:val="none" w:sz="0" w:space="0" w:color="auto"/>
            <w:bottom w:val="none" w:sz="0" w:space="0" w:color="auto"/>
            <w:right w:val="none" w:sz="0" w:space="0" w:color="auto"/>
          </w:divBdr>
        </w:div>
        <w:div w:id="1820657407">
          <w:marLeft w:val="0"/>
          <w:marRight w:val="0"/>
          <w:marTop w:val="0"/>
          <w:marBottom w:val="0"/>
          <w:divBdr>
            <w:top w:val="none" w:sz="0" w:space="0" w:color="auto"/>
            <w:left w:val="none" w:sz="0" w:space="0" w:color="auto"/>
            <w:bottom w:val="none" w:sz="0" w:space="0" w:color="auto"/>
            <w:right w:val="none" w:sz="0" w:space="0" w:color="auto"/>
          </w:divBdr>
        </w:div>
      </w:divsChild>
    </w:div>
    <w:div w:id="1327320754">
      <w:bodyDiv w:val="1"/>
      <w:marLeft w:val="0"/>
      <w:marRight w:val="0"/>
      <w:marTop w:val="0"/>
      <w:marBottom w:val="0"/>
      <w:divBdr>
        <w:top w:val="none" w:sz="0" w:space="0" w:color="auto"/>
        <w:left w:val="none" w:sz="0" w:space="0" w:color="auto"/>
        <w:bottom w:val="none" w:sz="0" w:space="0" w:color="auto"/>
        <w:right w:val="none" w:sz="0" w:space="0" w:color="auto"/>
      </w:divBdr>
    </w:div>
    <w:div w:id="1331373228">
      <w:bodyDiv w:val="1"/>
      <w:marLeft w:val="0"/>
      <w:marRight w:val="0"/>
      <w:marTop w:val="0"/>
      <w:marBottom w:val="0"/>
      <w:divBdr>
        <w:top w:val="none" w:sz="0" w:space="0" w:color="auto"/>
        <w:left w:val="none" w:sz="0" w:space="0" w:color="auto"/>
        <w:bottom w:val="none" w:sz="0" w:space="0" w:color="auto"/>
        <w:right w:val="none" w:sz="0" w:space="0" w:color="auto"/>
      </w:divBdr>
      <w:divsChild>
        <w:div w:id="44181462">
          <w:marLeft w:val="0"/>
          <w:marRight w:val="0"/>
          <w:marTop w:val="0"/>
          <w:marBottom w:val="0"/>
          <w:divBdr>
            <w:top w:val="none" w:sz="0" w:space="0" w:color="auto"/>
            <w:left w:val="none" w:sz="0" w:space="0" w:color="auto"/>
            <w:bottom w:val="none" w:sz="0" w:space="0" w:color="auto"/>
            <w:right w:val="none" w:sz="0" w:space="0" w:color="auto"/>
          </w:divBdr>
        </w:div>
        <w:div w:id="1420827101">
          <w:marLeft w:val="0"/>
          <w:marRight w:val="0"/>
          <w:marTop w:val="0"/>
          <w:marBottom w:val="0"/>
          <w:divBdr>
            <w:top w:val="none" w:sz="0" w:space="0" w:color="auto"/>
            <w:left w:val="none" w:sz="0" w:space="0" w:color="auto"/>
            <w:bottom w:val="none" w:sz="0" w:space="0" w:color="auto"/>
            <w:right w:val="none" w:sz="0" w:space="0" w:color="auto"/>
          </w:divBdr>
        </w:div>
        <w:div w:id="1522862537">
          <w:marLeft w:val="0"/>
          <w:marRight w:val="0"/>
          <w:marTop w:val="0"/>
          <w:marBottom w:val="0"/>
          <w:divBdr>
            <w:top w:val="none" w:sz="0" w:space="0" w:color="auto"/>
            <w:left w:val="none" w:sz="0" w:space="0" w:color="auto"/>
            <w:bottom w:val="none" w:sz="0" w:space="0" w:color="auto"/>
            <w:right w:val="none" w:sz="0" w:space="0" w:color="auto"/>
          </w:divBdr>
        </w:div>
        <w:div w:id="1544171880">
          <w:marLeft w:val="0"/>
          <w:marRight w:val="0"/>
          <w:marTop w:val="0"/>
          <w:marBottom w:val="0"/>
          <w:divBdr>
            <w:top w:val="none" w:sz="0" w:space="0" w:color="auto"/>
            <w:left w:val="none" w:sz="0" w:space="0" w:color="auto"/>
            <w:bottom w:val="none" w:sz="0" w:space="0" w:color="auto"/>
            <w:right w:val="none" w:sz="0" w:space="0" w:color="auto"/>
          </w:divBdr>
        </w:div>
        <w:div w:id="1810779654">
          <w:marLeft w:val="0"/>
          <w:marRight w:val="0"/>
          <w:marTop w:val="0"/>
          <w:marBottom w:val="0"/>
          <w:divBdr>
            <w:top w:val="none" w:sz="0" w:space="0" w:color="auto"/>
            <w:left w:val="none" w:sz="0" w:space="0" w:color="auto"/>
            <w:bottom w:val="none" w:sz="0" w:space="0" w:color="auto"/>
            <w:right w:val="none" w:sz="0" w:space="0" w:color="auto"/>
          </w:divBdr>
        </w:div>
        <w:div w:id="2139685781">
          <w:marLeft w:val="0"/>
          <w:marRight w:val="0"/>
          <w:marTop w:val="0"/>
          <w:marBottom w:val="0"/>
          <w:divBdr>
            <w:top w:val="none" w:sz="0" w:space="0" w:color="auto"/>
            <w:left w:val="none" w:sz="0" w:space="0" w:color="auto"/>
            <w:bottom w:val="none" w:sz="0" w:space="0" w:color="auto"/>
            <w:right w:val="none" w:sz="0" w:space="0" w:color="auto"/>
          </w:divBdr>
        </w:div>
      </w:divsChild>
    </w:div>
    <w:div w:id="1572962042">
      <w:bodyDiv w:val="1"/>
      <w:marLeft w:val="0"/>
      <w:marRight w:val="0"/>
      <w:marTop w:val="0"/>
      <w:marBottom w:val="0"/>
      <w:divBdr>
        <w:top w:val="none" w:sz="0" w:space="0" w:color="auto"/>
        <w:left w:val="none" w:sz="0" w:space="0" w:color="auto"/>
        <w:bottom w:val="none" w:sz="0" w:space="0" w:color="auto"/>
        <w:right w:val="none" w:sz="0" w:space="0" w:color="auto"/>
      </w:divBdr>
      <w:divsChild>
        <w:div w:id="63577341">
          <w:marLeft w:val="0"/>
          <w:marRight w:val="0"/>
          <w:marTop w:val="0"/>
          <w:marBottom w:val="0"/>
          <w:divBdr>
            <w:top w:val="none" w:sz="0" w:space="0" w:color="auto"/>
            <w:left w:val="none" w:sz="0" w:space="0" w:color="auto"/>
            <w:bottom w:val="none" w:sz="0" w:space="0" w:color="auto"/>
            <w:right w:val="none" w:sz="0" w:space="0" w:color="auto"/>
          </w:divBdr>
        </w:div>
        <w:div w:id="338388561">
          <w:marLeft w:val="0"/>
          <w:marRight w:val="0"/>
          <w:marTop w:val="0"/>
          <w:marBottom w:val="0"/>
          <w:divBdr>
            <w:top w:val="none" w:sz="0" w:space="0" w:color="auto"/>
            <w:left w:val="none" w:sz="0" w:space="0" w:color="auto"/>
            <w:bottom w:val="none" w:sz="0" w:space="0" w:color="auto"/>
            <w:right w:val="none" w:sz="0" w:space="0" w:color="auto"/>
          </w:divBdr>
        </w:div>
        <w:div w:id="695927066">
          <w:marLeft w:val="0"/>
          <w:marRight w:val="0"/>
          <w:marTop w:val="0"/>
          <w:marBottom w:val="0"/>
          <w:divBdr>
            <w:top w:val="none" w:sz="0" w:space="0" w:color="auto"/>
            <w:left w:val="none" w:sz="0" w:space="0" w:color="auto"/>
            <w:bottom w:val="none" w:sz="0" w:space="0" w:color="auto"/>
            <w:right w:val="none" w:sz="0" w:space="0" w:color="auto"/>
          </w:divBdr>
        </w:div>
        <w:div w:id="1105880274">
          <w:marLeft w:val="0"/>
          <w:marRight w:val="0"/>
          <w:marTop w:val="0"/>
          <w:marBottom w:val="0"/>
          <w:divBdr>
            <w:top w:val="none" w:sz="0" w:space="0" w:color="auto"/>
            <w:left w:val="none" w:sz="0" w:space="0" w:color="auto"/>
            <w:bottom w:val="none" w:sz="0" w:space="0" w:color="auto"/>
            <w:right w:val="none" w:sz="0" w:space="0" w:color="auto"/>
          </w:divBdr>
        </w:div>
      </w:divsChild>
    </w:div>
    <w:div w:id="1635065260">
      <w:bodyDiv w:val="1"/>
      <w:marLeft w:val="0"/>
      <w:marRight w:val="0"/>
      <w:marTop w:val="0"/>
      <w:marBottom w:val="0"/>
      <w:divBdr>
        <w:top w:val="none" w:sz="0" w:space="0" w:color="auto"/>
        <w:left w:val="none" w:sz="0" w:space="0" w:color="auto"/>
        <w:bottom w:val="none" w:sz="0" w:space="0" w:color="auto"/>
        <w:right w:val="none" w:sz="0" w:space="0" w:color="auto"/>
      </w:divBdr>
    </w:div>
    <w:div w:id="1697152502">
      <w:bodyDiv w:val="1"/>
      <w:marLeft w:val="0"/>
      <w:marRight w:val="0"/>
      <w:marTop w:val="0"/>
      <w:marBottom w:val="0"/>
      <w:divBdr>
        <w:top w:val="none" w:sz="0" w:space="0" w:color="auto"/>
        <w:left w:val="none" w:sz="0" w:space="0" w:color="auto"/>
        <w:bottom w:val="none" w:sz="0" w:space="0" w:color="auto"/>
        <w:right w:val="none" w:sz="0" w:space="0" w:color="auto"/>
      </w:divBdr>
      <w:divsChild>
        <w:div w:id="185170782">
          <w:marLeft w:val="0"/>
          <w:marRight w:val="0"/>
          <w:marTop w:val="0"/>
          <w:marBottom w:val="0"/>
          <w:divBdr>
            <w:top w:val="none" w:sz="0" w:space="0" w:color="auto"/>
            <w:left w:val="none" w:sz="0" w:space="0" w:color="auto"/>
            <w:bottom w:val="none" w:sz="0" w:space="0" w:color="auto"/>
            <w:right w:val="none" w:sz="0" w:space="0" w:color="auto"/>
          </w:divBdr>
        </w:div>
        <w:div w:id="331566467">
          <w:marLeft w:val="0"/>
          <w:marRight w:val="0"/>
          <w:marTop w:val="0"/>
          <w:marBottom w:val="0"/>
          <w:divBdr>
            <w:top w:val="none" w:sz="0" w:space="0" w:color="auto"/>
            <w:left w:val="none" w:sz="0" w:space="0" w:color="auto"/>
            <w:bottom w:val="none" w:sz="0" w:space="0" w:color="auto"/>
            <w:right w:val="none" w:sz="0" w:space="0" w:color="auto"/>
          </w:divBdr>
        </w:div>
        <w:div w:id="787361564">
          <w:marLeft w:val="0"/>
          <w:marRight w:val="0"/>
          <w:marTop w:val="0"/>
          <w:marBottom w:val="0"/>
          <w:divBdr>
            <w:top w:val="none" w:sz="0" w:space="0" w:color="auto"/>
            <w:left w:val="none" w:sz="0" w:space="0" w:color="auto"/>
            <w:bottom w:val="none" w:sz="0" w:space="0" w:color="auto"/>
            <w:right w:val="none" w:sz="0" w:space="0" w:color="auto"/>
          </w:divBdr>
        </w:div>
        <w:div w:id="1245185305">
          <w:marLeft w:val="0"/>
          <w:marRight w:val="0"/>
          <w:marTop w:val="0"/>
          <w:marBottom w:val="0"/>
          <w:divBdr>
            <w:top w:val="none" w:sz="0" w:space="0" w:color="auto"/>
            <w:left w:val="none" w:sz="0" w:space="0" w:color="auto"/>
            <w:bottom w:val="none" w:sz="0" w:space="0" w:color="auto"/>
            <w:right w:val="none" w:sz="0" w:space="0" w:color="auto"/>
          </w:divBdr>
        </w:div>
      </w:divsChild>
    </w:div>
    <w:div w:id="1747922771">
      <w:bodyDiv w:val="1"/>
      <w:marLeft w:val="0"/>
      <w:marRight w:val="0"/>
      <w:marTop w:val="0"/>
      <w:marBottom w:val="0"/>
      <w:divBdr>
        <w:top w:val="none" w:sz="0" w:space="0" w:color="auto"/>
        <w:left w:val="none" w:sz="0" w:space="0" w:color="auto"/>
        <w:bottom w:val="none" w:sz="0" w:space="0" w:color="auto"/>
        <w:right w:val="none" w:sz="0" w:space="0" w:color="auto"/>
      </w:divBdr>
    </w:div>
    <w:div w:id="1802646378">
      <w:bodyDiv w:val="1"/>
      <w:marLeft w:val="0"/>
      <w:marRight w:val="0"/>
      <w:marTop w:val="0"/>
      <w:marBottom w:val="0"/>
      <w:divBdr>
        <w:top w:val="none" w:sz="0" w:space="0" w:color="auto"/>
        <w:left w:val="none" w:sz="0" w:space="0" w:color="auto"/>
        <w:bottom w:val="none" w:sz="0" w:space="0" w:color="auto"/>
        <w:right w:val="none" w:sz="0" w:space="0" w:color="auto"/>
      </w:divBdr>
    </w:div>
    <w:div w:id="1889996794">
      <w:bodyDiv w:val="1"/>
      <w:marLeft w:val="0"/>
      <w:marRight w:val="0"/>
      <w:marTop w:val="0"/>
      <w:marBottom w:val="0"/>
      <w:divBdr>
        <w:top w:val="none" w:sz="0" w:space="0" w:color="auto"/>
        <w:left w:val="none" w:sz="0" w:space="0" w:color="auto"/>
        <w:bottom w:val="none" w:sz="0" w:space="0" w:color="auto"/>
        <w:right w:val="none" w:sz="0" w:space="0" w:color="auto"/>
      </w:divBdr>
    </w:div>
    <w:div w:id="1996645691">
      <w:bodyDiv w:val="1"/>
      <w:marLeft w:val="0"/>
      <w:marRight w:val="0"/>
      <w:marTop w:val="0"/>
      <w:marBottom w:val="0"/>
      <w:divBdr>
        <w:top w:val="none" w:sz="0" w:space="0" w:color="auto"/>
        <w:left w:val="none" w:sz="0" w:space="0" w:color="auto"/>
        <w:bottom w:val="none" w:sz="0" w:space="0" w:color="auto"/>
        <w:right w:val="none" w:sz="0" w:space="0" w:color="auto"/>
      </w:divBdr>
      <w:divsChild>
        <w:div w:id="8798554">
          <w:marLeft w:val="0"/>
          <w:marRight w:val="0"/>
          <w:marTop w:val="0"/>
          <w:marBottom w:val="0"/>
          <w:divBdr>
            <w:top w:val="none" w:sz="0" w:space="0" w:color="auto"/>
            <w:left w:val="none" w:sz="0" w:space="0" w:color="auto"/>
            <w:bottom w:val="none" w:sz="0" w:space="0" w:color="auto"/>
            <w:right w:val="none" w:sz="0" w:space="0" w:color="auto"/>
          </w:divBdr>
        </w:div>
        <w:div w:id="160243248">
          <w:marLeft w:val="0"/>
          <w:marRight w:val="0"/>
          <w:marTop w:val="0"/>
          <w:marBottom w:val="0"/>
          <w:divBdr>
            <w:top w:val="none" w:sz="0" w:space="0" w:color="auto"/>
            <w:left w:val="none" w:sz="0" w:space="0" w:color="auto"/>
            <w:bottom w:val="none" w:sz="0" w:space="0" w:color="auto"/>
            <w:right w:val="none" w:sz="0" w:space="0" w:color="auto"/>
          </w:divBdr>
        </w:div>
        <w:div w:id="585268339">
          <w:marLeft w:val="0"/>
          <w:marRight w:val="0"/>
          <w:marTop w:val="0"/>
          <w:marBottom w:val="0"/>
          <w:divBdr>
            <w:top w:val="none" w:sz="0" w:space="0" w:color="auto"/>
            <w:left w:val="none" w:sz="0" w:space="0" w:color="auto"/>
            <w:bottom w:val="none" w:sz="0" w:space="0" w:color="auto"/>
            <w:right w:val="none" w:sz="0" w:space="0" w:color="auto"/>
          </w:divBdr>
        </w:div>
        <w:div w:id="758672595">
          <w:marLeft w:val="0"/>
          <w:marRight w:val="0"/>
          <w:marTop w:val="0"/>
          <w:marBottom w:val="0"/>
          <w:divBdr>
            <w:top w:val="none" w:sz="0" w:space="0" w:color="auto"/>
            <w:left w:val="none" w:sz="0" w:space="0" w:color="auto"/>
            <w:bottom w:val="none" w:sz="0" w:space="0" w:color="auto"/>
            <w:right w:val="none" w:sz="0" w:space="0" w:color="auto"/>
          </w:divBdr>
        </w:div>
        <w:div w:id="1273511675">
          <w:marLeft w:val="0"/>
          <w:marRight w:val="0"/>
          <w:marTop w:val="0"/>
          <w:marBottom w:val="0"/>
          <w:divBdr>
            <w:top w:val="none" w:sz="0" w:space="0" w:color="auto"/>
            <w:left w:val="none" w:sz="0" w:space="0" w:color="auto"/>
            <w:bottom w:val="none" w:sz="0" w:space="0" w:color="auto"/>
            <w:right w:val="none" w:sz="0" w:space="0" w:color="auto"/>
          </w:divBdr>
        </w:div>
        <w:div w:id="1280648011">
          <w:marLeft w:val="0"/>
          <w:marRight w:val="0"/>
          <w:marTop w:val="0"/>
          <w:marBottom w:val="0"/>
          <w:divBdr>
            <w:top w:val="none" w:sz="0" w:space="0" w:color="auto"/>
            <w:left w:val="none" w:sz="0" w:space="0" w:color="auto"/>
            <w:bottom w:val="none" w:sz="0" w:space="0" w:color="auto"/>
            <w:right w:val="none" w:sz="0" w:space="0" w:color="auto"/>
          </w:divBdr>
        </w:div>
        <w:div w:id="209462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oleObject" Target="embeddings/oleObject11.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7.bin"/><Relationship Id="rId25" Type="http://schemas.openxmlformats.org/officeDocument/2006/relationships/image" Target="media/image4.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3.png"/><Relationship Id="rId32"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hyperlink" Target="http://en.wikipedia.org/wiki/National_Academies_of_Science" TargetMode="External"/><Relationship Id="rId28" Type="http://schemas.openxmlformats.org/officeDocument/2006/relationships/image" Target="media/image7.png"/><Relationship Id="rId10" Type="http://schemas.openxmlformats.org/officeDocument/2006/relationships/oleObject" Target="embeddings/oleObject1.bin"/><Relationship Id="rId19" Type="http://schemas.openxmlformats.org/officeDocument/2006/relationships/oleObject" Target="embeddings/oleObject9.bin"/><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12.bin"/><Relationship Id="rId27" Type="http://schemas.openxmlformats.org/officeDocument/2006/relationships/image" Target="media/image6.jpeg"/><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6C4C7CE5F454EB2055406049603C6" ma:contentTypeVersion="10" ma:contentTypeDescription="Create a new document." ma:contentTypeScope="" ma:versionID="30cb3c7c83b6ee2ad496e792d37611db">
  <xsd:schema xmlns:xsd="http://www.w3.org/2001/XMLSchema" xmlns:xs="http://www.w3.org/2001/XMLSchema" xmlns:p="http://schemas.microsoft.com/office/2006/metadata/properties" xmlns:ns2="723ee52f-d0c6-44d7-8808-6a69b964568a" xmlns:ns3="668f0812-72cb-45c6-bc3e-b28a70ba11d2" targetNamespace="http://schemas.microsoft.com/office/2006/metadata/properties" ma:root="true" ma:fieldsID="35d6e80b2798b2f3810c9ab118f40ff9" ns2:_="" ns3:_="">
    <xsd:import namespace="723ee52f-d0c6-44d7-8808-6a69b964568a"/>
    <xsd:import namespace="668f0812-72cb-45c6-bc3e-b28a70ba11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ee52f-d0c6-44d7-8808-6a69b9645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f0812-72cb-45c6-bc3e-b28a70ba11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da7fa4-14a3-4b3c-a959-9258017c8c63}" ma:internalName="TaxCatchAll" ma:showField="CatchAllData" ma:web="668f0812-72cb-45c6-bc3e-b28a70ba11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1030C-E78B-49C6-A266-6C7DD2BE8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ee52f-d0c6-44d7-8808-6a69b964568a"/>
    <ds:schemaRef ds:uri="668f0812-72cb-45c6-bc3e-b28a70ba1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0CBDA-32E9-4790-9CB7-4A067CD24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10562</Words>
  <Characters>60205</Characters>
  <Application>Microsoft Office Word</Application>
  <DocSecurity>0</DocSecurity>
  <Lines>501</Lines>
  <Paragraphs>141</Paragraphs>
  <ScaleCrop>false</ScaleCrop>
  <Company>HOME</Company>
  <LinksUpToDate>false</LinksUpToDate>
  <CharactersWithSpaces>70626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PITEŞTI</dc:title>
  <dc:subject/>
  <dc:creator>User</dc:creator>
  <cp:keywords/>
  <cp:lastModifiedBy>Boroiu Andrei-Alexandru</cp:lastModifiedBy>
  <cp:revision>20</cp:revision>
  <cp:lastPrinted>2025-02-05T18:15:00Z</cp:lastPrinted>
  <dcterms:created xsi:type="dcterms:W3CDTF">2026-04-27T07:04:00Z</dcterms:created>
  <dcterms:modified xsi:type="dcterms:W3CDTF">2026-04-28T06:28:00Z</dcterms:modified>
</cp:coreProperties>
</file>